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1537335</wp:posOffset>
                </wp:positionH>
                <wp:positionV relativeFrom="paragraph">
                  <wp:posOffset>-120650</wp:posOffset>
                </wp:positionV>
                <wp:extent cx="2878455" cy="680720"/>
                <wp:effectExtent l="19050" t="19050" r="36195" b="24130"/>
                <wp:wrapNone/>
                <wp:docPr id="3" name="Rectangles 3"/>
                <wp:cNvGraphicFramePr/>
                <a:graphic xmlns:a="http://schemas.openxmlformats.org/drawingml/2006/main">
                  <a:graphicData uri="http://schemas.microsoft.com/office/word/2010/wordprocessingShape">
                    <wps:wsp>
                      <wps:cNvSpPr/>
                      <wps:spPr>
                        <a:xfrm>
                          <a:off x="0" y="0"/>
                          <a:ext cx="2878455" cy="680720"/>
                        </a:xfrm>
                        <a:prstGeom prst="rect">
                          <a:avLst/>
                        </a:prstGeom>
                        <a:ln w="38100"/>
                      </wps:spPr>
                      <wps:style>
                        <a:lnRef idx="2">
                          <a:schemeClr val="dk1"/>
                        </a:lnRef>
                        <a:fillRef idx="1">
                          <a:schemeClr val="lt1"/>
                        </a:fillRef>
                        <a:effectRef idx="0">
                          <a:schemeClr val="dk1"/>
                        </a:effectRef>
                        <a:fontRef idx="minor">
                          <a:schemeClr val="dk1"/>
                        </a:fontRef>
                      </wps:style>
                      <wps:txbx>
                        <w:txbxContent>
                          <w:p>
                            <w:pPr>
                              <w:numPr>
                                <w:ilvl w:val="0"/>
                                <w:numId w:val="0"/>
                              </w:numPr>
                              <w:jc w:val="center"/>
                              <w:rPr>
                                <w:rFonts w:hint="default" w:ascii="Times New Roman" w:hAnsi="Times New Roman" w:eastAsia="SimSun" w:cs="Times New Roman"/>
                                <w:b/>
                                <w:bCs/>
                                <w:color w:val="000000"/>
                                <w:sz w:val="24"/>
                                <w:szCs w:val="24"/>
                                <w:lang w:val="en-US"/>
                                <w14:textFill>
                                  <w14:solidFill>
                                    <w14:srgbClr w14:val="000000">
                                      <w14:alpha w14:val="2000"/>
                                    </w14:srgbClr>
                                  </w14:solidFill>
                                </w14:textFill>
                              </w:rPr>
                            </w:pPr>
                            <w:r>
                              <w:rPr>
                                <w:rFonts w:hint="default" w:ascii="Times New Roman" w:hAnsi="Times New Roman" w:eastAsia="SimSun" w:cs="Times New Roman"/>
                                <w:b/>
                                <w:bCs/>
                                <w:color w:val="000000"/>
                                <w:sz w:val="24"/>
                                <w:szCs w:val="24"/>
                                <w:lang w:val="en-US"/>
                                <w14:textFill>
                                  <w14:solidFill>
                                    <w14:srgbClr w14:val="000000">
                                      <w14:alpha w14:val="2000"/>
                                    </w14:srgbClr>
                                  </w14:solidFill>
                                </w14:textFill>
                              </w:rPr>
                              <w:t>UNIT 2</w:t>
                            </w:r>
                          </w:p>
                          <w:p>
                            <w:pPr>
                              <w:jc w:val="center"/>
                              <w:rPr>
                                <w:rFonts w:hint="default"/>
                                <w:color w:val="262626" w:themeColor="text1" w:themeTint="D9"/>
                                <w:lang w:val="en-US"/>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13462">
                                  <w14:solidFill>
                                    <w14:schemeClr w14:val="bg1"/>
                                  </w14:solidFill>
                                  <w14:prstDash w14:val="solid"/>
                                  <w14:round/>
                                </w14:textOutline>
                                <w14:textFill>
                                  <w14:solidFill>
                                    <w14:schemeClr w14:val="tx1">
                                      <w14:lumMod w14:val="85000"/>
                                      <w14:lumOff w14:val="15000"/>
                                      <w14:alpha w14:val="2000"/>
                                    </w14:schemeClr>
                                  </w14:solidFill>
                                </w14:textFill>
                                <w14:props3d w14:extrusionH="0" w14:contourW="0" w14:prstMaterial="clear"/>
                              </w:rPr>
                            </w:pPr>
                            <w:r>
                              <w:rPr>
                                <w:rFonts w:hint="default" w:ascii="Times New Roman" w:hAnsi="Times New Roman" w:eastAsia="SimSun" w:cs="Times New Roman"/>
                                <w:b/>
                                <w:bCs/>
                                <w:color w:val="000000"/>
                                <w:sz w:val="24"/>
                                <w:szCs w:val="24"/>
                                <w:lang w:val="en-US"/>
                                <w14:textFill>
                                  <w14:solidFill>
                                    <w14:srgbClr w14:val="000000">
                                      <w14:alpha w14:val="2000"/>
                                    </w14:srgbClr>
                                  </w14:solidFill>
                                </w14:textFill>
                              </w:rPr>
                              <w:t>SIMPLE PRESENT TENSE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05pt;margin-top:-9.5pt;height:53.6pt;width:226.65pt;z-index:251659264;v-text-anchor:middle;mso-width-relative:page;mso-height-relative:page;" fillcolor="#FFFFFF [3201]" filled="t" stroked="t" coordsize="21600,21600" o:gfxdata="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uTPVvZAAAACgEAAA8AAAAAAAAAAQAgAAAAIgAAAGRycy9kb3ducmV2&#10;LnhtbFBLAQIUABQAAAAIAIdO4kB/UqQGbQIAAAMFAAAOAAAAAAAAAAEAIAAAACgBAABkcnMvZTJv&#10;RG9jLnhtbFBLBQYAAAAABgAGAFkBAAAHBgAAAAA=&#10;">
                <v:fill on="t" focussize="0,0"/>
                <v:stroke weight="3pt" color="#000000 [3200]" miterlimit="8" joinstyle="miter"/>
                <v:imagedata o:title=""/>
                <o:lock v:ext="edit" aspectratio="f"/>
                <v:textbox>
                  <w:txbxContent>
                    <w:p>
                      <w:pPr>
                        <w:numPr>
                          <w:ilvl w:val="0"/>
                          <w:numId w:val="0"/>
                        </w:numPr>
                        <w:jc w:val="center"/>
                        <w:rPr>
                          <w:rFonts w:hint="default" w:ascii="Times New Roman" w:hAnsi="Times New Roman" w:eastAsia="SimSun" w:cs="Times New Roman"/>
                          <w:b/>
                          <w:bCs/>
                          <w:color w:val="000000"/>
                          <w:sz w:val="24"/>
                          <w:szCs w:val="24"/>
                          <w:lang w:val="en-US"/>
                          <w14:textFill>
                            <w14:solidFill>
                              <w14:srgbClr w14:val="000000">
                                <w14:alpha w14:val="2000"/>
                              </w14:srgbClr>
                            </w14:solidFill>
                          </w14:textFill>
                        </w:rPr>
                      </w:pPr>
                      <w:r>
                        <w:rPr>
                          <w:rFonts w:hint="default" w:ascii="Times New Roman" w:hAnsi="Times New Roman" w:eastAsia="SimSun" w:cs="Times New Roman"/>
                          <w:b/>
                          <w:bCs/>
                          <w:color w:val="000000"/>
                          <w:sz w:val="24"/>
                          <w:szCs w:val="24"/>
                          <w:lang w:val="en-US"/>
                          <w14:textFill>
                            <w14:solidFill>
                              <w14:srgbClr w14:val="000000">
                                <w14:alpha w14:val="2000"/>
                              </w14:srgbClr>
                            </w14:solidFill>
                          </w14:textFill>
                        </w:rPr>
                        <w:t>UNIT 2</w:t>
                      </w:r>
                    </w:p>
                    <w:p>
                      <w:pPr>
                        <w:jc w:val="center"/>
                        <w:rPr>
                          <w:rFonts w:hint="default"/>
                          <w:color w:val="262626" w:themeColor="text1" w:themeTint="D9"/>
                          <w:lang w:val="en-US"/>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13462">
                            <w14:solidFill>
                              <w14:schemeClr w14:val="bg1"/>
                            </w14:solidFill>
                            <w14:prstDash w14:val="solid"/>
                            <w14:round/>
                          </w14:textOutline>
                          <w14:textFill>
                            <w14:solidFill>
                              <w14:schemeClr w14:val="tx1">
                                <w14:lumMod w14:val="85000"/>
                                <w14:lumOff w14:val="15000"/>
                                <w14:alpha w14:val="2000"/>
                              </w14:schemeClr>
                            </w14:solidFill>
                          </w14:textFill>
                          <w14:props3d w14:extrusionH="0" w14:contourW="0" w14:prstMaterial="clear"/>
                        </w:rPr>
                      </w:pPr>
                      <w:r>
                        <w:rPr>
                          <w:rFonts w:hint="default" w:ascii="Times New Roman" w:hAnsi="Times New Roman" w:eastAsia="SimSun" w:cs="Times New Roman"/>
                          <w:b/>
                          <w:bCs/>
                          <w:color w:val="000000"/>
                          <w:sz w:val="24"/>
                          <w:szCs w:val="24"/>
                          <w:lang w:val="en-US"/>
                          <w14:textFill>
                            <w14:solidFill>
                              <w14:srgbClr w14:val="000000">
                                <w14:alpha w14:val="2000"/>
                              </w14:srgbClr>
                            </w14:solidFill>
                          </w14:textFill>
                        </w:rPr>
                        <w:t>SIMPLE PRESENT TENSE</w:t>
                      </w:r>
                    </w:p>
                  </w:txbxContent>
                </v:textbox>
              </v:rect>
            </w:pict>
          </mc:Fallback>
        </mc:AlternateContent>
      </w:r>
    </w:p>
    <w:p>
      <w:pPr>
        <w:jc w:val="center"/>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spacing w:line="360" w:lineRule="auto"/>
        <w:ind w:left="66" w:firstLine="719" w:firstLineChars="0"/>
        <w:jc w:val="both"/>
        <w:rPr>
          <w:rFonts w:ascii="Times New Roman" w:hAnsi="Times New Roman" w:cs="Times New Roman"/>
          <w:color w:val="000000" w:themeColor="text1"/>
          <w:sz w:val="24"/>
          <w:szCs w:val="24"/>
          <w14:textFill>
            <w14:solidFill>
              <w14:schemeClr w14:val="tx1"/>
            </w14:solidFill>
          </w14:textFill>
        </w:rPr>
      </w:pPr>
    </w:p>
    <w:p>
      <w:pPr>
        <w:spacing w:line="360" w:lineRule="auto"/>
        <w:ind w:left="66" w:firstLine="719" w:firstLineChars="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Simple </w:t>
      </w:r>
      <w:r>
        <w:rPr>
          <w:rFonts w:ascii="Times New Roman" w:hAnsi="Times New Roman" w:cs="Times New Roman"/>
          <w:color w:val="000000" w:themeColor="text1"/>
          <w:sz w:val="24"/>
          <w:szCs w:val="24"/>
          <w:lang w:val="id-ID"/>
          <w14:textFill>
            <w14:solidFill>
              <w14:schemeClr w14:val="tx1"/>
            </w14:solidFill>
          </w14:textFill>
        </w:rPr>
        <w:t>P</w:t>
      </w:r>
      <w:r>
        <w:rPr>
          <w:rFonts w:ascii="Times New Roman" w:hAnsi="Times New Roman" w:cs="Times New Roman"/>
          <w:color w:val="000000" w:themeColor="text1"/>
          <w:sz w:val="24"/>
          <w:szCs w:val="24"/>
          <w14:textFill>
            <w14:solidFill>
              <w14:schemeClr w14:val="tx1"/>
            </w14:solidFill>
          </w14:textFill>
        </w:rPr>
        <w:t>resent tense merupakan</w:t>
      </w:r>
      <w:r>
        <w:rPr>
          <w:rFonts w:ascii="Times New Roman" w:hAnsi="Times New Roman" w:cs="Times New Roman"/>
          <w:color w:val="000000" w:themeColor="text1"/>
          <w:sz w:val="24"/>
          <w:szCs w:val="24"/>
          <w:lang w:val="id-ID"/>
          <w14:textFill>
            <w14:solidFill>
              <w14:schemeClr w14:val="tx1"/>
            </w14:solidFill>
          </w14:textFill>
        </w:rPr>
        <w:t xml:space="preserve"> suatu pola kalimat</w:t>
      </w:r>
      <w:r>
        <w:rPr>
          <w:rFonts w:ascii="Times New Roman" w:hAnsi="Times New Roman" w:cs="Times New Roman"/>
          <w:color w:val="000000" w:themeColor="text1"/>
          <w:sz w:val="24"/>
          <w:szCs w:val="24"/>
          <w14:textFill>
            <w14:solidFill>
              <w14:schemeClr w14:val="tx1"/>
            </w14:solidFill>
          </w14:textFill>
        </w:rPr>
        <w:t xml:space="preserve"> yang paling sederhana dalam </w:t>
      </w:r>
      <w:r>
        <w:rPr>
          <w:rFonts w:ascii="Times New Roman" w:hAnsi="Times New Roman" w:cs="Times New Roman"/>
          <w:color w:val="000000" w:themeColor="text1"/>
          <w:sz w:val="24"/>
          <w:szCs w:val="24"/>
          <w:lang w:val="id-ID"/>
          <w14:textFill>
            <w14:solidFill>
              <w14:schemeClr w14:val="tx1"/>
            </w14:solidFill>
          </w14:textFill>
        </w:rPr>
        <w:t>B</w:t>
      </w:r>
      <w:r>
        <w:rPr>
          <w:rFonts w:ascii="Times New Roman" w:hAnsi="Times New Roman" w:cs="Times New Roman"/>
          <w:color w:val="000000" w:themeColor="text1"/>
          <w:sz w:val="24"/>
          <w:szCs w:val="24"/>
          <w14:textFill>
            <w14:solidFill>
              <w14:schemeClr w14:val="tx1"/>
            </w14:solidFill>
          </w14:textFill>
        </w:rPr>
        <w:t xml:space="preserve">ahasa </w:t>
      </w:r>
      <w:r>
        <w:rPr>
          <w:rFonts w:ascii="Times New Roman" w:hAnsi="Times New Roman" w:cs="Times New Roman"/>
          <w:color w:val="000000" w:themeColor="text1"/>
          <w:sz w:val="24"/>
          <w:szCs w:val="24"/>
          <w:lang w:val="id-ID"/>
          <w14:textFill>
            <w14:solidFill>
              <w14:schemeClr w14:val="tx1"/>
            </w14:solidFill>
          </w14:textFill>
        </w:rPr>
        <w:t>I</w:t>
      </w:r>
      <w:r>
        <w:rPr>
          <w:rFonts w:ascii="Times New Roman" w:hAnsi="Times New Roman" w:cs="Times New Roman"/>
          <w:color w:val="000000" w:themeColor="text1"/>
          <w:sz w:val="24"/>
          <w:szCs w:val="24"/>
          <w14:textFill>
            <w14:solidFill>
              <w14:schemeClr w14:val="tx1"/>
            </w14:solidFill>
          </w14:textFill>
        </w:rPr>
        <w:t>nggris. J</w:t>
      </w:r>
      <w:r>
        <w:rPr>
          <w:rFonts w:ascii="Times New Roman" w:hAnsi="Times New Roman" w:cs="Times New Roman"/>
          <w:color w:val="000000" w:themeColor="text1"/>
          <w:sz w:val="24"/>
          <w:szCs w:val="24"/>
          <w:lang w:val="id-ID"/>
          <w14:textFill>
            <w14:solidFill>
              <w14:schemeClr w14:val="tx1"/>
            </w14:solidFill>
          </w14:textFill>
        </w:rPr>
        <w:t>i</w:t>
      </w:r>
      <w:r>
        <w:rPr>
          <w:rFonts w:ascii="Times New Roman" w:hAnsi="Times New Roman" w:cs="Times New Roman"/>
          <w:color w:val="000000" w:themeColor="text1"/>
          <w:sz w:val="24"/>
          <w:szCs w:val="24"/>
          <w14:textFill>
            <w14:solidFill>
              <w14:schemeClr w14:val="tx1"/>
            </w14:solidFill>
          </w14:textFill>
        </w:rPr>
        <w:t xml:space="preserve">ka melihat pada kata </w:t>
      </w:r>
      <w:r>
        <w:rPr>
          <w:rFonts w:ascii="Times New Roman" w:hAnsi="Times New Roman" w:cs="Times New Roman"/>
          <w:i/>
          <w:color w:val="000000" w:themeColor="text1"/>
          <w:sz w:val="24"/>
          <w:szCs w:val="24"/>
          <w:lang w:val="id-ID"/>
          <w14:textFill>
            <w14:solidFill>
              <w14:schemeClr w14:val="tx1"/>
            </w14:solidFill>
          </w14:textFill>
        </w:rPr>
        <w:t>s</w:t>
      </w:r>
      <w:r>
        <w:rPr>
          <w:rFonts w:ascii="Times New Roman" w:hAnsi="Times New Roman" w:cs="Times New Roman"/>
          <w:i/>
          <w:color w:val="000000" w:themeColor="text1"/>
          <w:sz w:val="24"/>
          <w:szCs w:val="24"/>
          <w14:textFill>
            <w14:solidFill>
              <w14:schemeClr w14:val="tx1"/>
            </w14:solidFill>
          </w14:textFill>
        </w:rPr>
        <w:t>imple</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lang w:val="id-ID"/>
          <w14:textFill>
            <w14:solidFill>
              <w14:schemeClr w14:val="tx1"/>
            </w14:solidFill>
          </w14:textFill>
        </w:rPr>
        <w:t xml:space="preserve">yang  </w:t>
      </w:r>
      <w:r>
        <w:rPr>
          <w:rFonts w:ascii="Times New Roman" w:hAnsi="Times New Roman" w:cs="Times New Roman"/>
          <w:color w:val="000000" w:themeColor="text1"/>
          <w:sz w:val="24"/>
          <w:szCs w:val="24"/>
          <w14:textFill>
            <w14:solidFill>
              <w14:schemeClr w14:val="tx1"/>
            </w14:solidFill>
          </w14:textFill>
        </w:rPr>
        <w:t xml:space="preserve">berarti sederhana, sedangkan </w:t>
      </w:r>
      <w:r>
        <w:rPr>
          <w:rFonts w:ascii="Times New Roman" w:hAnsi="Times New Roman" w:cs="Times New Roman"/>
          <w:i/>
          <w:color w:val="000000" w:themeColor="text1"/>
          <w:sz w:val="24"/>
          <w:szCs w:val="24"/>
          <w14:textFill>
            <w14:solidFill>
              <w14:schemeClr w14:val="tx1"/>
            </w14:solidFill>
          </w14:textFill>
        </w:rPr>
        <w:t>present</w:t>
      </w:r>
      <w:r>
        <w:rPr>
          <w:rFonts w:ascii="Times New Roman" w:hAnsi="Times New Roman" w:cs="Times New Roman"/>
          <w:color w:val="000000" w:themeColor="text1"/>
          <w:sz w:val="24"/>
          <w:szCs w:val="24"/>
          <w14:textFill>
            <w14:solidFill>
              <w14:schemeClr w14:val="tx1"/>
            </w14:solidFill>
          </w14:textFill>
        </w:rPr>
        <w:t xml:space="preserve"> adalah sekarang. Jadi bisa dikatakan bahwa </w:t>
      </w:r>
      <w:r>
        <w:rPr>
          <w:rFonts w:ascii="Times New Roman" w:hAnsi="Times New Roman" w:cs="Times New Roman"/>
          <w:bCs/>
          <w:color w:val="000000" w:themeColor="text1"/>
          <w:sz w:val="24"/>
          <w:szCs w:val="24"/>
          <w14:textFill>
            <w14:solidFill>
              <w14:schemeClr w14:val="tx1"/>
            </w14:solidFill>
          </w14:textFill>
        </w:rPr>
        <w:t>Simple Present adalah tenses (pola kalimat) yang digunakan untuk menceritakan waktu sekarang</w:t>
      </w:r>
      <w:r>
        <w:rPr>
          <w:rFonts w:ascii="Times New Roman" w:hAnsi="Times New Roman" w:cs="Times New Roman"/>
          <w:color w:val="000000" w:themeColor="text1"/>
          <w:sz w:val="24"/>
          <w:szCs w:val="24"/>
          <w14:textFill>
            <w14:solidFill>
              <w14:schemeClr w14:val="tx1"/>
            </w14:solidFill>
          </w14:textFill>
        </w:rPr>
        <w:t> dalam bentuk sederhana.</w:t>
      </w:r>
      <w:r>
        <w:rPr>
          <w:rFonts w:ascii="Times New Roman" w:hAnsi="Times New Roman" w:cs="Times New Roman"/>
          <w:color w:val="000000" w:themeColor="text1"/>
          <w:sz w:val="24"/>
          <w:szCs w:val="24"/>
          <w:lang w:val="id-ID"/>
          <w14:textFill>
            <w14:solidFill>
              <w14:schemeClr w14:val="tx1"/>
            </w14:solidFill>
          </w14:textFill>
        </w:rPr>
        <w:t xml:space="preserve"> Kalimat</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ascii="Times New Roman" w:hAnsi="Times New Roman" w:cs="Times New Roman"/>
          <w:color w:val="000000" w:themeColor="text1"/>
          <w:sz w:val="24"/>
          <w:szCs w:val="24"/>
          <w:lang w:val="id-ID"/>
          <w14:textFill>
            <w14:solidFill>
              <w14:schemeClr w14:val="tx1"/>
            </w14:solidFill>
          </w14:textFill>
        </w:rPr>
        <w:t xml:space="preserve">yang  menggunakan pola Simple Present berfungsi  untuk </w:t>
      </w:r>
      <w:r>
        <w:rPr>
          <w:rFonts w:ascii="Times New Roman" w:hAnsi="Times New Roman" w:cs="Times New Roman"/>
          <w:bCs/>
          <w:color w:val="000000" w:themeColor="text1"/>
          <w:sz w:val="24"/>
          <w:szCs w:val="24"/>
          <w14:textFill>
            <w14:solidFill>
              <w14:schemeClr w14:val="tx1"/>
            </w14:solidFill>
          </w14:textFill>
        </w:rPr>
        <w:t xml:space="preserve">menyatakan </w:t>
      </w:r>
      <w:r>
        <w:rPr>
          <w:rFonts w:ascii="Times New Roman" w:hAnsi="Times New Roman" w:cs="Times New Roman"/>
          <w:bCs/>
          <w:color w:val="000000" w:themeColor="text1"/>
          <w:sz w:val="24"/>
          <w:szCs w:val="24"/>
          <w:lang w:val="id-ID"/>
          <w14:textFill>
            <w14:solidFill>
              <w14:schemeClr w14:val="tx1"/>
            </w14:solidFill>
          </w14:textFill>
        </w:rPr>
        <w:t xml:space="preserve">suatu </w:t>
      </w:r>
      <w:r>
        <w:rPr>
          <w:rFonts w:ascii="Times New Roman" w:hAnsi="Times New Roman" w:cs="Times New Roman"/>
          <w:bCs/>
          <w:color w:val="000000" w:themeColor="text1"/>
          <w:sz w:val="24"/>
          <w:szCs w:val="24"/>
          <w14:textFill>
            <w14:solidFill>
              <w14:schemeClr w14:val="tx1"/>
            </w14:solidFill>
          </w14:textFill>
        </w:rPr>
        <w:t>fakta, kebiasaan, atau kejadian yang terjadi pada saat ini</w:t>
      </w:r>
      <w:r>
        <w:rPr>
          <w:rFonts w:ascii="Times New Roman" w:hAnsi="Times New Roman" w:cs="Times New Roman"/>
          <w:bCs/>
          <w:color w:val="000000" w:themeColor="text1"/>
          <w:sz w:val="24"/>
          <w:szCs w:val="24"/>
          <w:lang w:val="id-ID"/>
          <w14:textFill>
            <w14:solidFill>
              <w14:schemeClr w14:val="tx1"/>
            </w14:solidFill>
          </w14:textFill>
        </w:rPr>
        <w:t xml:space="preserve"> (masa sekarang)</w:t>
      </w:r>
      <w:r>
        <w:rPr>
          <w:rFonts w:ascii="Times New Roman" w:hAnsi="Times New Roman" w:cs="Times New Roman"/>
          <w:bCs/>
          <w:color w:val="000000" w:themeColor="text1"/>
          <w:sz w:val="24"/>
          <w:szCs w:val="24"/>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Simple Present </w:t>
      </w:r>
      <w:r>
        <w:rPr>
          <w:rFonts w:ascii="Times New Roman" w:hAnsi="Times New Roman" w:cs="Times New Roman"/>
          <w:color w:val="000000" w:themeColor="text1"/>
          <w:sz w:val="24"/>
          <w:szCs w:val="24"/>
          <w:lang w:val="id-ID"/>
          <w14:textFill>
            <w14:solidFill>
              <w14:schemeClr w14:val="tx1"/>
            </w14:solidFill>
          </w14:textFill>
        </w:rPr>
        <w:t>t</w:t>
      </w:r>
      <w:r>
        <w:rPr>
          <w:rFonts w:ascii="Times New Roman" w:hAnsi="Times New Roman" w:cs="Times New Roman"/>
          <w:color w:val="000000" w:themeColor="text1"/>
          <w:sz w:val="24"/>
          <w:szCs w:val="24"/>
          <w14:textFill>
            <w14:solidFill>
              <w14:schemeClr w14:val="tx1"/>
            </w14:solidFill>
          </w14:textFill>
        </w:rPr>
        <w:t>ense</w:t>
      </w:r>
      <w:r>
        <w:rPr>
          <w:rFonts w:ascii="Times New Roman" w:hAnsi="Times New Roman" w:cs="Times New Roman"/>
          <w:color w:val="000000" w:themeColor="text1"/>
          <w:sz w:val="24"/>
          <w:szCs w:val="24"/>
          <w:lang w:val="id-ID"/>
          <w14:textFill>
            <w14:solidFill>
              <w14:schemeClr w14:val="tx1"/>
            </w14:solidFill>
          </w14:textFill>
        </w:rPr>
        <w:t xml:space="preserve"> itu</w:t>
      </w:r>
      <w:r>
        <w:rPr>
          <w:rFonts w:ascii="Times New Roman" w:hAnsi="Times New Roman" w:cs="Times New Roman"/>
          <w:color w:val="000000" w:themeColor="text1"/>
          <w:sz w:val="24"/>
          <w:szCs w:val="24"/>
          <w14:textFill>
            <w14:solidFill>
              <w14:schemeClr w14:val="tx1"/>
            </w14:solidFill>
          </w14:textFill>
        </w:rPr>
        <w:t xml:space="preserve"> sendiri </w:t>
      </w:r>
      <w:r>
        <w:rPr>
          <w:rFonts w:ascii="Times New Roman" w:hAnsi="Times New Roman" w:cs="Times New Roman"/>
          <w:color w:val="000000" w:themeColor="text1"/>
          <w:sz w:val="24"/>
          <w:szCs w:val="24"/>
          <w:lang w:val="id-ID"/>
          <w14:textFill>
            <w14:solidFill>
              <w14:schemeClr w14:val="tx1"/>
            </w14:solidFill>
          </w14:textFill>
        </w:rPr>
        <w:t xml:space="preserve">polanya </w:t>
      </w:r>
      <w:r>
        <w:rPr>
          <w:rFonts w:ascii="Times New Roman" w:hAnsi="Times New Roman" w:cs="Times New Roman"/>
          <w:color w:val="000000" w:themeColor="text1"/>
          <w:sz w:val="24"/>
          <w:szCs w:val="24"/>
          <w14:textFill>
            <w14:solidFill>
              <w14:schemeClr w14:val="tx1"/>
            </w14:solidFill>
          </w14:textFill>
        </w:rPr>
        <w:t>menggunakan bentuk pertama dari verb (kata kerja). Verb-1 (</w:t>
      </w:r>
      <w:r>
        <w:rPr>
          <w:rFonts w:ascii="Times New Roman" w:hAnsi="Times New Roman" w:cs="Times New Roman"/>
          <w:color w:val="000000" w:themeColor="text1"/>
          <w:sz w:val="24"/>
          <w:szCs w:val="24"/>
          <w:lang w:val="id-ID"/>
          <w14:textFill>
            <w14:solidFill>
              <w14:schemeClr w14:val="tx1"/>
            </w14:solidFill>
          </w14:textFill>
        </w:rPr>
        <w:t>P</w:t>
      </w:r>
      <w:r>
        <w:rPr>
          <w:rFonts w:ascii="Times New Roman" w:hAnsi="Times New Roman" w:cs="Times New Roman"/>
          <w:color w:val="000000" w:themeColor="text1"/>
          <w:sz w:val="24"/>
          <w:szCs w:val="24"/>
          <w14:textFill>
            <w14:solidFill>
              <w14:schemeClr w14:val="tx1"/>
            </w14:solidFill>
          </w14:textFill>
        </w:rPr>
        <w:t xml:space="preserve">resent </w:t>
      </w:r>
      <w:r>
        <w:rPr>
          <w:rFonts w:ascii="Times New Roman" w:hAnsi="Times New Roman" w:cs="Times New Roman"/>
          <w:color w:val="000000" w:themeColor="text1"/>
          <w:sz w:val="24"/>
          <w:szCs w:val="24"/>
          <w:lang w:val="id-ID"/>
          <w14:textFill>
            <w14:solidFill>
              <w14:schemeClr w14:val="tx1"/>
            </w14:solidFill>
          </w14:textFill>
        </w:rPr>
        <w:t>T</w:t>
      </w:r>
      <w:r>
        <w:rPr>
          <w:rFonts w:ascii="Times New Roman" w:hAnsi="Times New Roman" w:cs="Times New Roman"/>
          <w:color w:val="000000" w:themeColor="text1"/>
          <w:sz w:val="24"/>
          <w:szCs w:val="24"/>
          <w14:textFill>
            <w14:solidFill>
              <w14:schemeClr w14:val="tx1"/>
            </w14:solidFill>
          </w14:textFill>
        </w:rPr>
        <w:t>ense) berupa kata kerja biasa yang menunjukkan aksi atau keadaan, atau berupa </w:t>
      </w:r>
      <w:r>
        <w:fldChar w:fldCharType="begin"/>
      </w:r>
      <w:r>
        <w:instrText xml:space="preserve"> HYPERLINK "https://www.wordsmile.com/pengertian-contoh-kalimat-verb-to-be" </w:instrText>
      </w:r>
      <w:r>
        <w:fldChar w:fldCharType="separate"/>
      </w:r>
      <w:r>
        <w:rPr>
          <w:rStyle w:val="4"/>
          <w:rFonts w:ascii="Times New Roman" w:hAnsi="Times New Roman" w:cs="Times New Roman"/>
          <w:color w:val="000000" w:themeColor="text1"/>
          <w:sz w:val="24"/>
          <w:szCs w:val="24"/>
          <w:u w:val="none"/>
          <w14:textFill>
            <w14:solidFill>
              <w14:schemeClr w14:val="tx1"/>
            </w14:solidFill>
          </w14:textFill>
        </w:rPr>
        <w:t>verb “to be”</w:t>
      </w:r>
      <w:r>
        <w:rPr>
          <w:rStyle w:val="4"/>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(is, am, are).</w:t>
      </w:r>
    </w:p>
    <w:p>
      <w:pPr>
        <w:spacing w:line="360" w:lineRule="auto"/>
        <w:ind w:left="66" w:firstLine="719" w:firstLineChars="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i/>
          <w:iCs/>
          <w:color w:val="000000" w:themeColor="text1"/>
          <w:sz w:val="24"/>
          <w:szCs w:val="24"/>
          <w14:textFill>
            <w14:solidFill>
              <w14:schemeClr w14:val="tx1"/>
            </w14:solidFill>
          </w14:textFill>
        </w:rPr>
        <w:t>Verb-1</w:t>
      </w:r>
      <w:r>
        <w:rPr>
          <w:rFonts w:ascii="Times New Roman" w:hAnsi="Times New Roman" w:cs="Times New Roman"/>
          <w:color w:val="000000" w:themeColor="text1"/>
          <w:sz w:val="24"/>
          <w:szCs w:val="24"/>
          <w14:textFill>
            <w14:solidFill>
              <w14:schemeClr w14:val="tx1"/>
            </w14:solidFill>
          </w14:textFill>
        </w:rPr>
        <w:t> merupakan </w:t>
      </w:r>
      <w:r>
        <w:fldChar w:fldCharType="begin"/>
      </w:r>
      <w:r>
        <w:instrText xml:space="preserve"> HYPERLINK "https://www.wordsmile.com/pengertian-penggunaan-contoh-kalimat-bare-infinitive" </w:instrText>
      </w:r>
      <w:r>
        <w:fldChar w:fldCharType="separate"/>
      </w:r>
      <w:r>
        <w:rPr>
          <w:rStyle w:val="4"/>
          <w:rFonts w:ascii="Times New Roman" w:hAnsi="Times New Roman" w:cs="Times New Roman"/>
          <w:color w:val="000000" w:themeColor="text1"/>
          <w:sz w:val="24"/>
          <w:szCs w:val="24"/>
          <w:u w:val="none"/>
          <w14:textFill>
            <w14:solidFill>
              <w14:schemeClr w14:val="tx1"/>
            </w14:solidFill>
          </w14:textFill>
        </w:rPr>
        <w:t>bare infinitive</w:t>
      </w:r>
      <w:r>
        <w:rPr>
          <w:rStyle w:val="4"/>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dengan tambahan -s atau -es (kecuali </w:t>
      </w:r>
      <w:r>
        <w:rPr>
          <w:rFonts w:ascii="Times New Roman" w:hAnsi="Times New Roman" w:cs="Times New Roman"/>
          <w:i/>
          <w:iCs/>
          <w:color w:val="000000" w:themeColor="text1"/>
          <w:sz w:val="24"/>
          <w:szCs w:val="24"/>
          <w14:textFill>
            <w14:solidFill>
              <w14:schemeClr w14:val="tx1"/>
            </w14:solidFill>
          </w14:textFill>
        </w:rPr>
        <w:t>verb to be</w:t>
      </w:r>
      <w:r>
        <w:rPr>
          <w:rFonts w:ascii="Times New Roman" w:hAnsi="Times New Roman" w:cs="Times New Roman"/>
          <w:color w:val="000000" w:themeColor="text1"/>
          <w:sz w:val="24"/>
          <w:szCs w:val="24"/>
          <w14:textFill>
            <w14:solidFill>
              <w14:schemeClr w14:val="tx1"/>
            </w14:solidFill>
          </w14:textFill>
        </w:rPr>
        <w:t>) khusus untuk </w:t>
      </w:r>
      <w:r>
        <w:rPr>
          <w:rFonts w:ascii="Times New Roman" w:hAnsi="Times New Roman" w:cs="Times New Roman"/>
          <w:i/>
          <w:iCs/>
          <w:color w:val="000000" w:themeColor="text1"/>
          <w:sz w:val="24"/>
          <w:szCs w:val="24"/>
          <w14:textFill>
            <w14:solidFill>
              <w14:schemeClr w14:val="tx1"/>
            </w14:solidFill>
          </w14:textFill>
        </w:rPr>
        <w:t>subject</w:t>
      </w:r>
      <w:r>
        <w:rPr>
          <w:rFonts w:ascii="Times New Roman" w:hAnsi="Times New Roman" w:cs="Times New Roman"/>
          <w:color w:val="000000" w:themeColor="text1"/>
          <w:sz w:val="24"/>
          <w:szCs w:val="24"/>
          <w14:textFill>
            <w14:solidFill>
              <w14:schemeClr w14:val="tx1"/>
            </w14:solidFill>
          </w14:textFill>
        </w:rPr>
        <w:t> berupa </w:t>
      </w:r>
      <w:r>
        <w:rPr>
          <w:rFonts w:ascii="Times New Roman" w:hAnsi="Times New Roman" w:cs="Times New Roman"/>
          <w:i/>
          <w:iCs/>
          <w:color w:val="000000" w:themeColor="text1"/>
          <w:sz w:val="24"/>
          <w:szCs w:val="24"/>
          <w14:textFill>
            <w14:solidFill>
              <w14:schemeClr w14:val="tx1"/>
            </w14:solidFill>
          </w14:textFill>
        </w:rPr>
        <w:t>singular noun</w:t>
      </w:r>
      <w:r>
        <w:rPr>
          <w:rFonts w:ascii="Times New Roman" w:hAnsi="Times New Roman" w:cs="Times New Roman"/>
          <w:color w:val="000000" w:themeColor="text1"/>
          <w:sz w:val="24"/>
          <w:szCs w:val="24"/>
          <w14:textFill>
            <w14:solidFill>
              <w14:schemeClr w14:val="tx1"/>
            </w14:solidFill>
          </w14:textFill>
        </w:rPr>
        <w:t> (seperti: Tita, book) atau </w:t>
      </w:r>
      <w:r>
        <w:rPr>
          <w:rFonts w:ascii="Times New Roman" w:hAnsi="Times New Roman" w:cs="Times New Roman"/>
          <w:i/>
          <w:iCs/>
          <w:color w:val="000000" w:themeColor="text1"/>
          <w:sz w:val="24"/>
          <w:szCs w:val="24"/>
          <w14:textFill>
            <w14:solidFill>
              <w14:schemeClr w14:val="tx1"/>
            </w14:solidFill>
          </w14:textFill>
        </w:rPr>
        <w:t>third person singular pronoun</w:t>
      </w:r>
      <w:r>
        <w:rPr>
          <w:rFonts w:ascii="Times New Roman" w:hAnsi="Times New Roman" w:cs="Times New Roman"/>
          <w:color w:val="000000" w:themeColor="text1"/>
          <w:sz w:val="24"/>
          <w:szCs w:val="24"/>
          <w14:textFill>
            <w14:solidFill>
              <w14:schemeClr w14:val="tx1"/>
            </w14:solidFill>
          </w14:textFill>
        </w:rPr>
        <w:t> (seperti: she, he, it); atau tanpa tambahan apapun untuk </w:t>
      </w:r>
      <w:r>
        <w:rPr>
          <w:rFonts w:ascii="Times New Roman" w:hAnsi="Times New Roman" w:cs="Times New Roman"/>
          <w:i/>
          <w:iCs/>
          <w:color w:val="000000" w:themeColor="text1"/>
          <w:sz w:val="24"/>
          <w:szCs w:val="24"/>
          <w14:textFill>
            <w14:solidFill>
              <w14:schemeClr w14:val="tx1"/>
            </w14:solidFill>
          </w14:textFill>
        </w:rPr>
        <w:t>subject</w:t>
      </w:r>
      <w:r>
        <w:rPr>
          <w:rFonts w:ascii="Times New Roman" w:hAnsi="Times New Roman" w:cs="Times New Roman"/>
          <w:color w:val="000000" w:themeColor="text1"/>
          <w:sz w:val="24"/>
          <w:szCs w:val="24"/>
          <w14:textFill>
            <w14:solidFill>
              <w14:schemeClr w14:val="tx1"/>
            </w14:solidFill>
          </w14:textFill>
        </w:rPr>
        <w:t> berupa </w:t>
      </w:r>
      <w:r>
        <w:rPr>
          <w:rFonts w:ascii="Times New Roman" w:hAnsi="Times New Roman" w:cs="Times New Roman"/>
          <w:i/>
          <w:iCs/>
          <w:color w:val="000000" w:themeColor="text1"/>
          <w:sz w:val="24"/>
          <w:szCs w:val="24"/>
          <w14:textFill>
            <w14:solidFill>
              <w14:schemeClr w14:val="tx1"/>
            </w14:solidFill>
          </w14:textFill>
        </w:rPr>
        <w:t>plural noun</w:t>
      </w:r>
      <w:r>
        <w:rPr>
          <w:rFonts w:ascii="Times New Roman" w:hAnsi="Times New Roman" w:cs="Times New Roman"/>
          <w:color w:val="000000" w:themeColor="text1"/>
          <w:sz w:val="24"/>
          <w:szCs w:val="24"/>
          <w14:textFill>
            <w14:solidFill>
              <w14:schemeClr w14:val="tx1"/>
            </w14:solidFill>
          </w14:textFill>
        </w:rPr>
        <w:t> (seperti: boys, men, books) atau </w:t>
      </w:r>
      <w:r>
        <w:rPr>
          <w:rFonts w:ascii="Times New Roman" w:hAnsi="Times New Roman" w:cs="Times New Roman"/>
          <w:i/>
          <w:iCs/>
          <w:color w:val="000000" w:themeColor="text1"/>
          <w:sz w:val="24"/>
          <w:szCs w:val="24"/>
          <w14:textFill>
            <w14:solidFill>
              <w14:schemeClr w14:val="tx1"/>
            </w14:solidFill>
          </w14:textFill>
        </w:rPr>
        <w:t>plural pronoun</w:t>
      </w:r>
      <w:r>
        <w:rPr>
          <w:rFonts w:ascii="Times New Roman" w:hAnsi="Times New Roman" w:cs="Times New Roman"/>
          <w:color w:val="000000" w:themeColor="text1"/>
          <w:sz w:val="24"/>
          <w:szCs w:val="24"/>
          <w14:textFill>
            <w14:solidFill>
              <w14:schemeClr w14:val="tx1"/>
            </w14:solidFill>
          </w14:textFill>
        </w:rPr>
        <w:t> (seperti: we, they), </w:t>
      </w:r>
      <w:r>
        <w:rPr>
          <w:rFonts w:ascii="Times New Roman" w:hAnsi="Times New Roman" w:cs="Times New Roman"/>
          <w:i/>
          <w:iCs/>
          <w:color w:val="000000" w:themeColor="text1"/>
          <w:sz w:val="24"/>
          <w:szCs w:val="24"/>
          <w14:textFill>
            <w14:solidFill>
              <w14:schemeClr w14:val="tx1"/>
            </w14:solidFill>
          </w14:textFill>
        </w:rPr>
        <w:t>pronoun</w:t>
      </w:r>
      <w:r>
        <w:rPr>
          <w:rFonts w:ascii="Times New Roman" w:hAnsi="Times New Roman" w:cs="Times New Roman"/>
          <w:color w:val="000000" w:themeColor="text1"/>
          <w:sz w:val="24"/>
          <w:szCs w:val="24"/>
          <w14:textFill>
            <w14:solidFill>
              <w14:schemeClr w14:val="tx1"/>
            </w14:solidFill>
          </w14:textFill>
        </w:rPr>
        <w:t> I/you, atau </w:t>
      </w:r>
      <w:r>
        <w:fldChar w:fldCharType="begin"/>
      </w:r>
      <w:r>
        <w:instrText xml:space="preserve"> HYPERLINK "https://www.wordsmile.com/pengertian-contoh-kalimat-subject-predicate" </w:instrText>
      </w:r>
      <w:r>
        <w:fldChar w:fldCharType="separate"/>
      </w:r>
      <w:r>
        <w:rPr>
          <w:rStyle w:val="4"/>
          <w:rFonts w:ascii="Times New Roman" w:hAnsi="Times New Roman" w:cs="Times New Roman"/>
          <w:color w:val="000000" w:themeColor="text1"/>
          <w:sz w:val="24"/>
          <w:szCs w:val="24"/>
          <w:u w:val="none"/>
          <w14:textFill>
            <w14:solidFill>
              <w14:schemeClr w14:val="tx1"/>
            </w14:solidFill>
          </w14:textFill>
        </w:rPr>
        <w:t>compound subject</w:t>
      </w:r>
      <w:r>
        <w:rPr>
          <w:rStyle w:val="4"/>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dengan kata hubung “and” (seperti: you and I, Tina and Ratih).</w:t>
      </w:r>
    </w:p>
    <w:p>
      <w:pPr>
        <w:spacing w:line="360" w:lineRule="auto"/>
        <w:ind w:left="6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Ketika menggunakan </w:t>
      </w:r>
      <w:r>
        <w:rPr>
          <w:rFonts w:ascii="Times New Roman" w:hAnsi="Times New Roman" w:cs="Times New Roman"/>
          <w:i/>
          <w:iCs/>
          <w:color w:val="000000" w:themeColor="text1"/>
          <w:sz w:val="24"/>
          <w:szCs w:val="24"/>
          <w14:textFill>
            <w14:solidFill>
              <w14:schemeClr w14:val="tx1"/>
            </w14:solidFill>
          </w14:textFill>
        </w:rPr>
        <w:t>be</w:t>
      </w:r>
      <w:r>
        <w:rPr>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b/>
          <w:bCs/>
          <w:color w:val="000000" w:themeColor="text1"/>
          <w:sz w:val="24"/>
          <w:szCs w:val="24"/>
          <w14:textFill>
            <w14:solidFill>
              <w14:schemeClr w14:val="tx1"/>
            </w14:solidFill>
          </w14:textFill>
        </w:rPr>
        <w:t>is</w:t>
      </w:r>
      <w:r>
        <w:rPr>
          <w:rFonts w:ascii="Times New Roman" w:hAnsi="Times New Roman" w:cs="Times New Roman"/>
          <w:color w:val="000000" w:themeColor="text1"/>
          <w:sz w:val="24"/>
          <w:szCs w:val="24"/>
          <w14:textFill>
            <w14:solidFill>
              <w14:schemeClr w14:val="tx1"/>
            </w14:solidFill>
          </w14:textFill>
        </w:rPr>
        <w:t> digunakan</w:t>
      </w:r>
      <w:r>
        <w:rPr>
          <w:rFonts w:ascii="Times New Roman" w:hAnsi="Times New Roman" w:cs="Times New Roman"/>
          <w:color w:val="000000" w:themeColor="text1"/>
          <w:sz w:val="24"/>
          <w:szCs w:val="24"/>
          <w:lang w:val="id-ID"/>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pada </w:t>
      </w:r>
      <w:r>
        <w:rPr>
          <w:rFonts w:ascii="Times New Roman" w:hAnsi="Times New Roman" w:cs="Times New Roman"/>
          <w:i/>
          <w:iCs/>
          <w:color w:val="000000" w:themeColor="text1"/>
          <w:sz w:val="24"/>
          <w:szCs w:val="24"/>
          <w14:textFill>
            <w14:solidFill>
              <w14:schemeClr w14:val="tx1"/>
            </w14:solidFill>
          </w14:textFill>
        </w:rPr>
        <w:t>subject</w:t>
      </w:r>
      <w:r>
        <w:rPr>
          <w:rFonts w:ascii="Times New Roman" w:hAnsi="Times New Roman" w:cs="Times New Roman"/>
          <w:color w:val="000000" w:themeColor="text1"/>
          <w:sz w:val="24"/>
          <w:szCs w:val="24"/>
          <w14:textFill>
            <w14:solidFill>
              <w14:schemeClr w14:val="tx1"/>
            </w14:solidFill>
          </w14:textFill>
        </w:rPr>
        <w:t> berupa </w:t>
      </w:r>
      <w:r>
        <w:rPr>
          <w:rFonts w:ascii="Times New Roman" w:hAnsi="Times New Roman" w:cs="Times New Roman"/>
          <w:i/>
          <w:iCs/>
          <w:color w:val="000000" w:themeColor="text1"/>
          <w:sz w:val="24"/>
          <w:szCs w:val="24"/>
          <w14:textFill>
            <w14:solidFill>
              <w14:schemeClr w14:val="tx1"/>
            </w14:solidFill>
          </w14:textFill>
        </w:rPr>
        <w:t>singular noun</w:t>
      </w:r>
      <w:r>
        <w:rPr>
          <w:rFonts w:ascii="Times New Roman" w:hAnsi="Times New Roman" w:cs="Times New Roman"/>
          <w:color w:val="000000" w:themeColor="text1"/>
          <w:sz w:val="24"/>
          <w:szCs w:val="24"/>
          <w14:textFill>
            <w14:solidFill>
              <w14:schemeClr w14:val="tx1"/>
            </w14:solidFill>
          </w14:textFill>
        </w:rPr>
        <w:t> dan </w:t>
      </w:r>
      <w:r>
        <w:rPr>
          <w:rFonts w:ascii="Times New Roman" w:hAnsi="Times New Roman" w:cs="Times New Roman"/>
          <w:i/>
          <w:iCs/>
          <w:color w:val="000000" w:themeColor="text1"/>
          <w:sz w:val="24"/>
          <w:szCs w:val="24"/>
          <w14:textFill>
            <w14:solidFill>
              <w14:schemeClr w14:val="tx1"/>
            </w14:solidFill>
          </w14:textFill>
        </w:rPr>
        <w:t>third-person singular pronoun</w:t>
      </w:r>
      <w:r>
        <w:rPr>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b/>
          <w:bCs/>
          <w:color w:val="000000" w:themeColor="text1"/>
          <w:sz w:val="24"/>
          <w:szCs w:val="24"/>
          <w14:textFill>
            <w14:solidFill>
              <w14:schemeClr w14:val="tx1"/>
            </w14:solidFill>
          </w14:textFill>
        </w:rPr>
        <w:t>are</w:t>
      </w:r>
      <w:r>
        <w:rPr>
          <w:rFonts w:ascii="Times New Roman" w:hAnsi="Times New Roman" w:cs="Times New Roman"/>
          <w:color w:val="000000" w:themeColor="text1"/>
          <w:sz w:val="24"/>
          <w:szCs w:val="24"/>
          <w14:textFill>
            <w14:solidFill>
              <w14:schemeClr w14:val="tx1"/>
            </w14:solidFill>
          </w14:textFill>
        </w:rPr>
        <w:t> pada </w:t>
      </w:r>
      <w:r>
        <w:rPr>
          <w:rFonts w:ascii="Times New Roman" w:hAnsi="Times New Roman" w:cs="Times New Roman"/>
          <w:i/>
          <w:iCs/>
          <w:color w:val="000000" w:themeColor="text1"/>
          <w:sz w:val="24"/>
          <w:szCs w:val="24"/>
          <w14:textFill>
            <w14:solidFill>
              <w14:schemeClr w14:val="tx1"/>
            </w14:solidFill>
          </w14:textFill>
        </w:rPr>
        <w:t>plural noun</w:t>
      </w:r>
      <w:r>
        <w:rPr>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i/>
          <w:iCs/>
          <w:color w:val="000000" w:themeColor="text1"/>
          <w:sz w:val="24"/>
          <w:szCs w:val="24"/>
          <w14:textFill>
            <w14:solidFill>
              <w14:schemeClr w14:val="tx1"/>
            </w14:solidFill>
          </w14:textFill>
        </w:rPr>
        <w:t>plural pronoun</w:t>
      </w:r>
      <w:r>
        <w:rPr>
          <w:rFonts w:ascii="Times New Roman" w:hAnsi="Times New Roman" w:cs="Times New Roman"/>
          <w:color w:val="000000" w:themeColor="text1"/>
          <w:sz w:val="24"/>
          <w:szCs w:val="24"/>
          <w14:textFill>
            <w14:solidFill>
              <w14:schemeClr w14:val="tx1"/>
            </w14:solidFill>
          </w14:textFill>
        </w:rPr>
        <w:t> dan </w:t>
      </w:r>
      <w:r>
        <w:rPr>
          <w:rFonts w:ascii="Times New Roman" w:hAnsi="Times New Roman" w:cs="Times New Roman"/>
          <w:i/>
          <w:iCs/>
          <w:color w:val="000000" w:themeColor="text1"/>
          <w:sz w:val="24"/>
          <w:szCs w:val="24"/>
          <w14:textFill>
            <w14:solidFill>
              <w14:schemeClr w14:val="tx1"/>
            </w14:solidFill>
          </w14:textFill>
        </w:rPr>
        <w:t>you</w:t>
      </w:r>
      <w:r>
        <w:rPr>
          <w:rFonts w:ascii="Times New Roman" w:hAnsi="Times New Roman" w:cs="Times New Roman"/>
          <w:color w:val="000000" w:themeColor="text1"/>
          <w:sz w:val="24"/>
          <w:szCs w:val="24"/>
          <w14:textFill>
            <w14:solidFill>
              <w14:schemeClr w14:val="tx1"/>
            </w14:solidFill>
          </w14:textFill>
        </w:rPr>
        <w:t>; sementara </w:t>
      </w:r>
      <w:r>
        <w:rPr>
          <w:rFonts w:ascii="Times New Roman" w:hAnsi="Times New Roman" w:cs="Times New Roman"/>
          <w:b/>
          <w:bCs/>
          <w:color w:val="000000" w:themeColor="text1"/>
          <w:sz w:val="24"/>
          <w:szCs w:val="24"/>
          <w14:textFill>
            <w14:solidFill>
              <w14:schemeClr w14:val="tx1"/>
            </w14:solidFill>
          </w14:textFill>
        </w:rPr>
        <w:t xml:space="preserve">am </w:t>
      </w:r>
      <w:r>
        <w:rPr>
          <w:rFonts w:ascii="Times New Roman" w:hAnsi="Times New Roman" w:cs="Times New Roman"/>
          <w:color w:val="000000" w:themeColor="text1"/>
          <w:sz w:val="24"/>
          <w:szCs w:val="24"/>
          <w14:textFill>
            <w14:solidFill>
              <w14:schemeClr w14:val="tx1"/>
            </w14:solidFill>
          </w14:textFill>
        </w:rPr>
        <w:t>pada </w:t>
      </w:r>
      <w:r>
        <w:rPr>
          <w:rFonts w:ascii="Times New Roman" w:hAnsi="Times New Roman" w:cs="Times New Roman"/>
          <w:i/>
          <w:iCs/>
          <w:color w:val="000000" w:themeColor="text1"/>
          <w:sz w:val="24"/>
          <w:szCs w:val="24"/>
          <w14:textFill>
            <w14:solidFill>
              <w14:schemeClr w14:val="tx1"/>
            </w14:solidFill>
          </w14:textFill>
        </w:rPr>
        <w:t>I</w:t>
      </w:r>
      <w:r>
        <w:rPr>
          <w:rFonts w:ascii="Times New Roman" w:hAnsi="Times New Roman" w:cs="Times New Roman"/>
          <w:color w:val="000000" w:themeColor="text1"/>
          <w:sz w:val="24"/>
          <w:szCs w:val="24"/>
          <w14:textFill>
            <w14:solidFill>
              <w14:schemeClr w14:val="tx1"/>
            </w14:solidFill>
          </w14:textFill>
        </w:rPr>
        <w:t>.</w:t>
      </w:r>
    </w:p>
    <w:p>
      <w:pPr>
        <w:spacing w:line="360" w:lineRule="auto"/>
        <w:ind w:left="66"/>
        <w:jc w:val="both"/>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Untuk lebih jelasnya bisa dilihat pada tabel di bawah ini:</w:t>
      </w:r>
    </w:p>
    <w:p>
      <w:pPr>
        <w:spacing w:line="360" w:lineRule="auto"/>
        <w:ind w:left="66"/>
        <w:jc w:val="both"/>
        <w:rPr>
          <w:rFonts w:ascii="Times New Roman" w:hAnsi="Times New Roman" w:cs="Times New Roman"/>
          <w:color w:val="000000" w:themeColor="text1"/>
          <w:sz w:val="24"/>
          <w:szCs w:val="24"/>
          <w:lang w:val="id-ID"/>
          <w14:textFill>
            <w14:solidFill>
              <w14:schemeClr w14:val="tx1"/>
            </w14:solidFill>
          </w14:textFill>
        </w:rPr>
      </w:pPr>
    </w:p>
    <w:p>
      <w:pPr>
        <w:spacing w:line="360" w:lineRule="auto"/>
        <w:ind w:left="66"/>
        <w:jc w:val="both"/>
        <w:rPr>
          <w:rFonts w:ascii="Times New Roman" w:hAnsi="Times New Roman" w:cs="Times New Roman"/>
          <w:color w:val="000000" w:themeColor="text1"/>
          <w:sz w:val="24"/>
          <w:szCs w:val="24"/>
          <w:lang w:val="id-ID" w:eastAsia="id-ID"/>
          <w14:textFill>
            <w14:solidFill>
              <w14:schemeClr w14:val="tx1"/>
            </w14:solidFill>
          </w14:textFill>
        </w:rPr>
      </w:pPr>
      <w:r>
        <w:rPr>
          <w:rFonts w:ascii="Times New Roman" w:hAnsi="Times New Roman" w:cs="Times New Roman"/>
          <w:color w:val="000000" w:themeColor="text1"/>
          <w:sz w:val="24"/>
          <w:szCs w:val="24"/>
          <w:lang w:val="id-ID" w:eastAsia="id-ID"/>
          <w14:textFill>
            <w14:solidFill>
              <w14:schemeClr w14:val="tx1"/>
            </w14:solidFill>
          </w14:textFill>
        </w:rPr>
        <w:drawing>
          <wp:inline distT="0" distB="0" distL="0" distR="0">
            <wp:extent cx="4569460" cy="2691765"/>
            <wp:effectExtent l="0" t="0" r="2540" b="13335"/>
            <wp:docPr id="13" name="Picture 12" descr="Penggunaan-To-Be-dalam-Membuat-Kalimat-Simple-Present-Te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Penggunaan-To-Be-dalam-Membuat-Kalimat-Simple-Present-Tense.jpg"/>
                    <pic:cNvPicPr>
                      <a:picLocks noChangeAspect="1"/>
                    </pic:cNvPicPr>
                  </pic:nvPicPr>
                  <pic:blipFill>
                    <a:blip r:embed="rId4"/>
                    <a:stretch>
                      <a:fillRect/>
                    </a:stretch>
                  </pic:blipFill>
                  <pic:spPr>
                    <a:xfrm>
                      <a:off x="0" y="0"/>
                      <a:ext cx="4569460" cy="2691765"/>
                    </a:xfrm>
                    <a:prstGeom prst="rect">
                      <a:avLst/>
                    </a:prstGeom>
                  </pic:spPr>
                </pic:pic>
              </a:graphicData>
            </a:graphic>
          </wp:inline>
        </w:drawing>
      </w:r>
    </w:p>
    <w:p>
      <w:pPr>
        <w:spacing w:line="360" w:lineRule="auto"/>
        <w:ind w:left="66"/>
        <w:jc w:val="both"/>
        <w:rPr>
          <w:rFonts w:ascii="Times New Roman" w:hAnsi="Times New Roman" w:cs="Times New Roman"/>
          <w:color w:val="000000" w:themeColor="text1"/>
          <w:sz w:val="24"/>
          <w:szCs w:val="24"/>
          <w:lang w:val="id-ID" w:eastAsia="id-ID"/>
          <w14:textFill>
            <w14:solidFill>
              <w14:schemeClr w14:val="tx1"/>
            </w14:solidFill>
          </w14:textFill>
        </w:rPr>
      </w:pPr>
    </w:p>
    <w:p>
      <w:pPr>
        <w:spacing w:line="360" w:lineRule="auto"/>
        <w:ind w:left="66" w:firstLine="719" w:firstLineChars="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Simple Present memiliki dua bentuk kalimat yaitu </w:t>
      </w:r>
      <w:r>
        <w:rPr>
          <w:rFonts w:ascii="Times New Roman" w:hAnsi="Times New Roman" w:cs="Times New Roman"/>
          <w:color w:val="000000" w:themeColor="text1"/>
          <w:sz w:val="24"/>
          <w:szCs w:val="24"/>
          <w:lang w:val="id-ID"/>
          <w14:textFill>
            <w14:solidFill>
              <w14:schemeClr w14:val="tx1"/>
            </w14:solidFill>
          </w14:textFill>
        </w:rPr>
        <w:t>k</w:t>
      </w:r>
      <w:r>
        <w:rPr>
          <w:rFonts w:ascii="Times New Roman" w:hAnsi="Times New Roman" w:cs="Times New Roman"/>
          <w:color w:val="000000" w:themeColor="text1"/>
          <w:sz w:val="24"/>
          <w:szCs w:val="24"/>
          <w14:textFill>
            <w14:solidFill>
              <w14:schemeClr w14:val="tx1"/>
            </w14:solidFill>
          </w14:textFill>
        </w:rPr>
        <w:t xml:space="preserve">alimat nominal dan kalimat verbal. Kalimat Nominal adalah </w:t>
      </w:r>
      <w:r>
        <w:rPr>
          <w:rFonts w:ascii="Times New Roman" w:hAnsi="Times New Roman" w:cs="Times New Roman"/>
          <w:color w:val="000000" w:themeColor="text1"/>
          <w:sz w:val="24"/>
          <w:szCs w:val="24"/>
          <w:lang w:val="id-ID"/>
          <w14:textFill>
            <w14:solidFill>
              <w14:schemeClr w14:val="tx1"/>
            </w14:solidFill>
          </w14:textFill>
        </w:rPr>
        <w:t>k</w:t>
      </w:r>
      <w:r>
        <w:rPr>
          <w:rFonts w:ascii="Times New Roman" w:hAnsi="Times New Roman" w:cs="Times New Roman"/>
          <w:color w:val="000000" w:themeColor="text1"/>
          <w:sz w:val="24"/>
          <w:szCs w:val="24"/>
          <w14:textFill>
            <w14:solidFill>
              <w14:schemeClr w14:val="tx1"/>
            </w14:solidFill>
          </w14:textFill>
        </w:rPr>
        <w:t>alimat yang di dalamnya tidak terdapat verb</w:t>
      </w:r>
      <w:r>
        <w:rPr>
          <w:rFonts w:ascii="Times New Roman" w:hAnsi="Times New Roman" w:cs="Times New Roman"/>
          <w:color w:val="000000" w:themeColor="text1"/>
          <w:sz w:val="24"/>
          <w:szCs w:val="24"/>
          <w:lang w:val="id-ID"/>
          <w14:textFill>
            <w14:solidFill>
              <w14:schemeClr w14:val="tx1"/>
            </w14:solidFill>
          </w14:textFill>
        </w:rPr>
        <w:t xml:space="preserve"> (kata kerja)</w:t>
      </w:r>
      <w:r>
        <w:rPr>
          <w:rFonts w:ascii="Times New Roman" w:hAnsi="Times New Roman" w:cs="Times New Roman"/>
          <w:color w:val="000000" w:themeColor="text1"/>
          <w:sz w:val="24"/>
          <w:szCs w:val="24"/>
          <w14:textFill>
            <w14:solidFill>
              <w14:schemeClr w14:val="tx1"/>
            </w14:solidFill>
          </w14:textFill>
        </w:rPr>
        <w:t>. Di dalam kalimat nominal biasanya terdapat adjective, noun, adverb dll. Sedangkan kalimat verbal adalah kalimat yang di dalamnya terdapat verb.</w:t>
      </w:r>
    </w:p>
    <w:p>
      <w:pPr>
        <w:spacing w:line="360" w:lineRule="auto"/>
        <w:ind w:left="66"/>
        <w:jc w:val="both"/>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Rumus kalimat nominal Simple Present tense dapat dilihat pada tabel berikut:</w:t>
      </w:r>
    </w:p>
    <w:p>
      <w:pPr>
        <w:spacing w:line="360" w:lineRule="auto"/>
        <w:jc w:val="both"/>
        <w:rPr>
          <w:rFonts w:ascii="Times New Roman" w:hAnsi="Times New Roman" w:cs="Times New Roman"/>
          <w:color w:val="000000" w:themeColor="text1"/>
          <w:sz w:val="24"/>
          <w:szCs w:val="24"/>
          <w:lang w:val="id-ID" w:eastAsia="id-ID"/>
          <w14:textFill>
            <w14:solidFill>
              <w14:schemeClr w14:val="tx1"/>
            </w14:solidFill>
          </w14:textFill>
        </w:rPr>
      </w:pPr>
      <w:r>
        <w:rPr>
          <w:rFonts w:ascii="Times New Roman" w:hAnsi="Times New Roman" w:cs="Times New Roman"/>
          <w:color w:val="000000" w:themeColor="text1"/>
          <w:sz w:val="24"/>
          <w:szCs w:val="24"/>
          <w:lang w:val="id-ID" w:eastAsia="id-ID"/>
          <w14:textFill>
            <w14:solidFill>
              <w14:schemeClr w14:val="tx1"/>
            </w14:solidFill>
          </w14:textFill>
        </w:rPr>
        <w:drawing>
          <wp:inline distT="0" distB="0" distL="0" distR="0">
            <wp:extent cx="5287010" cy="1457325"/>
            <wp:effectExtent l="0" t="0" r="8890" b="9525"/>
            <wp:docPr id="16" name="Picture 15" descr="Rumus-Kalimat-Nominal simple pre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Rumus-Kalimat-Nominal simple present.jpg"/>
                    <pic:cNvPicPr>
                      <a:picLocks noChangeAspect="1"/>
                    </pic:cNvPicPr>
                  </pic:nvPicPr>
                  <pic:blipFill>
                    <a:blip r:embed="rId5"/>
                    <a:stretch>
                      <a:fillRect/>
                    </a:stretch>
                  </pic:blipFill>
                  <pic:spPr>
                    <a:xfrm>
                      <a:off x="0" y="0"/>
                      <a:ext cx="5287010" cy="1457325"/>
                    </a:xfrm>
                    <a:prstGeom prst="rect">
                      <a:avLst/>
                    </a:prstGeom>
                  </pic:spPr>
                </pic:pic>
              </a:graphicData>
            </a:graphic>
          </wp:inline>
        </w:drawing>
      </w:r>
    </w:p>
    <w:p>
      <w:pPr>
        <w:spacing w:line="360" w:lineRule="auto"/>
        <w:jc w:val="both"/>
        <w:rPr>
          <w:rFonts w:ascii="Times New Roman" w:hAnsi="Times New Roman" w:cs="Times New Roman"/>
          <w:color w:val="000000" w:themeColor="text1"/>
          <w:sz w:val="24"/>
          <w:szCs w:val="24"/>
          <w:lang w:val="id-ID"/>
          <w14:textFill>
            <w14:solidFill>
              <w14:schemeClr w14:val="tx1"/>
            </w14:solidFill>
          </w14:textFill>
        </w:rPr>
      </w:pPr>
    </w:p>
    <w:p>
      <w:pPr>
        <w:spacing w:line="360" w:lineRule="auto"/>
        <w:jc w:val="both"/>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Sementara untuk pola kalimat verbal Simple Present tense dapat dilihat pada tabel berikut ini:</w:t>
      </w:r>
    </w:p>
    <w:p>
      <w:pPr>
        <w:spacing w:line="360" w:lineRule="auto"/>
        <w:jc w:val="both"/>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lang w:val="id-ID" w:eastAsia="id-ID"/>
          <w14:textFill>
            <w14:solidFill>
              <w14:schemeClr w14:val="tx1"/>
            </w14:solidFill>
          </w14:textFill>
        </w:rPr>
        <w:drawing>
          <wp:inline distT="0" distB="0" distL="0" distR="0">
            <wp:extent cx="4123055" cy="2791460"/>
            <wp:effectExtent l="0" t="0" r="10795" b="8890"/>
            <wp:docPr id="14" name="Picture 13" descr="Simple-Present-Te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Simple-Present-Tense.jpg"/>
                    <pic:cNvPicPr>
                      <a:picLocks noChangeAspect="1"/>
                    </pic:cNvPicPr>
                  </pic:nvPicPr>
                  <pic:blipFill>
                    <a:blip r:embed="rId6"/>
                    <a:stretch>
                      <a:fillRect/>
                    </a:stretch>
                  </pic:blipFill>
                  <pic:spPr>
                    <a:xfrm>
                      <a:off x="0" y="0"/>
                      <a:ext cx="4123055" cy="2791460"/>
                    </a:xfrm>
                    <a:prstGeom prst="rect">
                      <a:avLst/>
                    </a:prstGeom>
                  </pic:spPr>
                </pic:pic>
              </a:graphicData>
            </a:graphic>
          </wp:inline>
        </w:drawing>
      </w:r>
    </w:p>
    <w:p>
      <w:pPr>
        <w:pStyle w:val="5"/>
        <w:numPr>
          <w:ilvl w:val="0"/>
          <w:numId w:val="0"/>
        </w:numPr>
        <w:spacing w:line="360" w:lineRule="auto"/>
        <w:ind w:left="426" w:leftChars="0"/>
        <w:jc w:val="both"/>
        <w:rPr>
          <w:rFonts w:ascii="Times New Roman" w:hAnsi="Times New Roman" w:cs="Times New Roman"/>
          <w:color w:val="000000" w:themeColor="text1"/>
          <w:sz w:val="24"/>
          <w:szCs w:val="24"/>
          <w14:textFill>
            <w14:solidFill>
              <w14:schemeClr w14:val="tx1"/>
            </w14:solidFill>
          </w14:textFill>
        </w:rPr>
      </w:pPr>
    </w:p>
    <w:p>
      <w:pPr>
        <w:spacing w:line="360" w:lineRule="auto"/>
        <w:ind w:left="66"/>
        <w:jc w:val="both"/>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 xml:space="preserve">Rumus </w:t>
      </w:r>
      <w:r>
        <w:rPr>
          <w:rFonts w:ascii="Times New Roman" w:hAnsi="Times New Roman" w:cs="Times New Roman"/>
          <w:color w:val="000000" w:themeColor="text1"/>
          <w:sz w:val="24"/>
          <w:szCs w:val="24"/>
          <w:shd w:val="clear" w:color="auto" w:fill="FFFFFF"/>
          <w:lang w:val="id-ID"/>
          <w14:textFill>
            <w14:solidFill>
              <w14:schemeClr w14:val="tx1"/>
            </w14:solidFill>
          </w14:textFill>
        </w:rPr>
        <w:t xml:space="preserve">kalimat dengan pola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Simple Present </w:t>
      </w:r>
      <w:r>
        <w:rPr>
          <w:rFonts w:ascii="Times New Roman" w:hAnsi="Times New Roman" w:cs="Times New Roman"/>
          <w:color w:val="000000" w:themeColor="text1"/>
          <w:sz w:val="24"/>
          <w:szCs w:val="24"/>
          <w:shd w:val="clear" w:color="auto" w:fill="FFFFFF"/>
          <w:lang w:val="id-ID"/>
          <w14:textFill>
            <w14:solidFill>
              <w14:schemeClr w14:val="tx1"/>
            </w14:solidFill>
          </w14:textFill>
        </w:rPr>
        <w:t>t</w:t>
      </w:r>
      <w:r>
        <w:rPr>
          <w:rFonts w:ascii="Times New Roman" w:hAnsi="Times New Roman" w:cs="Times New Roman"/>
          <w:color w:val="000000" w:themeColor="text1"/>
          <w:sz w:val="24"/>
          <w:szCs w:val="24"/>
          <w:shd w:val="clear" w:color="auto" w:fill="FFFFFF"/>
          <w14:textFill>
            <w14:solidFill>
              <w14:schemeClr w14:val="tx1"/>
            </w14:solidFill>
          </w14:textFill>
        </w:rPr>
        <w:t xml:space="preserve">ense merupakan salah </w:t>
      </w:r>
      <w:r>
        <w:rPr>
          <w:rFonts w:ascii="Times New Roman" w:hAnsi="Times New Roman" w:cs="Times New Roman"/>
          <w:color w:val="000000" w:themeColor="text1"/>
          <w:sz w:val="24"/>
          <w:szCs w:val="24"/>
          <w:shd w:val="clear" w:color="auto" w:fill="FFFFFF"/>
          <w:lang w:val="id-ID"/>
          <w14:textFill>
            <w14:solidFill>
              <w14:schemeClr w14:val="tx1"/>
            </w14:solidFill>
          </w14:textFill>
        </w:rPr>
        <w:t xml:space="preserve">satu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rumus </w:t>
      </w:r>
      <w:r>
        <w:rPr>
          <w:rFonts w:ascii="Times New Roman" w:hAnsi="Times New Roman" w:cs="Times New Roman"/>
          <w:color w:val="000000" w:themeColor="text1"/>
          <w:sz w:val="24"/>
          <w:szCs w:val="24"/>
          <w:shd w:val="clear" w:color="auto" w:fill="FFFFFF"/>
          <w:lang w:val="id-ID"/>
          <w14:textFill>
            <w14:solidFill>
              <w14:schemeClr w14:val="tx1"/>
            </w14:solidFill>
          </w14:textFill>
        </w:rPr>
        <w:t xml:space="preserve">kalimat </w:t>
      </w:r>
      <w:r>
        <w:rPr>
          <w:rFonts w:ascii="Times New Roman" w:hAnsi="Times New Roman" w:cs="Times New Roman"/>
          <w:color w:val="000000" w:themeColor="text1"/>
          <w:sz w:val="24"/>
          <w:szCs w:val="24"/>
          <w:shd w:val="clear" w:color="auto" w:fill="FFFFFF"/>
          <w14:textFill>
            <w14:solidFill>
              <w14:schemeClr w14:val="tx1"/>
            </w14:solidFill>
          </w14:textFill>
        </w:rPr>
        <w:t>yang paling mudah</w:t>
      </w:r>
      <w:r>
        <w:rPr>
          <w:rFonts w:ascii="Times New Roman" w:hAnsi="Times New Roman" w:cs="Times New Roman"/>
          <w:color w:val="000000" w:themeColor="text1"/>
          <w:sz w:val="24"/>
          <w:szCs w:val="24"/>
          <w:shd w:val="clear" w:color="auto" w:fill="FFFFFF"/>
          <w:lang w:val="id-ID"/>
          <w14:textFill>
            <w14:solidFill>
              <w14:schemeClr w14:val="tx1"/>
            </w14:solidFill>
          </w14:textFill>
        </w:rPr>
        <w:t xml:space="preserve"> untuk</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diingat karena masih </w:t>
      </w:r>
      <w:r>
        <w:rPr>
          <w:rFonts w:ascii="Times New Roman" w:hAnsi="Times New Roman" w:cs="Times New Roman"/>
          <w:color w:val="000000" w:themeColor="text1"/>
          <w:sz w:val="24"/>
          <w:szCs w:val="24"/>
          <w:shd w:val="clear" w:color="auto" w:fill="FFFFFF"/>
          <w:lang w:val="id-ID"/>
          <w14:textFill>
            <w14:solidFill>
              <w14:schemeClr w14:val="tx1"/>
            </w14:solidFill>
          </w14:textFill>
        </w:rPr>
        <w:t>berupa pola kalimat yang</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sederhana dan banyak digunakan </w:t>
      </w:r>
      <w:r>
        <w:rPr>
          <w:rFonts w:ascii="Times New Roman" w:hAnsi="Times New Roman" w:cs="Times New Roman"/>
          <w:color w:val="000000" w:themeColor="text1"/>
          <w:sz w:val="24"/>
          <w:szCs w:val="24"/>
          <w:shd w:val="clear" w:color="auto" w:fill="FFFFFF"/>
          <w:lang w:val="id-ID"/>
          <w14:textFill>
            <w14:solidFill>
              <w14:schemeClr w14:val="tx1"/>
            </w14:solidFill>
          </w14:textFill>
        </w:rPr>
        <w:t xml:space="preserve">dalam kehidupan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sehari-hari. Rumus </w:t>
      </w:r>
      <w:r>
        <w:rPr>
          <w:rFonts w:ascii="Times New Roman" w:hAnsi="Times New Roman" w:cs="Times New Roman"/>
          <w:color w:val="000000" w:themeColor="text1"/>
          <w:sz w:val="24"/>
          <w:szCs w:val="24"/>
          <w:shd w:val="clear" w:color="auto" w:fill="FFFFFF"/>
          <w:lang w:val="id-ID"/>
          <w14:textFill>
            <w14:solidFill>
              <w14:schemeClr w14:val="tx1"/>
            </w14:solidFill>
          </w14:textFill>
        </w:rPr>
        <w:t xml:space="preserve">kalimat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Simple Present </w:t>
      </w:r>
      <w:r>
        <w:rPr>
          <w:rFonts w:ascii="Times New Roman" w:hAnsi="Times New Roman" w:cs="Times New Roman"/>
          <w:color w:val="000000" w:themeColor="text1"/>
          <w:sz w:val="24"/>
          <w:szCs w:val="24"/>
          <w:shd w:val="clear" w:color="auto" w:fill="FFFFFF"/>
          <w:lang w:val="id-ID"/>
          <w14:textFill>
            <w14:solidFill>
              <w14:schemeClr w14:val="tx1"/>
            </w14:solidFill>
          </w14:textFill>
        </w:rPr>
        <w:t>t</w:t>
      </w:r>
      <w:r>
        <w:rPr>
          <w:rFonts w:ascii="Times New Roman" w:hAnsi="Times New Roman" w:cs="Times New Roman"/>
          <w:color w:val="000000" w:themeColor="text1"/>
          <w:sz w:val="24"/>
          <w:szCs w:val="24"/>
          <w:shd w:val="clear" w:color="auto" w:fill="FFFFFF"/>
          <w14:textFill>
            <w14:solidFill>
              <w14:schemeClr w14:val="tx1"/>
            </w14:solidFill>
          </w14:textFill>
        </w:rPr>
        <w:t>ense adalah Subject + Verb 1 (s/es) untuk kalimat verbal dan Subject + to be (are, am, is) + nominal (adjective/</w:t>
      </w:r>
      <w:r>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noun) untuk kalimat nominal. </w:t>
      </w:r>
      <w:r>
        <w:rPr>
          <w:rFonts w:ascii="Times New Roman" w:hAnsi="Times New Roman" w:cs="Times New Roman"/>
          <w:color w:val="000000" w:themeColor="text1"/>
          <w:sz w:val="24"/>
          <w:szCs w:val="24"/>
          <w:shd w:val="clear" w:color="auto" w:fill="FFFFFF"/>
          <w:lang w:val="id-ID"/>
          <w14:textFill>
            <w14:solidFill>
              <w14:schemeClr w14:val="tx1"/>
            </w14:solidFill>
          </w14:textFill>
        </w:rPr>
        <w:t xml:space="preserve">Perlu untuk diperhatikan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cs="Times New Roman"/>
          <w:color w:val="000000" w:themeColor="text1"/>
          <w:sz w:val="24"/>
          <w:szCs w:val="24"/>
          <w:shd w:val="clear" w:color="auto" w:fill="FFFFFF"/>
          <w:lang w:val="id-ID"/>
          <w14:textFill>
            <w14:solidFill>
              <w14:schemeClr w14:val="tx1"/>
            </w14:solidFill>
          </w14:textFill>
        </w:rPr>
        <w:t>bahwa</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jika pelaku atau subje</w:t>
      </w:r>
      <w:r>
        <w:rPr>
          <w:rFonts w:ascii="Times New Roman" w:hAnsi="Times New Roman" w:cs="Times New Roman"/>
          <w:color w:val="000000" w:themeColor="text1"/>
          <w:sz w:val="24"/>
          <w:szCs w:val="24"/>
          <w:shd w:val="clear" w:color="auto" w:fill="FFFFFF"/>
          <w:lang w:val="id-ID"/>
          <w14:textFill>
            <w14:solidFill>
              <w14:schemeClr w14:val="tx1"/>
            </w14:solidFill>
          </w14:textFill>
        </w:rPr>
        <w:t>k kalimat</w:t>
      </w:r>
      <w:r>
        <w:rPr>
          <w:rFonts w:ascii="Times New Roman" w:hAnsi="Times New Roman" w:cs="Times New Roman"/>
          <w:color w:val="000000" w:themeColor="text1"/>
          <w:sz w:val="24"/>
          <w:szCs w:val="24"/>
          <w:shd w:val="clear" w:color="auto" w:fill="FFFFFF"/>
          <w14:textFill>
            <w14:solidFill>
              <w14:schemeClr w14:val="tx1"/>
            </w14:solidFill>
          </w14:textFill>
        </w:rPr>
        <w:t>nya adalah He/</w:t>
      </w:r>
      <w:r>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She/</w:t>
      </w:r>
      <w:r>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It</w:t>
      </w:r>
      <w:r>
        <w:rPr>
          <w:rFonts w:ascii="Times New Roman" w:hAnsi="Times New Roman" w:cs="Times New Roman"/>
          <w:color w:val="000000" w:themeColor="text1"/>
          <w:sz w:val="24"/>
          <w:szCs w:val="24"/>
          <w:shd w:val="clear" w:color="auto" w:fill="FFFFFF"/>
          <w:lang w:val="id-ID"/>
          <w14:textFill>
            <w14:solidFill>
              <w14:schemeClr w14:val="tx1"/>
            </w14:solidFill>
          </w14:textFill>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maka di belakang verb harus ditambah</w:t>
      </w:r>
      <w:r>
        <w:rPr>
          <w:rFonts w:ascii="Times New Roman" w:hAnsi="Times New Roman" w:cs="Times New Roman"/>
          <w:color w:val="000000" w:themeColor="text1"/>
          <w:sz w:val="24"/>
          <w:szCs w:val="24"/>
          <w:shd w:val="clear" w:color="auto" w:fill="FFFFFF"/>
          <w:lang w:val="id-ID"/>
          <w14:textFill>
            <w14:solidFill>
              <w14:schemeClr w14:val="tx1"/>
            </w14:solidFill>
          </w14:textFill>
        </w:rPr>
        <w:t xml:space="preserve"> dengan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s/</w:t>
      </w:r>
      <w:r>
        <w:rPr>
          <w:rFonts w:ascii="Times New Roman" w:hAnsi="Times New Roman" w:cs="Times New Roman"/>
          <w:color w:val="000000" w:themeColor="text1"/>
          <w:sz w:val="24"/>
          <w:szCs w:val="24"/>
          <w:shd w:val="clear" w:color="auto" w:fill="FFFFFF"/>
          <w:lang w:val="id-ID"/>
          <w14:textFill>
            <w14:solidFill>
              <w14:schemeClr w14:val="tx1"/>
            </w14:solidFill>
          </w14:textFill>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es.</w:t>
      </w:r>
    </w:p>
    <w:p>
      <w:pPr>
        <w:keepNext w:val="0"/>
        <w:keepLines w:val="0"/>
        <w:pageBreakBefore w:val="0"/>
        <w:widowControl/>
        <w:kinsoku/>
        <w:wordWrap/>
        <w:overflowPunct/>
        <w:topLinePunct w:val="0"/>
        <w:autoSpaceDE/>
        <w:autoSpaceDN/>
        <w:bidi w:val="0"/>
        <w:adjustRightInd/>
        <w:snapToGrid/>
        <w:spacing w:line="360" w:lineRule="auto"/>
        <w:ind w:left="6"/>
        <w:jc w:val="both"/>
        <w:textAlignment w:val="auto"/>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Berikut ini adalah beberapa contoh dalam bentuk tabel dari </w:t>
      </w:r>
      <w:r>
        <w:rPr>
          <w:rFonts w:ascii="Times New Roman" w:hAnsi="Times New Roman" w:cs="Times New Roman"/>
          <w:color w:val="000000" w:themeColor="text1"/>
          <w:sz w:val="24"/>
          <w:szCs w:val="24"/>
          <w:lang w:val="id-ID"/>
          <w14:textFill>
            <w14:solidFill>
              <w14:schemeClr w14:val="tx1"/>
            </w14:solidFill>
          </w14:textFill>
        </w:rPr>
        <w:t>S</w:t>
      </w:r>
      <w:r>
        <w:rPr>
          <w:rFonts w:ascii="Times New Roman" w:hAnsi="Times New Roman" w:cs="Times New Roman"/>
          <w:color w:val="000000" w:themeColor="text1"/>
          <w:sz w:val="24"/>
          <w:szCs w:val="24"/>
          <w14:textFill>
            <w14:solidFill>
              <w14:schemeClr w14:val="tx1"/>
            </w14:solidFill>
          </w14:textFill>
        </w:rPr>
        <w:t xml:space="preserve">imple </w:t>
      </w:r>
      <w:r>
        <w:rPr>
          <w:rFonts w:ascii="Times New Roman" w:hAnsi="Times New Roman" w:cs="Times New Roman"/>
          <w:color w:val="000000" w:themeColor="text1"/>
          <w:sz w:val="24"/>
          <w:szCs w:val="24"/>
          <w:lang w:val="id-ID"/>
          <w14:textFill>
            <w14:solidFill>
              <w14:schemeClr w14:val="tx1"/>
            </w14:solidFill>
          </w14:textFill>
        </w:rPr>
        <w:t>P</w:t>
      </w:r>
      <w:r>
        <w:rPr>
          <w:rFonts w:ascii="Times New Roman" w:hAnsi="Times New Roman" w:cs="Times New Roman"/>
          <w:color w:val="000000" w:themeColor="text1"/>
          <w:sz w:val="24"/>
          <w:szCs w:val="24"/>
          <w14:textFill>
            <w14:solidFill>
              <w14:schemeClr w14:val="tx1"/>
            </w14:solidFill>
          </w14:textFill>
        </w:rPr>
        <w:t>resent tense</w:t>
      </w:r>
      <w:r>
        <w:rPr>
          <w:rFonts w:ascii="Times New Roman" w:hAnsi="Times New Roman" w:cs="Times New Roman"/>
          <w:color w:val="000000" w:themeColor="text1"/>
          <w:sz w:val="24"/>
          <w:szCs w:val="24"/>
          <w:lang w:val="id-ID"/>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baik itu dalam </w:t>
      </w:r>
      <w:r>
        <w:rPr>
          <w:rFonts w:ascii="Times New Roman" w:hAnsi="Times New Roman" w:cs="Times New Roman"/>
          <w:color w:val="000000" w:themeColor="text1"/>
          <w:sz w:val="24"/>
          <w:szCs w:val="24"/>
          <w:lang w:val="id-ID"/>
          <w14:textFill>
            <w14:solidFill>
              <w14:schemeClr w14:val="tx1"/>
            </w14:solidFill>
          </w14:textFill>
        </w:rPr>
        <w:t xml:space="preserve">bentuk </w:t>
      </w:r>
      <w:r>
        <w:rPr>
          <w:rFonts w:ascii="Times New Roman" w:hAnsi="Times New Roman" w:cs="Times New Roman"/>
          <w:color w:val="000000" w:themeColor="text1"/>
          <w:sz w:val="24"/>
          <w:szCs w:val="24"/>
          <w14:textFill>
            <w14:solidFill>
              <w14:schemeClr w14:val="tx1"/>
            </w14:solidFill>
          </w14:textFill>
        </w:rPr>
        <w:t>kalimat positif </w:t>
      </w:r>
      <w:r>
        <w:rPr>
          <w:rFonts w:ascii="Times New Roman" w:hAnsi="Times New Roman" w:cs="Times New Roman"/>
          <w:i/>
          <w:iCs/>
          <w:color w:val="000000" w:themeColor="text1"/>
          <w:sz w:val="24"/>
          <w:szCs w:val="24"/>
          <w14:textFill>
            <w14:solidFill>
              <w14:schemeClr w14:val="tx1"/>
            </w14:solidFill>
          </w14:textFill>
        </w:rPr>
        <w:t>(affirmative),</w:t>
      </w:r>
      <w:r>
        <w:rPr>
          <w:rFonts w:ascii="Times New Roman" w:hAnsi="Times New Roman" w:cs="Times New Roman"/>
          <w:color w:val="000000" w:themeColor="text1"/>
          <w:sz w:val="24"/>
          <w:szCs w:val="24"/>
          <w14:textFill>
            <w14:solidFill>
              <w14:schemeClr w14:val="tx1"/>
            </w14:solidFill>
          </w14:textFill>
        </w:rPr>
        <w:t> negatif </w:t>
      </w:r>
      <w:r>
        <w:rPr>
          <w:rFonts w:ascii="Times New Roman" w:hAnsi="Times New Roman" w:cs="Times New Roman"/>
          <w:i/>
          <w:iCs/>
          <w:color w:val="000000" w:themeColor="text1"/>
          <w:sz w:val="24"/>
          <w:szCs w:val="24"/>
          <w14:textFill>
            <w14:solidFill>
              <w14:schemeClr w14:val="tx1"/>
            </w14:solidFill>
          </w14:textFill>
        </w:rPr>
        <w:t>(negative)</w:t>
      </w:r>
      <w:r>
        <w:rPr>
          <w:rFonts w:ascii="Times New Roman" w:hAnsi="Times New Roman" w:cs="Times New Roman"/>
          <w:color w:val="000000" w:themeColor="text1"/>
          <w:sz w:val="24"/>
          <w:szCs w:val="24"/>
          <w14:textFill>
            <w14:solidFill>
              <w14:schemeClr w14:val="tx1"/>
            </w14:solidFill>
          </w14:textFill>
        </w:rPr>
        <w:t> maupun pertanyaan </w:t>
      </w:r>
      <w:r>
        <w:rPr>
          <w:rFonts w:ascii="Times New Roman" w:hAnsi="Times New Roman" w:cs="Times New Roman"/>
          <w:i/>
          <w:iCs/>
          <w:color w:val="000000" w:themeColor="text1"/>
          <w:sz w:val="24"/>
          <w:szCs w:val="24"/>
          <w14:textFill>
            <w14:solidFill>
              <w14:schemeClr w14:val="tx1"/>
            </w14:solidFill>
          </w14:textFill>
        </w:rPr>
        <w:t>(</w:t>
      </w:r>
      <w:r>
        <w:rPr>
          <w:rFonts w:ascii="Times New Roman" w:hAnsi="Times New Roman" w:cs="Times New Roman"/>
          <w:i/>
          <w:iCs/>
          <w:color w:val="000000" w:themeColor="text1"/>
          <w:sz w:val="24"/>
          <w:szCs w:val="24"/>
          <w:lang w:val="id-ID"/>
          <w14:textFill>
            <w14:solidFill>
              <w14:schemeClr w14:val="tx1"/>
            </w14:solidFill>
          </w14:textFill>
        </w:rPr>
        <w:t>i</w:t>
      </w:r>
      <w:r>
        <w:rPr>
          <w:rFonts w:ascii="Times New Roman" w:hAnsi="Times New Roman" w:cs="Times New Roman"/>
          <w:i/>
          <w:iCs/>
          <w:color w:val="000000" w:themeColor="text1"/>
          <w:sz w:val="24"/>
          <w:szCs w:val="24"/>
          <w14:textFill>
            <w14:solidFill>
              <w14:schemeClr w14:val="tx1"/>
            </w14:solidFill>
          </w14:textFill>
        </w:rPr>
        <w:t>nterrogative)</w:t>
      </w:r>
      <w:r>
        <w:rPr>
          <w:rFonts w:ascii="Times New Roman" w:hAnsi="Times New Roman" w:cs="Times New Roman"/>
          <w:color w:val="000000" w:themeColor="text1"/>
          <w:sz w:val="24"/>
          <w:szCs w:val="24"/>
          <w14:textFill>
            <w14:solidFill>
              <w14:schemeClr w14:val="tx1"/>
            </w14:solidFill>
          </w14:textFill>
        </w:rPr>
        <w:t>.</w:t>
      </w:r>
    </w:p>
    <w:p>
      <w:pPr>
        <w:spacing w:line="360" w:lineRule="auto"/>
        <w:ind w:left="66"/>
        <w:jc w:val="both"/>
        <w:rPr>
          <w:rFonts w:ascii="SimSun" w:hAnsi="SimSun" w:eastAsia="SimSun" w:cs="SimSun"/>
          <w:sz w:val="24"/>
          <w:szCs w:val="24"/>
        </w:rPr>
      </w:pPr>
      <w:r>
        <w:rPr>
          <w:rFonts w:ascii="SimSun" w:hAnsi="SimSun" w:eastAsia="SimSun" w:cs="SimSun"/>
          <w:sz w:val="24"/>
          <w:szCs w:val="24"/>
        </w:rPr>
        <w:drawing>
          <wp:inline distT="0" distB="0" distL="114300" distR="114300">
            <wp:extent cx="5380355" cy="1752600"/>
            <wp:effectExtent l="0" t="0" r="10795" b="0"/>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7"/>
                    <a:stretch>
                      <a:fillRect/>
                    </a:stretch>
                  </pic:blipFill>
                  <pic:spPr>
                    <a:xfrm>
                      <a:off x="0" y="0"/>
                      <a:ext cx="5380355" cy="1752600"/>
                    </a:xfrm>
                    <a:prstGeom prst="rect">
                      <a:avLst/>
                    </a:prstGeom>
                    <a:noFill/>
                    <a:ln w="9525">
                      <a:noFill/>
                    </a:ln>
                  </pic:spPr>
                </pic:pic>
              </a:graphicData>
            </a:graphic>
          </wp:inline>
        </w:drawing>
      </w:r>
    </w:p>
    <w:p>
      <w:pPr>
        <w:spacing w:line="360" w:lineRule="auto"/>
        <w:ind w:left="66"/>
        <w:jc w:val="both"/>
        <w:rPr>
          <w:rFonts w:ascii="SimSun" w:hAnsi="SimSun" w:eastAsia="SimSun" w:cs="SimSun"/>
          <w:sz w:val="24"/>
          <w:szCs w:val="24"/>
        </w:rPr>
      </w:pPr>
    </w:p>
    <w:p>
      <w:pPr>
        <w:spacing w:line="360" w:lineRule="auto"/>
        <w:ind w:left="6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Fungsi Simple Present Tense</w:t>
      </w:r>
    </w:p>
    <w:p>
      <w:pPr>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Untuk menceritakan suatu akti</w:t>
      </w:r>
      <w:r>
        <w:rPr>
          <w:rFonts w:hint="default" w:ascii="Times New Roman" w:hAnsi="Times New Roman" w:cs="Times New Roman"/>
          <w:color w:val="000000" w:themeColor="text1"/>
          <w:sz w:val="24"/>
          <w:szCs w:val="24"/>
          <w:lang w:val="en-US"/>
          <w14:textFill>
            <w14:solidFill>
              <w14:schemeClr w14:val="tx1"/>
            </w14:solidFill>
          </w14:textFill>
        </w:rPr>
        <w:t>v</w:t>
      </w:r>
      <w:r>
        <w:rPr>
          <w:rFonts w:ascii="Times New Roman" w:hAnsi="Times New Roman" w:cs="Times New Roman"/>
          <w:color w:val="000000" w:themeColor="text1"/>
          <w:sz w:val="24"/>
          <w:szCs w:val="24"/>
          <w14:textFill>
            <w14:solidFill>
              <w14:schemeClr w14:val="tx1"/>
            </w14:solidFill>
          </w14:textFill>
        </w:rPr>
        <w:t>itas yang dilakukan berulang-ulang (repeatedly), atau kebiasaan (habitually). Kita menggunakan kata keterangan (adverb of frequency) seperti always, usually, sometimes, rarely, never dan sebagainya, atau keterangan waktu (adverb of time) seperti every day, every week, twice a week, dan sebagainya. </w:t>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color w:val="000000" w:themeColor="text1"/>
          <w:sz w:val="24"/>
          <w:szCs w:val="24"/>
          <w14:textFill>
            <w14:solidFill>
              <w14:schemeClr w14:val="tx1"/>
            </w14:solidFill>
          </w14:textFill>
        </w:rPr>
        <w:t xml:space="preserve">Contoh: </w:t>
      </w:r>
    </w:p>
    <w:p>
      <w:pPr>
        <w:spacing w:line="360" w:lineRule="auto"/>
        <w:ind w:left="720"/>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 always go to school every 7 o'clock</w:t>
      </w:r>
      <w:r>
        <w:rPr>
          <w:rFonts w:ascii="Times New Roman" w:hAnsi="Times New Roman" w:cs="Times New Roman"/>
          <w:color w:val="000000" w:themeColor="text1"/>
          <w:sz w:val="24"/>
          <w:szCs w:val="24"/>
          <w:lang w:val="id-ID"/>
          <w14:textFill>
            <w14:solidFill>
              <w14:schemeClr w14:val="tx1"/>
            </w14:solidFill>
          </w14:textFill>
        </w:rPr>
        <w:t>.</w:t>
      </w:r>
    </w:p>
    <w:p>
      <w:pPr>
        <w:spacing w:line="360" w:lineRule="auto"/>
        <w:ind w:left="720"/>
        <w:rPr>
          <w:rFonts w:hint="default"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id-ID"/>
          <w14:textFill>
            <w14:solidFill>
              <w14:schemeClr w14:val="tx1"/>
            </w14:solidFill>
          </w14:textFill>
        </w:rPr>
        <w:t xml:space="preserve">Berikut beberapa keterangan waktu yang biasa digunakan dalam </w:t>
      </w:r>
      <w:r>
        <w:rPr>
          <w:rFonts w:hint="default" w:ascii="Times New Roman" w:hAnsi="Times New Roman" w:cs="Times New Roman"/>
          <w:color w:val="000000" w:themeColor="text1"/>
          <w:sz w:val="24"/>
          <w:szCs w:val="24"/>
          <w:lang w:val="en-US"/>
          <w14:textFill>
            <w14:solidFill>
              <w14:schemeClr w14:val="tx1"/>
            </w14:solidFill>
          </w14:textFill>
        </w:rPr>
        <w:t>kalimat Simple Present</w:t>
      </w:r>
    </w:p>
    <w:p>
      <w:pPr>
        <w:spacing w:line="360" w:lineRule="auto"/>
        <w:ind w:left="720"/>
        <w:rPr>
          <w:rFonts w:ascii="Times New Roman" w:hAnsi="Times New Roman" w:cs="Times New Roman"/>
          <w:color w:val="000000" w:themeColor="text1"/>
          <w:sz w:val="24"/>
          <w:szCs w:val="24"/>
          <w:lang w:val="id-ID" w:eastAsia="id-ID"/>
          <w14:textFill>
            <w14:solidFill>
              <w14:schemeClr w14:val="tx1"/>
            </w14:solidFill>
          </w14:textFill>
        </w:rPr>
      </w:pPr>
      <w:r>
        <w:rPr>
          <w:rFonts w:ascii="Times New Roman" w:hAnsi="Times New Roman" w:cs="Times New Roman"/>
          <w:color w:val="000000" w:themeColor="text1"/>
          <w:sz w:val="24"/>
          <w:szCs w:val="24"/>
          <w:lang w:val="id-ID" w:eastAsia="id-ID"/>
          <w14:textFill>
            <w14:solidFill>
              <w14:schemeClr w14:val="tx1"/>
            </w14:solidFill>
          </w14:textFill>
        </w:rPr>
        <w:drawing>
          <wp:inline distT="0" distB="0" distL="0" distR="0">
            <wp:extent cx="3811270" cy="3942715"/>
            <wp:effectExtent l="0" t="0" r="17780" b="635"/>
            <wp:docPr id="18" name="Picture 17" descr="Adverbs of 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dverbs of Frequency.jpg"/>
                    <pic:cNvPicPr>
                      <a:picLocks noChangeAspect="1"/>
                    </pic:cNvPicPr>
                  </pic:nvPicPr>
                  <pic:blipFill>
                    <a:blip r:embed="rId8"/>
                    <a:stretch>
                      <a:fillRect/>
                    </a:stretch>
                  </pic:blipFill>
                  <pic:spPr>
                    <a:xfrm>
                      <a:off x="0" y="0"/>
                      <a:ext cx="3811270" cy="3942715"/>
                    </a:xfrm>
                    <a:prstGeom prst="rect">
                      <a:avLst/>
                    </a:prstGeom>
                  </pic:spPr>
                </pic:pic>
              </a:graphicData>
            </a:graphic>
          </wp:inline>
        </w:drawing>
      </w:r>
    </w:p>
    <w:p>
      <w:pPr>
        <w:numPr>
          <w:ilvl w:val="0"/>
          <w:numId w:val="1"/>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Untuk menjelaskan fenomena alam yang berhubungan dengan ilmu pengetahuan atau geografi yang merupakan kebenaran fakta (general truth). </w:t>
      </w:r>
    </w:p>
    <w:p>
      <w:pPr>
        <w:spacing w:after="0" w:line="360" w:lineRule="auto"/>
        <w:ind w:left="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Contoh: </w:t>
      </w:r>
    </w:p>
    <w:p>
      <w:pPr>
        <w:spacing w:after="0" w:line="360" w:lineRule="auto"/>
        <w:ind w:left="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sun rises in the east.</w:t>
      </w:r>
    </w:p>
    <w:p>
      <w:pPr>
        <w:numPr>
          <w:ilvl w:val="0"/>
          <w:numId w:val="1"/>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Untuk menjelaskan segala sesuatu yang permanen. Misalnya tempat tinggal, pekerjaan, kemampuan dan sebagainya. </w:t>
      </w:r>
    </w:p>
    <w:p>
      <w:pPr>
        <w:spacing w:line="360" w:lineRule="auto"/>
        <w:ind w:left="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Contoh: My uncle lives in Garut.</w:t>
      </w:r>
    </w:p>
    <w:p>
      <w:pPr>
        <w:numPr>
          <w:ilvl w:val="0"/>
          <w:numId w:val="1"/>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Untuk mengek</w:t>
      </w:r>
      <w:r>
        <w:rPr>
          <w:rFonts w:hint="default" w:ascii="Times New Roman" w:hAnsi="Times New Roman" w:cs="Times New Roman"/>
          <w:color w:val="000000" w:themeColor="text1"/>
          <w:sz w:val="24"/>
          <w:szCs w:val="24"/>
          <w:lang w:val="en-US"/>
          <w14:textFill>
            <w14:solidFill>
              <w14:schemeClr w14:val="tx1"/>
            </w14:solidFill>
          </w14:textFill>
        </w:rPr>
        <w:t>s</w:t>
      </w:r>
      <w:r>
        <w:rPr>
          <w:rFonts w:ascii="Times New Roman" w:hAnsi="Times New Roman" w:cs="Times New Roman"/>
          <w:color w:val="000000" w:themeColor="text1"/>
          <w:sz w:val="24"/>
          <w:szCs w:val="24"/>
          <w14:textFill>
            <w14:solidFill>
              <w14:schemeClr w14:val="tx1"/>
            </w14:solidFill>
          </w14:textFill>
        </w:rPr>
        <w:t>presikan opini, ide, persetujuan dan lain-lain dengan menggunakan kata kerja stati</w:t>
      </w:r>
      <w:r>
        <w:rPr>
          <w:rFonts w:hint="default" w:ascii="Times New Roman" w:hAnsi="Times New Roman" w:cs="Times New Roman"/>
          <w:color w:val="000000" w:themeColor="text1"/>
          <w:sz w:val="24"/>
          <w:szCs w:val="24"/>
          <w:lang w:val="en-US"/>
          <w14:textFill>
            <w14:solidFill>
              <w14:schemeClr w14:val="tx1"/>
            </w14:solidFill>
          </w14:textFill>
        </w:rPr>
        <w:t>f</w:t>
      </w:r>
      <w:r>
        <w:rPr>
          <w:rFonts w:ascii="Times New Roman" w:hAnsi="Times New Roman" w:cs="Times New Roman"/>
          <w:color w:val="000000" w:themeColor="text1"/>
          <w:sz w:val="24"/>
          <w:szCs w:val="24"/>
          <w14:textFill>
            <w14:solidFill>
              <w14:schemeClr w14:val="tx1"/>
            </w14:solidFill>
          </w14:textFill>
        </w:rPr>
        <w:t xml:space="preserve"> (stative verbs) yaitu kata kerja yang tidak bisa dibentuk bentuk continuous (</w:t>
      </w:r>
      <w:r>
        <w:rPr>
          <w:rFonts w:hint="default" w:ascii="Times New Roman" w:hAnsi="Times New Roman" w:cs="Times New Roman"/>
          <w:color w:val="000000" w:themeColor="text1"/>
          <w:sz w:val="24"/>
          <w:szCs w:val="24"/>
          <w:lang w:val="en-US"/>
          <w14:textFill>
            <w14:solidFill>
              <w14:schemeClr w14:val="tx1"/>
            </w14:solidFill>
          </w14:textFill>
        </w:rPr>
        <w:t>V</w:t>
      </w:r>
      <w:r>
        <w:rPr>
          <w:rFonts w:ascii="Times New Roman" w:hAnsi="Times New Roman" w:cs="Times New Roman"/>
          <w:color w:val="000000" w:themeColor="text1"/>
          <w:sz w:val="24"/>
          <w:szCs w:val="24"/>
          <w14:textFill>
            <w14:solidFill>
              <w14:schemeClr w14:val="tx1"/>
            </w14:solidFill>
          </w14:textFill>
        </w:rPr>
        <w:t>erb</w:t>
      </w:r>
      <w:r>
        <w:rPr>
          <w:rFonts w:hint="default" w:ascii="Times New Roman" w:hAnsi="Times New Roman" w:cs="Times New Roman"/>
          <w:color w:val="000000" w:themeColor="text1"/>
          <w:sz w:val="24"/>
          <w:szCs w:val="24"/>
          <w:lang w:val="en-US"/>
          <w14:textFill>
            <w14:solidFill>
              <w14:schemeClr w14:val="tx1"/>
            </w14:solidFill>
          </w14:textFill>
        </w:rPr>
        <w:t>1</w:t>
      </w:r>
      <w:r>
        <w:rPr>
          <w:rFonts w:ascii="Times New Roman" w:hAnsi="Times New Roman" w:cs="Times New Roman"/>
          <w:color w:val="000000" w:themeColor="text1"/>
          <w:sz w:val="24"/>
          <w:szCs w:val="24"/>
          <w14:textFill>
            <w14:solidFill>
              <w14:schemeClr w14:val="tx1"/>
            </w14:solidFill>
          </w14:textFill>
        </w:rPr>
        <w:t xml:space="preserve"> + ing). Kata-kata kerja itu adalah think, believe, understand dan sebagainya. </w:t>
      </w:r>
    </w:p>
    <w:p>
      <w:pPr>
        <w:spacing w:line="360" w:lineRule="auto"/>
        <w:ind w:left="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Contoh:  I think he is a good boy.</w:t>
      </w:r>
    </w:p>
    <w:p>
      <w:pPr>
        <w:spacing w:after="0" w:line="360" w:lineRule="auto"/>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Kesalahan-kesalahan yang kerap terjadi dalam menjawab soal tenses </w:t>
      </w:r>
      <w:r>
        <w:rPr>
          <w:rFonts w:ascii="Times New Roman" w:hAnsi="Times New Roman" w:cs="Times New Roman"/>
          <w:color w:val="000000" w:themeColor="text1"/>
          <w:sz w:val="24"/>
          <w:szCs w:val="24"/>
          <w:lang w:val="id-ID"/>
          <w14:textFill>
            <w14:solidFill>
              <w14:schemeClr w14:val="tx1"/>
            </w14:solidFill>
          </w14:textFill>
        </w:rPr>
        <w:t>S</w:t>
      </w:r>
      <w:r>
        <w:rPr>
          <w:rFonts w:ascii="Times New Roman" w:hAnsi="Times New Roman" w:cs="Times New Roman"/>
          <w:color w:val="000000" w:themeColor="text1"/>
          <w:sz w:val="24"/>
          <w:szCs w:val="24"/>
          <w14:textFill>
            <w14:solidFill>
              <w14:schemeClr w14:val="tx1"/>
            </w14:solidFill>
          </w14:textFill>
        </w:rPr>
        <w:t>imple</w:t>
      </w:r>
      <w:r>
        <w:rPr>
          <w:rFonts w:ascii="Times New Roman" w:hAnsi="Times New Roman" w:cs="Times New Roman"/>
          <w:color w:val="000000" w:themeColor="text1"/>
          <w:sz w:val="24"/>
          <w:szCs w:val="24"/>
          <w:lang w:val="id-ID"/>
          <w14:textFill>
            <w14:solidFill>
              <w14:schemeClr w14:val="tx1"/>
            </w14:solidFill>
          </w14:textFill>
        </w:rPr>
        <w:t xml:space="preserve"> P</w:t>
      </w:r>
      <w:r>
        <w:rPr>
          <w:rFonts w:ascii="Times New Roman" w:hAnsi="Times New Roman" w:cs="Times New Roman"/>
          <w:color w:val="000000" w:themeColor="text1"/>
          <w:sz w:val="24"/>
          <w:szCs w:val="24"/>
          <w14:textFill>
            <w14:solidFill>
              <w14:schemeClr w14:val="tx1"/>
            </w14:solidFill>
          </w14:textFill>
        </w:rPr>
        <w:t>resent biasanya terletak pada</w:t>
      </w:r>
      <w:r>
        <w:rPr>
          <w:rFonts w:ascii="Times New Roman" w:hAnsi="Times New Roman" w:cs="Times New Roman"/>
          <w:color w:val="000000" w:themeColor="text1"/>
          <w:sz w:val="24"/>
          <w:szCs w:val="24"/>
          <w:lang w:val="id-ID"/>
          <w14:textFill>
            <w14:solidFill>
              <w14:schemeClr w14:val="tx1"/>
            </w14:solidFill>
          </w14:textFill>
        </w:rPr>
        <w:t>:</w:t>
      </w:r>
    </w:p>
    <w:p>
      <w:pPr>
        <w:numPr>
          <w:ilvl w:val="0"/>
          <w:numId w:val="2"/>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Tidak menambahkan s/es pada subjek tunggal </w:t>
      </w:r>
      <w:r>
        <w:rPr>
          <w:rFonts w:ascii="Times New Roman" w:hAnsi="Times New Roman" w:cs="Times New Roman"/>
          <w:i/>
          <w:color w:val="000000" w:themeColor="text1"/>
          <w:sz w:val="24"/>
          <w:szCs w:val="24"/>
          <w14:textFill>
            <w14:solidFill>
              <w14:schemeClr w14:val="tx1"/>
            </w14:solidFill>
          </w14:textFill>
        </w:rPr>
        <w:t>He, She</w:t>
      </w:r>
      <w:r>
        <w:rPr>
          <w:rFonts w:ascii="Times New Roman" w:hAnsi="Times New Roman" w:cs="Times New Roman"/>
          <w:i/>
          <w:color w:val="000000" w:themeColor="text1"/>
          <w:sz w:val="24"/>
          <w:szCs w:val="24"/>
          <w:lang w:val="id-ID"/>
          <w14:textFill>
            <w14:solidFill>
              <w14:schemeClr w14:val="tx1"/>
            </w14:solidFill>
          </w14:textFill>
        </w:rPr>
        <w:t xml:space="preserve">, </w:t>
      </w:r>
      <w:r>
        <w:rPr>
          <w:rFonts w:ascii="Times New Roman" w:hAnsi="Times New Roman" w:cs="Times New Roman"/>
          <w:i/>
          <w:color w:val="000000" w:themeColor="text1"/>
          <w:sz w:val="24"/>
          <w:szCs w:val="24"/>
          <w14:textFill>
            <w14:solidFill>
              <w14:schemeClr w14:val="tx1"/>
            </w14:solidFill>
          </w14:textFill>
        </w:rPr>
        <w:t>It</w:t>
      </w:r>
      <w:r>
        <w:rPr>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color w:val="000000" w:themeColor="text1"/>
          <w:sz w:val="24"/>
          <w:szCs w:val="24"/>
          <w14:textFill>
            <w14:solidFill>
              <w14:schemeClr w14:val="tx1"/>
            </w14:solidFill>
          </w14:textFill>
        </w:rPr>
        <w:t>– He </w:t>
      </w:r>
      <w:r>
        <w:rPr>
          <w:rFonts w:ascii="Times New Roman" w:hAnsi="Times New Roman" w:cs="Times New Roman"/>
          <w:color w:val="000000" w:themeColor="text1"/>
          <w:sz w:val="24"/>
          <w:szCs w:val="24"/>
          <w:u w:val="single"/>
          <w14:textFill>
            <w14:solidFill>
              <w14:schemeClr w14:val="tx1"/>
            </w14:solidFill>
          </w14:textFill>
        </w:rPr>
        <w:t>know</w:t>
      </w:r>
      <w:r>
        <w:rPr>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b/>
          <w:bCs/>
          <w:i/>
          <w:iCs/>
          <w:color w:val="000000" w:themeColor="text1"/>
          <w:sz w:val="24"/>
          <w:szCs w:val="24"/>
          <w14:textFill>
            <w14:solidFill>
              <w14:schemeClr w14:val="tx1"/>
            </w14:solidFill>
          </w14:textFill>
        </w:rPr>
        <w:t>(Salah)</w:t>
      </w:r>
    </w:p>
    <w:p>
      <w:pPr>
        <w:spacing w:after="0" w:line="360" w:lineRule="auto"/>
        <w:ind w:left="720"/>
        <w:rPr>
          <w:rFonts w:ascii="Times New Roman" w:hAnsi="Times New Roman" w:cs="Times New Roman"/>
          <w:b/>
          <w:bCs/>
          <w:i/>
          <w:i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He</w:t>
      </w:r>
      <w:r>
        <w:rPr>
          <w:rFonts w:ascii="Times New Roman" w:hAnsi="Times New Roman" w:cs="Times New Roman"/>
          <w:b w:val="0"/>
          <w:bCs w:val="0"/>
          <w:color w:val="000000" w:themeColor="text1"/>
          <w:sz w:val="24"/>
          <w:szCs w:val="24"/>
          <w14:textFill>
            <w14:solidFill>
              <w14:schemeClr w14:val="tx1"/>
            </w14:solidFill>
          </w14:textFill>
        </w:rPr>
        <w:t> </w:t>
      </w:r>
      <w:r>
        <w:rPr>
          <w:rFonts w:ascii="Times New Roman" w:hAnsi="Times New Roman" w:cs="Times New Roman"/>
          <w:b w:val="0"/>
          <w:bCs w:val="0"/>
          <w:color w:val="000000" w:themeColor="text1"/>
          <w:sz w:val="24"/>
          <w:szCs w:val="24"/>
          <w:u w:val="single"/>
          <w14:textFill>
            <w14:solidFill>
              <w14:schemeClr w14:val="tx1"/>
            </w14:solidFill>
          </w14:textFill>
        </w:rPr>
        <w:t>knows</w:t>
      </w:r>
      <w:r>
        <w:rPr>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b/>
          <w:bCs/>
          <w:i/>
          <w:iCs/>
          <w:color w:val="000000" w:themeColor="text1"/>
          <w:sz w:val="24"/>
          <w:szCs w:val="24"/>
          <w14:textFill>
            <w14:solidFill>
              <w14:schemeClr w14:val="tx1"/>
            </w14:solidFill>
          </w14:textFill>
        </w:rPr>
        <w:t>(Benar)</w:t>
      </w:r>
    </w:p>
    <w:p>
      <w:pPr>
        <w:spacing w:after="0" w:line="360" w:lineRule="auto"/>
        <w:ind w:left="720"/>
        <w:rPr>
          <w:rFonts w:ascii="Times New Roman" w:hAnsi="Times New Roman" w:cs="Times New Roman"/>
          <w:b/>
          <w:bCs/>
          <w:i/>
          <w:i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I </w:t>
      </w:r>
      <w:r>
        <w:rPr>
          <w:rFonts w:ascii="Times New Roman" w:hAnsi="Times New Roman" w:cs="Times New Roman"/>
          <w:color w:val="000000" w:themeColor="text1"/>
          <w:sz w:val="24"/>
          <w:szCs w:val="24"/>
          <w:u w:val="single"/>
          <w14:textFill>
            <w14:solidFill>
              <w14:schemeClr w14:val="tx1"/>
            </w14:solidFill>
          </w14:textFill>
        </w:rPr>
        <w:t>Know</w:t>
      </w:r>
      <w:r>
        <w:rPr>
          <w:rFonts w:ascii="Times New Roman" w:hAnsi="Times New Roman" w:cs="Times New Roman"/>
          <w:i/>
          <w:iCs/>
          <w:color w:val="000000" w:themeColor="text1"/>
          <w:sz w:val="24"/>
          <w:szCs w:val="24"/>
          <w14:textFill>
            <w14:solidFill>
              <w14:schemeClr w14:val="tx1"/>
            </w14:solidFill>
          </w14:textFill>
        </w:rPr>
        <w:t> </w:t>
      </w:r>
      <w:r>
        <w:rPr>
          <w:rFonts w:ascii="Times New Roman" w:hAnsi="Times New Roman" w:cs="Times New Roman"/>
          <w:b/>
          <w:bCs/>
          <w:i/>
          <w:iCs/>
          <w:color w:val="000000" w:themeColor="text1"/>
          <w:sz w:val="24"/>
          <w:szCs w:val="24"/>
          <w14:textFill>
            <w14:solidFill>
              <w14:schemeClr w14:val="tx1"/>
            </w14:solidFill>
          </w14:textFill>
        </w:rPr>
        <w:t>(Benar)</w:t>
      </w:r>
    </w:p>
    <w:p>
      <w:pPr>
        <w:spacing w:after="0" w:line="360" w:lineRule="auto"/>
        <w:ind w:left="7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I </w:t>
      </w:r>
      <w:r>
        <w:rPr>
          <w:rFonts w:ascii="Times New Roman" w:hAnsi="Times New Roman" w:cs="Times New Roman"/>
          <w:color w:val="000000" w:themeColor="text1"/>
          <w:sz w:val="24"/>
          <w:szCs w:val="24"/>
          <w:u w:val="single"/>
          <w14:textFill>
            <w14:solidFill>
              <w14:schemeClr w14:val="tx1"/>
            </w14:solidFill>
          </w14:textFill>
        </w:rPr>
        <w:t>Knows</w:t>
      </w:r>
      <w:r>
        <w:rPr>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b/>
          <w:bCs/>
          <w:i/>
          <w:iCs/>
          <w:color w:val="000000" w:themeColor="text1"/>
          <w:sz w:val="24"/>
          <w:szCs w:val="24"/>
          <w14:textFill>
            <w14:solidFill>
              <w14:schemeClr w14:val="tx1"/>
            </w14:solidFill>
          </w14:textFill>
        </w:rPr>
        <w:t>(Salah)</w:t>
      </w:r>
    </w:p>
    <w:p>
      <w:pPr>
        <w:numPr>
          <w:ilvl w:val="0"/>
          <w:numId w:val="2"/>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Menambahkan s/es pada kalimat negatif. </w:t>
      </w:r>
    </w:p>
    <w:p>
      <w:pPr>
        <w:spacing w:after="0" w:line="360" w:lineRule="auto"/>
        <w:ind w:left="720"/>
        <w:jc w:val="both"/>
        <w:rPr>
          <w:rFonts w:ascii="Times New Roman" w:hAnsi="Times New Roman" w:cs="Times New Roman"/>
          <w:i/>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Hal yang perlu diingat, bahwasanya penambahan s/es </w:t>
      </w:r>
      <w:r>
        <w:rPr>
          <w:rFonts w:ascii="Times New Roman" w:hAnsi="Times New Roman" w:cs="Times New Roman"/>
          <w:b/>
          <w:bCs/>
          <w:color w:val="000000" w:themeColor="text1"/>
          <w:sz w:val="24"/>
          <w:szCs w:val="24"/>
          <w14:textFill>
            <w14:solidFill>
              <w14:schemeClr w14:val="tx1"/>
            </w14:solidFill>
          </w14:textFill>
        </w:rPr>
        <w:t>HANYA</w:t>
      </w:r>
      <w:r>
        <w:rPr>
          <w:rFonts w:ascii="Times New Roman" w:hAnsi="Times New Roman" w:cs="Times New Roman"/>
          <w:color w:val="000000" w:themeColor="text1"/>
          <w:sz w:val="24"/>
          <w:szCs w:val="24"/>
          <w14:textFill>
            <w14:solidFill>
              <w14:schemeClr w14:val="tx1"/>
            </w14:solidFill>
          </w14:textFill>
        </w:rPr>
        <w:t> untuk kalimat positif </w:t>
      </w:r>
      <w:r>
        <w:rPr>
          <w:rFonts w:ascii="Times New Roman" w:hAnsi="Times New Roman" w:cs="Times New Roman"/>
          <w:i/>
          <w:iCs/>
          <w:color w:val="000000" w:themeColor="text1"/>
          <w:sz w:val="24"/>
          <w:szCs w:val="24"/>
          <w14:textFill>
            <w14:solidFill>
              <w14:schemeClr w14:val="tx1"/>
            </w14:solidFill>
          </w14:textFill>
        </w:rPr>
        <w:t>(lihat rumus)</w:t>
      </w:r>
      <w:r>
        <w:rPr>
          <w:rFonts w:ascii="Times New Roman" w:hAnsi="Times New Roman" w:cs="Times New Roman"/>
          <w:color w:val="000000" w:themeColor="text1"/>
          <w:sz w:val="24"/>
          <w:szCs w:val="24"/>
          <w14:textFill>
            <w14:solidFill>
              <w14:schemeClr w14:val="tx1"/>
            </w14:solidFill>
          </w14:textFill>
        </w:rPr>
        <w:t xml:space="preserve">, sedangkan untuk kalimat negatif kata kerja tidak perlu lagi menggunakan akhiran s/es pada subjek tunggal </w:t>
      </w:r>
      <w:r>
        <w:rPr>
          <w:rFonts w:ascii="Times New Roman" w:hAnsi="Times New Roman" w:cs="Times New Roman"/>
          <w:i/>
          <w:color w:val="000000" w:themeColor="text1"/>
          <w:sz w:val="24"/>
          <w:szCs w:val="24"/>
          <w14:textFill>
            <w14:solidFill>
              <w14:schemeClr w14:val="tx1"/>
            </w14:solidFill>
          </w14:textFill>
        </w:rPr>
        <w:t xml:space="preserve">He, </w:t>
      </w:r>
      <w:r>
        <w:rPr>
          <w:rFonts w:ascii="Times New Roman" w:hAnsi="Times New Roman" w:cs="Times New Roman"/>
          <w:i/>
          <w:color w:val="000000" w:themeColor="text1"/>
          <w:sz w:val="24"/>
          <w:szCs w:val="24"/>
          <w:lang w:val="id-ID"/>
          <w14:textFill>
            <w14:solidFill>
              <w14:schemeClr w14:val="tx1"/>
            </w14:solidFill>
          </w14:textFill>
        </w:rPr>
        <w:t>S</w:t>
      </w:r>
      <w:r>
        <w:rPr>
          <w:rFonts w:ascii="Times New Roman" w:hAnsi="Times New Roman" w:cs="Times New Roman"/>
          <w:i/>
          <w:color w:val="000000" w:themeColor="text1"/>
          <w:sz w:val="24"/>
          <w:szCs w:val="24"/>
          <w14:textFill>
            <w14:solidFill>
              <w14:schemeClr w14:val="tx1"/>
            </w14:solidFill>
          </w14:textFill>
        </w:rPr>
        <w:t xml:space="preserve">he, </w:t>
      </w:r>
      <w:r>
        <w:rPr>
          <w:rFonts w:ascii="Times New Roman" w:hAnsi="Times New Roman" w:cs="Times New Roman"/>
          <w:i/>
          <w:color w:val="000000" w:themeColor="text1"/>
          <w:sz w:val="24"/>
          <w:szCs w:val="24"/>
          <w:lang w:val="id-ID"/>
          <w14:textFill>
            <w14:solidFill>
              <w14:schemeClr w14:val="tx1"/>
            </w14:solidFill>
          </w14:textFill>
        </w:rPr>
        <w:t>I</w:t>
      </w:r>
      <w:r>
        <w:rPr>
          <w:rFonts w:ascii="Times New Roman" w:hAnsi="Times New Roman" w:cs="Times New Roman"/>
          <w:i/>
          <w:color w:val="000000" w:themeColor="text1"/>
          <w:sz w:val="24"/>
          <w:szCs w:val="24"/>
          <w14:textFill>
            <w14:solidFill>
              <w14:schemeClr w14:val="tx1"/>
            </w14:solidFill>
          </w14:textFill>
        </w:rPr>
        <w:t>t.</w:t>
      </w:r>
    </w:p>
    <w:p>
      <w:pPr>
        <w:spacing w:after="0" w:line="360" w:lineRule="auto"/>
        <w:ind w:left="720"/>
        <w:jc w:val="both"/>
        <w:rPr>
          <w:rFonts w:ascii="Times New Roman" w:hAnsi="Times New Roman" w:cs="Times New Roman"/>
          <w:b/>
          <w:bCs/>
          <w:i/>
          <w:i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She </w:t>
      </w:r>
      <w:r>
        <w:rPr>
          <w:rFonts w:ascii="Times New Roman" w:hAnsi="Times New Roman" w:cs="Times New Roman"/>
          <w:color w:val="000000" w:themeColor="text1"/>
          <w:sz w:val="24"/>
          <w:szCs w:val="24"/>
          <w:lang w:val="id-ID"/>
          <w14:textFill>
            <w14:solidFill>
              <w14:schemeClr w14:val="tx1"/>
            </w14:solidFill>
          </w14:textFill>
        </w:rPr>
        <w:t>d</w:t>
      </w:r>
      <w:r>
        <w:rPr>
          <w:rFonts w:ascii="Times New Roman" w:hAnsi="Times New Roman" w:cs="Times New Roman"/>
          <w:color w:val="000000" w:themeColor="text1"/>
          <w:sz w:val="24"/>
          <w:szCs w:val="24"/>
          <w14:textFill>
            <w14:solidFill>
              <w14:schemeClr w14:val="tx1"/>
            </w14:solidFill>
          </w14:textFill>
        </w:rPr>
        <w:t>oesn’t </w:t>
      </w:r>
      <w:r>
        <w:rPr>
          <w:rFonts w:ascii="Times New Roman" w:hAnsi="Times New Roman" w:cs="Times New Roman"/>
          <w:i/>
          <w:iCs/>
          <w:color w:val="000000" w:themeColor="text1"/>
          <w:sz w:val="24"/>
          <w:szCs w:val="24"/>
          <w:u w:val="single"/>
          <w14:textFill>
            <w14:solidFill>
              <w14:schemeClr w14:val="tx1"/>
            </w14:solidFill>
          </w14:textFill>
        </w:rPr>
        <w:t>knows</w:t>
      </w:r>
      <w:r>
        <w:rPr>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b/>
          <w:bCs/>
          <w:i/>
          <w:iCs/>
          <w:color w:val="000000" w:themeColor="text1"/>
          <w:sz w:val="24"/>
          <w:szCs w:val="24"/>
          <w14:textFill>
            <w14:solidFill>
              <w14:schemeClr w14:val="tx1"/>
            </w14:solidFill>
          </w14:textFill>
        </w:rPr>
        <w:t>(Salah)</w:t>
      </w:r>
    </w:p>
    <w:p>
      <w:pPr>
        <w:spacing w:after="0" w:line="360" w:lineRule="auto"/>
        <w:ind w:left="720"/>
        <w:jc w:val="both"/>
        <w:rPr>
          <w:rFonts w:ascii="Times New Roman" w:hAnsi="Times New Roman" w:cs="Times New Roman"/>
          <w:b/>
          <w:bCs/>
          <w:i/>
          <w:i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She doesn’t </w:t>
      </w:r>
      <w:r>
        <w:rPr>
          <w:rFonts w:ascii="Times New Roman" w:hAnsi="Times New Roman" w:cs="Times New Roman"/>
          <w:color w:val="000000" w:themeColor="text1"/>
          <w:sz w:val="24"/>
          <w:szCs w:val="24"/>
          <w:u w:val="single"/>
          <w14:textFill>
            <w14:solidFill>
              <w14:schemeClr w14:val="tx1"/>
            </w14:solidFill>
          </w14:textFill>
        </w:rPr>
        <w:t>know</w:t>
      </w:r>
      <w:r>
        <w:rPr>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b/>
          <w:bCs/>
          <w:i/>
          <w:iCs/>
          <w:color w:val="000000" w:themeColor="text1"/>
          <w:sz w:val="24"/>
          <w:szCs w:val="24"/>
          <w14:textFill>
            <w14:solidFill>
              <w14:schemeClr w14:val="tx1"/>
            </w14:solidFill>
          </w14:textFill>
        </w:rPr>
        <w:t>(Benar)</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Task 1</w:t>
      </w:r>
    </w:p>
    <w:p>
      <w:pPr>
        <w:jc w:val="both"/>
        <w:rPr>
          <w:rFonts w:hint="default" w:ascii="Times New Roman" w:hAnsi="Times New Roman" w:cs="Times New Roman"/>
          <w:sz w:val="24"/>
          <w:szCs w:val="24"/>
          <w:lang w:val="en-US"/>
        </w:rPr>
      </w:pPr>
    </w:p>
    <w:p>
      <w:p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Complete these sentences bellow in Simple Present Tense form</w:t>
      </w:r>
      <w:r>
        <w:rPr>
          <w:rFonts w:ascii="Times New Roman" w:hAnsi="Times New Roman" w:cs="Times New Roman"/>
          <w:sz w:val="24"/>
          <w:szCs w:val="24"/>
        </w:rPr>
        <w:t>!</w:t>
      </w:r>
    </w:p>
    <w:p>
      <w:pPr>
        <w:spacing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5551170" cy="2835275"/>
            <wp:effectExtent l="0" t="0" r="1143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rcRect l="8156" t="8950" r="7057" b="60410"/>
                    <a:stretch>
                      <a:fillRect/>
                    </a:stretch>
                  </pic:blipFill>
                  <pic:spPr>
                    <a:xfrm>
                      <a:off x="0" y="0"/>
                      <a:ext cx="5551170" cy="2835275"/>
                    </a:xfrm>
                    <a:prstGeom prst="rect">
                      <a:avLst/>
                    </a:prstGeom>
                    <a:noFill/>
                    <a:ln w="9525">
                      <a:noFill/>
                    </a:ln>
                  </pic:spPr>
                </pic:pic>
              </a:graphicData>
            </a:graphic>
          </wp:inline>
        </w:drawing>
      </w:r>
    </w:p>
    <w:p>
      <w:pPr>
        <w:spacing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5542280" cy="2456815"/>
            <wp:effectExtent l="0" t="0" r="1270" b="63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rcRect l="7619" t="38563" r="6086" b="34369"/>
                    <a:stretch>
                      <a:fillRect/>
                    </a:stretch>
                  </pic:blipFill>
                  <pic:spPr>
                    <a:xfrm>
                      <a:off x="0" y="0"/>
                      <a:ext cx="5542280" cy="2456815"/>
                    </a:xfrm>
                    <a:prstGeom prst="rect">
                      <a:avLst/>
                    </a:prstGeom>
                    <a:noFill/>
                    <a:ln w="9525">
                      <a:noFill/>
                    </a:ln>
                  </pic:spPr>
                </pic:pic>
              </a:graphicData>
            </a:graphic>
          </wp:inline>
        </w:drawing>
      </w:r>
    </w:p>
    <w:p>
      <w:pPr>
        <w:spacing w:line="360" w:lineRule="auto"/>
        <w:jc w:val="both"/>
        <w:rPr>
          <w:rFonts w:ascii="SimSun" w:hAnsi="SimSun" w:eastAsia="SimSun" w:cs="SimSun"/>
          <w:sz w:val="24"/>
          <w:szCs w:val="24"/>
        </w:rPr>
      </w:pPr>
    </w:p>
    <w:p>
      <w:pPr>
        <w:spacing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5427345" cy="2543175"/>
            <wp:effectExtent l="0" t="0" r="1905" b="952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9"/>
                    <a:srcRect l="7619" t="66237" r="6086" b="5144"/>
                    <a:stretch>
                      <a:fillRect/>
                    </a:stretch>
                  </pic:blipFill>
                  <pic:spPr>
                    <a:xfrm>
                      <a:off x="0" y="0"/>
                      <a:ext cx="5427345" cy="2543175"/>
                    </a:xfrm>
                    <a:prstGeom prst="rect">
                      <a:avLst/>
                    </a:prstGeom>
                    <a:noFill/>
                    <a:ln w="9525">
                      <a:noFill/>
                    </a:ln>
                  </pic:spPr>
                </pic:pic>
              </a:graphicData>
            </a:graphic>
          </wp:inline>
        </w:drawing>
      </w: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Task 2</w:t>
      </w:r>
    </w:p>
    <w:p>
      <w:pPr>
        <w:spacing w:line="360" w:lineRule="auto"/>
        <w:jc w:val="both"/>
        <w:rPr>
          <w:rFonts w:hint="default" w:ascii="Times New Roman" w:hAnsi="Times New Roman" w:eastAsia="SimSun" w:cs="Times New Roman"/>
          <w:sz w:val="24"/>
          <w:szCs w:val="24"/>
          <w:lang w:val="en-US"/>
        </w:rPr>
      </w:pPr>
      <w:bookmarkStart w:id="0" w:name="_GoBack"/>
      <w:bookmarkEnd w:id="0"/>
      <w:r>
        <w:rPr>
          <w:rFonts w:ascii="SimSun" w:hAnsi="SimSun" w:eastAsia="SimSun" w:cs="SimSun"/>
          <w:sz w:val="24"/>
          <w:szCs w:val="24"/>
        </w:rPr>
        <w:drawing>
          <wp:inline distT="0" distB="0" distL="114300" distR="114300">
            <wp:extent cx="5404485" cy="6982460"/>
            <wp:effectExtent l="0" t="0" r="5715"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rcRect l="3407" t="13432" r="4543" b="2411"/>
                    <a:stretch>
                      <a:fillRect/>
                    </a:stretch>
                  </pic:blipFill>
                  <pic:spPr>
                    <a:xfrm>
                      <a:off x="0" y="0"/>
                      <a:ext cx="5404485" cy="6982460"/>
                    </a:xfrm>
                    <a:prstGeom prst="rect">
                      <a:avLst/>
                    </a:prstGeom>
                    <a:noFill/>
                    <a:ln w="9525">
                      <a:noFill/>
                    </a:ln>
                  </pic:spPr>
                </pic:pic>
              </a:graphicData>
            </a:graphic>
          </wp:inline>
        </w:drawing>
      </w:r>
    </w:p>
    <w:p>
      <w:pPr>
        <w:spacing w:line="360" w:lineRule="auto"/>
        <w:jc w:val="both"/>
        <w:rPr>
          <w:rFonts w:ascii="SimSun" w:hAnsi="SimSun" w:eastAsia="SimSun" w:cs="SimSun"/>
          <w:sz w:val="24"/>
          <w:szCs w:val="24"/>
          <w:lang w:val="id-ID"/>
        </w:rPr>
      </w:pPr>
    </w:p>
    <w:p>
      <w:pPr>
        <w:spacing w:line="360" w:lineRule="auto"/>
        <w:jc w:val="both"/>
        <w:rPr>
          <w:rFonts w:ascii="Times New Roman" w:hAnsi="Times New Roman" w:cs="Times New Roman"/>
          <w:sz w:val="24"/>
          <w:szCs w:val="24"/>
          <w:lang w:val="id-ID"/>
        </w:rPr>
      </w:pPr>
    </w:p>
    <w:p>
      <w:pPr>
        <w:spacing w:line="360" w:lineRule="auto"/>
        <w:jc w:val="both"/>
        <w:rPr>
          <w:rFonts w:ascii="Times New Roman" w:hAnsi="Times New Roman" w:cs="Times New Roman"/>
          <w:sz w:val="24"/>
          <w:szCs w:val="24"/>
          <w:lang w:val="id-ID"/>
        </w:rPr>
      </w:pPr>
    </w:p>
    <w:p>
      <w:pPr>
        <w:spacing w:line="360" w:lineRule="auto"/>
        <w:jc w:val="both"/>
        <w:rPr>
          <w:rFonts w:ascii="Times New Roman" w:hAnsi="Times New Roman" w:cs="Times New Roman"/>
          <w:sz w:val="24"/>
          <w:szCs w:val="24"/>
          <w:lang w:val="id-ID"/>
        </w:rPr>
      </w:pPr>
    </w:p>
    <w:p>
      <w:pPr>
        <w:spacing w:line="360" w:lineRule="auto"/>
        <w:jc w:val="both"/>
        <w:rPr>
          <w:rFonts w:ascii="Times New Roman" w:hAnsi="Times New Roman" w:cs="Times New Roman"/>
          <w:sz w:val="24"/>
          <w:szCs w:val="24"/>
          <w:lang w:val="id-ID"/>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Task 3</w:t>
      </w:r>
    </w:p>
    <w:p>
      <w:pPr>
        <w:jc w:val="both"/>
        <w:rPr>
          <w:rFonts w:hint="default" w:ascii="Times New Roman" w:hAnsi="Times New Roman" w:eastAsia="SimSun" w:cs="Times New Roman"/>
          <w:sz w:val="24"/>
          <w:szCs w:val="24"/>
          <w:lang w:val="en-US"/>
        </w:rPr>
      </w:pPr>
    </w:p>
    <w:p>
      <w:pPr>
        <w:jc w:val="both"/>
        <w:rPr>
          <w:rFonts w:ascii="SimSun" w:hAnsi="SimSun" w:eastAsia="SimSun" w:cs="SimSun"/>
          <w:sz w:val="24"/>
          <w:szCs w:val="24"/>
        </w:rPr>
      </w:pPr>
      <w:r>
        <w:rPr>
          <w:rFonts w:hint="default" w:ascii="Times New Roman" w:hAnsi="Times New Roman" w:eastAsia="SimSun" w:cs="Times New Roman"/>
          <w:sz w:val="24"/>
          <w:szCs w:val="24"/>
          <w:lang w:val="en-US"/>
        </w:rPr>
        <w:t>I.</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4924425" cy="5102860"/>
            <wp:effectExtent l="0" t="0" r="9525" b="2540"/>
            <wp:docPr id="1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6"/>
                    <pic:cNvPicPr>
                      <a:picLocks noChangeAspect="1"/>
                    </pic:cNvPicPr>
                  </pic:nvPicPr>
                  <pic:blipFill>
                    <a:blip r:embed="rId11"/>
                    <a:srcRect l="6642" t="7217" r="4982" b="30664"/>
                    <a:stretch>
                      <a:fillRect/>
                    </a:stretch>
                  </pic:blipFill>
                  <pic:spPr>
                    <a:xfrm>
                      <a:off x="0" y="0"/>
                      <a:ext cx="4924425" cy="5102860"/>
                    </a:xfrm>
                    <a:prstGeom prst="rect">
                      <a:avLst/>
                    </a:prstGeom>
                    <a:noFill/>
                    <a:ln w="9525">
                      <a:noFill/>
                    </a:ln>
                  </pic:spPr>
                </pic:pic>
              </a:graphicData>
            </a:graphic>
          </wp:inline>
        </w:drawing>
      </w:r>
    </w:p>
    <w:p>
      <w:pPr>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II.</w:t>
      </w:r>
    </w:p>
    <w:p>
      <w:pPr>
        <w:jc w:val="both"/>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067300" cy="1931670"/>
            <wp:effectExtent l="0" t="0" r="0" b="11430"/>
            <wp:docPr id="9"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IMG_256"/>
                    <pic:cNvPicPr>
                      <a:picLocks noChangeAspect="1"/>
                    </pic:cNvPicPr>
                  </pic:nvPicPr>
                  <pic:blipFill>
                    <a:blip r:embed="rId11"/>
                    <a:srcRect l="6300" t="70239" r="5180" b="5874"/>
                    <a:stretch>
                      <a:fillRect/>
                    </a:stretch>
                  </pic:blipFill>
                  <pic:spPr>
                    <a:xfrm>
                      <a:off x="0" y="0"/>
                      <a:ext cx="5067300" cy="1931670"/>
                    </a:xfrm>
                    <a:prstGeom prst="rect">
                      <a:avLst/>
                    </a:prstGeom>
                    <a:noFill/>
                    <a:ln w="9525">
                      <a:noFill/>
                    </a:ln>
                  </pic:spPr>
                </pic:pic>
              </a:graphicData>
            </a:graphic>
          </wp:inline>
        </w:drawing>
      </w:r>
    </w:p>
    <w:sectPr>
      <w:pgSz w:w="11906" w:h="16838"/>
      <w:pgMar w:top="1440" w:right="1506" w:bottom="1440" w:left="1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030C42"/>
    <w:multiLevelType w:val="multilevel"/>
    <w:tmpl w:val="77030C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7053EC3"/>
    <w:multiLevelType w:val="multilevel"/>
    <w:tmpl w:val="77053E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A54F5"/>
    <w:rsid w:val="03F22AA0"/>
    <w:rsid w:val="1D68223C"/>
    <w:rsid w:val="2DEE123D"/>
    <w:rsid w:val="3DDB1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2022-09-23T02:44:00Z</dcterms:created>
  <dc:creator>google1598600397</dc:creator>
  <cp:lastModifiedBy>google1598600397</cp:lastModifiedBy>
  <dcterms:modified xsi:type="dcterms:W3CDTF">2022-10-13T15:54:23Z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8D7B8384EFF6446C80E741596A7BBC38</vt:lpwstr>
  </property>
</Properties>
</file>