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6030F" w14:textId="77777777" w:rsidR="00B13BBB" w:rsidRPr="00B13BBB" w:rsidRDefault="00B13BBB" w:rsidP="00B13BBB">
      <w:pPr>
        <w:pStyle w:val="1"/>
      </w:pPr>
      <w:hyperlink r:id="rId7" w:anchor="group_modifiers" w:history="1">
        <w:r w:rsidRPr="00B13BBB">
          <w:rPr>
            <w:rStyle w:val="a7"/>
            <w:color w:val="7030A0"/>
            <w:u w:val="none"/>
          </w:rPr>
          <w:t>组修饰符</w:t>
        </w:r>
      </w:hyperlink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0D2F0D2F" w14:textId="3C711956" w:rsidR="00DD667F" w:rsidRDefault="00B13BBB" w:rsidP="00FC3A40">
      <w:pPr>
        <w:rPr>
          <w:rStyle w:val="a7"/>
        </w:rPr>
      </w:pPr>
      <w:r>
        <w:rPr>
          <w:rFonts w:ascii="Segoe UI" w:hAnsi="Segoe UI" w:cs="Segoe UI"/>
          <w:color w:val="1B1B1B"/>
          <w:shd w:val="clear" w:color="auto" w:fill="FFFFFF"/>
        </w:rPr>
        <w:t>组也可以有修饰符。这些在组名称之后指定（或者在正则表达式之后，如果有的话）。共有三个修饰符：</w:t>
      </w:r>
      <w:r>
        <w:rPr>
          <w:rStyle w:val="HTML1"/>
          <w:rFonts w:ascii="var(--font-code)" w:hAnsi="var(--font-code)"/>
          <w:color w:val="1B1B1B"/>
        </w:rPr>
        <w:t>?</w:t>
      </w:r>
      <w:r>
        <w:rPr>
          <w:rFonts w:ascii="Segoe UI" w:hAnsi="Segoe UI" w:cs="Segoe UI"/>
          <w:color w:val="1B1B1B"/>
          <w:shd w:val="clear" w:color="auto" w:fill="FFFFFF"/>
        </w:rPr>
        <w:t>使组可选、</w:t>
      </w:r>
      <w:r>
        <w:rPr>
          <w:rStyle w:val="HTML1"/>
          <w:rFonts w:ascii="var(--font-code)" w:hAnsi="var(--font-code)"/>
          <w:color w:val="1B1B1B"/>
        </w:rPr>
        <w:t>+</w:t>
      </w:r>
      <w:r>
        <w:rPr>
          <w:rFonts w:ascii="Segoe UI" w:hAnsi="Segoe UI" w:cs="Segoe UI"/>
          <w:color w:val="1B1B1B"/>
          <w:shd w:val="clear" w:color="auto" w:fill="FFFFFF"/>
        </w:rPr>
        <w:t>使组重复一次或多次、</w:t>
      </w:r>
      <w:r>
        <w:rPr>
          <w:rStyle w:val="HTML1"/>
          <w:rFonts w:ascii="var(--font-code)" w:hAnsi="var(--font-code)"/>
          <w:color w:val="1B1B1B"/>
        </w:rPr>
        <w:t>*</w:t>
      </w:r>
      <w:r>
        <w:rPr>
          <w:rFonts w:ascii="Segoe UI" w:hAnsi="Segoe UI" w:cs="Segoe UI"/>
          <w:color w:val="1B1B1B"/>
          <w:shd w:val="clear" w:color="auto" w:fill="FFFFFF"/>
        </w:rPr>
        <w:t>使组重复零次或多次。</w:t>
      </w:r>
    </w:p>
    <w:p w14:paraId="7D362B9F" w14:textId="024CC58A" w:rsidR="004C30E5" w:rsidRDefault="004C30E5" w:rsidP="004C30E5">
      <w:pPr>
        <w:pStyle w:val="2"/>
      </w:pPr>
      <w:r>
        <w:rPr>
          <w:rFonts w:hint="eastAsia"/>
        </w:rPr>
        <w:t>用法步骤</w:t>
      </w:r>
    </w:p>
    <w:p w14:paraId="62846F48" w14:textId="77777777" w:rsidR="004C30E5" w:rsidRPr="004C30E5" w:rsidRDefault="004C30E5" w:rsidP="004C30E5"/>
    <w:sectPr w:rsidR="004C30E5" w:rsidRPr="004C30E5" w:rsidSect="00D25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D5784" w14:textId="77777777" w:rsidR="007910E3" w:rsidRDefault="007910E3" w:rsidP="004573AD">
      <w:pPr>
        <w:spacing w:line="240" w:lineRule="auto"/>
      </w:pPr>
      <w:r>
        <w:separator/>
      </w:r>
    </w:p>
  </w:endnote>
  <w:endnote w:type="continuationSeparator" w:id="0">
    <w:p w14:paraId="5469BEA5" w14:textId="77777777" w:rsidR="007910E3" w:rsidRDefault="007910E3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8332D" w14:textId="77777777" w:rsidR="007910E3" w:rsidRDefault="007910E3" w:rsidP="004573AD">
      <w:pPr>
        <w:spacing w:line="240" w:lineRule="auto"/>
      </w:pPr>
      <w:r>
        <w:separator/>
      </w:r>
    </w:p>
  </w:footnote>
  <w:footnote w:type="continuationSeparator" w:id="0">
    <w:p w14:paraId="068076BE" w14:textId="77777777" w:rsidR="007910E3" w:rsidRDefault="007910E3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5642EAC5" w:rsidR="00622C4B" w:rsidRDefault="006316A5" w:rsidP="006316A5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5</w:t>
    </w:r>
    <w:r>
      <w:rPr>
        <w:rFonts w:hint="eastAsia"/>
      </w:rPr>
      <w:t>月</w:t>
    </w:r>
    <w:r>
      <w:rPr>
        <w:rFonts w:hint="eastAsia"/>
      </w:rPr>
      <w:t>2</w:t>
    </w:r>
    <w:r w:rsidR="000F7059">
      <w:rPr>
        <w:rFonts w:hint="eastAsia"/>
      </w:rPr>
      <w:t>7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77AAD"/>
    <w:rsid w:val="000F6B24"/>
    <w:rsid w:val="000F7059"/>
    <w:rsid w:val="0012229E"/>
    <w:rsid w:val="00151FB7"/>
    <w:rsid w:val="00195FF6"/>
    <w:rsid w:val="001D6923"/>
    <w:rsid w:val="00231B9A"/>
    <w:rsid w:val="002B4451"/>
    <w:rsid w:val="002E2F4D"/>
    <w:rsid w:val="0039144A"/>
    <w:rsid w:val="003C786A"/>
    <w:rsid w:val="003F10B9"/>
    <w:rsid w:val="004573AD"/>
    <w:rsid w:val="00480D9F"/>
    <w:rsid w:val="004A1323"/>
    <w:rsid w:val="004A49A5"/>
    <w:rsid w:val="004C30E5"/>
    <w:rsid w:val="004F721A"/>
    <w:rsid w:val="00503DE9"/>
    <w:rsid w:val="00622C4B"/>
    <w:rsid w:val="006316A5"/>
    <w:rsid w:val="00703B1D"/>
    <w:rsid w:val="007910E3"/>
    <w:rsid w:val="00791F62"/>
    <w:rsid w:val="009130F7"/>
    <w:rsid w:val="009C0796"/>
    <w:rsid w:val="00A142A7"/>
    <w:rsid w:val="00A272D3"/>
    <w:rsid w:val="00A42E28"/>
    <w:rsid w:val="00A933AC"/>
    <w:rsid w:val="00B13BBB"/>
    <w:rsid w:val="00BB0548"/>
    <w:rsid w:val="00C14724"/>
    <w:rsid w:val="00CF3575"/>
    <w:rsid w:val="00D25D88"/>
    <w:rsid w:val="00D64CB7"/>
    <w:rsid w:val="00DD667F"/>
    <w:rsid w:val="00DF5BF3"/>
    <w:rsid w:val="00E56424"/>
    <w:rsid w:val="00EA6FC4"/>
    <w:rsid w:val="00EC6A54"/>
    <w:rsid w:val="00EE246D"/>
    <w:rsid w:val="00F06D89"/>
    <w:rsid w:val="00FC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URL_Pattern_API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13</cp:revision>
  <dcterms:created xsi:type="dcterms:W3CDTF">2024-04-28T03:10:00Z</dcterms:created>
  <dcterms:modified xsi:type="dcterms:W3CDTF">2024-05-27T05:53:00Z</dcterms:modified>
</cp:coreProperties>
</file>