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0AEDD" w14:textId="77777777" w:rsidR="00E1371B" w:rsidRPr="00E1371B" w:rsidRDefault="00000000" w:rsidP="00E1371B">
      <w:pPr>
        <w:pStyle w:val="1"/>
      </w:pPr>
      <w:hyperlink r:id="rId7" w:anchor="group_delimiters" w:history="1">
        <w:r w:rsidR="00E1371B" w:rsidRPr="00E1371B">
          <w:rPr>
            <w:rStyle w:val="a7"/>
            <w:color w:val="7030A0"/>
            <w:u w:val="none"/>
          </w:rPr>
          <w:t>组分隔符</w:t>
        </w:r>
      </w:hyperlink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0D2F0D2F" w14:textId="43F48350" w:rsidR="00DD667F" w:rsidRPr="00B836B7" w:rsidRDefault="00000000" w:rsidP="00B836B7">
      <w:pPr>
        <w:rPr>
          <w:rFonts w:hint="eastAsia"/>
        </w:rPr>
      </w:pPr>
      <w:hyperlink r:id="rId8" w:anchor="sjevt%7CDiscover.Chat.SydneyClickPageCitation%7Cadpclick%7C0%7Cb6bcf65d-1523-4f39-9df4-5432d07c3d15" w:history="1">
        <w:r w:rsidR="00B836B7" w:rsidRPr="00B836B7">
          <w:rPr>
            <w:rStyle w:val="a7"/>
          </w:rPr>
          <w:t>组分隔符在</w:t>
        </w:r>
        <w:r w:rsidR="00B836B7" w:rsidRPr="00B836B7">
          <w:rPr>
            <w:rStyle w:val="a7"/>
          </w:rPr>
          <w:t>URL</w:t>
        </w:r>
        <w:r w:rsidR="00B836B7" w:rsidRPr="00B836B7">
          <w:rPr>
            <w:rStyle w:val="a7"/>
          </w:rPr>
          <w:t>模式</w:t>
        </w:r>
        <w:r w:rsidR="00B836B7" w:rsidRPr="00B836B7">
          <w:rPr>
            <w:rStyle w:val="a7"/>
          </w:rPr>
          <w:t>API</w:t>
        </w:r>
        <w:r w:rsidR="00B836B7" w:rsidRPr="00B836B7">
          <w:rPr>
            <w:rStyle w:val="a7"/>
          </w:rPr>
          <w:t>中是用大括号</w:t>
        </w:r>
        <w:r w:rsidR="00B836B7" w:rsidRPr="00B836B7">
          <w:rPr>
            <w:rStyle w:val="a7"/>
          </w:rPr>
          <w:t> {} </w:t>
        </w:r>
        <w:r w:rsidR="00B836B7" w:rsidRPr="00B836B7">
          <w:rPr>
            <w:rStyle w:val="a7"/>
          </w:rPr>
          <w:t>包围的模式片段。它们不会捕获匹配结果中的内容，但可以对其应用修饰符，使模式的一部分可选或多次匹配。</w:t>
        </w:r>
      </w:hyperlink>
      <w:hyperlink r:id="rId9" w:anchor="sjevt%7CDiscover.Chat.SydneyClickPageCitation%7Cadpclick%7C0%7Cb6bcf65d-1523-4f39-9df4-5432d07c3d15" w:history="1">
        <w:r w:rsidR="00B836B7" w:rsidRPr="00B836B7">
          <w:rPr>
            <w:rStyle w:val="a7"/>
          </w:rPr>
          <w:t>1</w:t>
        </w:r>
      </w:hyperlink>
      <w:hyperlink r:id="rId10" w:anchor="sjevt%7CDiscover.Chat.SydneyClickPageCitation%7Cadpclick%7C1%7Cb6bcf65d-1523-4f39-9df4-5432d07c3d15" w:history="1">
        <w:r w:rsidR="00B836B7" w:rsidRPr="00B836B7">
          <w:rPr>
            <w:rStyle w:val="a7"/>
          </w:rPr>
          <w:t>例如，</w:t>
        </w:r>
        <w:r w:rsidR="00B836B7" w:rsidRPr="00B836B7">
          <w:rPr>
            <w:rStyle w:val="a7"/>
          </w:rPr>
          <w:t>/book{s}? </w:t>
        </w:r>
        <w:r w:rsidR="00B836B7" w:rsidRPr="00B836B7">
          <w:rPr>
            <w:rStyle w:val="a7"/>
          </w:rPr>
          <w:t>表示</w:t>
        </w:r>
        <w:r w:rsidR="00B836B7" w:rsidRPr="00B836B7">
          <w:rPr>
            <w:rStyle w:val="a7"/>
          </w:rPr>
          <w:t xml:space="preserve"> “s” </w:t>
        </w:r>
        <w:r w:rsidR="00B836B7" w:rsidRPr="00B836B7">
          <w:rPr>
            <w:rStyle w:val="a7"/>
          </w:rPr>
          <w:t>是可选的，因此模式可以匹配</w:t>
        </w:r>
        <w:r w:rsidR="00B836B7" w:rsidRPr="00B836B7">
          <w:rPr>
            <w:rStyle w:val="a7"/>
          </w:rPr>
          <w:t xml:space="preserve"> “/book” </w:t>
        </w:r>
        <w:r w:rsidR="00B836B7" w:rsidRPr="00B836B7">
          <w:rPr>
            <w:rStyle w:val="a7"/>
          </w:rPr>
          <w:t>或</w:t>
        </w:r>
        <w:r w:rsidR="00B836B7" w:rsidRPr="00B836B7">
          <w:rPr>
            <w:rStyle w:val="a7"/>
          </w:rPr>
          <w:t xml:space="preserve"> “/books”</w:t>
        </w:r>
        <w:r w:rsidR="00B836B7" w:rsidRPr="00B836B7">
          <w:rPr>
            <w:rStyle w:val="a7"/>
          </w:rPr>
          <w:t>。这些分隔符可以包含捕获组、正则表达式、通配符或固定文本，但不能包含其他组分隔符。</w:t>
        </w:r>
      </w:hyperlink>
      <w:hyperlink r:id="rId11" w:anchor="sjevt%7CDiscover.Chat.SydneyClickPageCitation%7Cadpclick%7C1%7Cb6bcf65d-1523-4f39-9df4-5432d07c3d15" w:history="1">
        <w:r w:rsidR="00B836B7" w:rsidRPr="00B836B7">
          <w:rPr>
            <w:rStyle w:val="a7"/>
          </w:rPr>
          <w:t>2</w:t>
        </w:r>
      </w:hyperlink>
      <w:r w:rsidR="00B836B7" w:rsidRPr="00B836B7">
        <w:t>它们主要用于控制</w:t>
      </w:r>
      <w:r w:rsidR="00B836B7" w:rsidRPr="00B836B7">
        <w:t>URL</w:t>
      </w:r>
      <w:r w:rsidR="00B836B7" w:rsidRPr="00B836B7">
        <w:t>模式的灵活性和精确性。如果没有修饰符，组分隔符中的内容将被视为模式的固定部分。例如，</w:t>
      </w:r>
      <w:r w:rsidR="00B836B7" w:rsidRPr="00B836B7">
        <w:t>/book{s} </w:t>
      </w:r>
      <w:r w:rsidR="00B836B7" w:rsidRPr="00B836B7">
        <w:t>将严格匹配</w:t>
      </w:r>
      <w:r w:rsidR="00B836B7" w:rsidRPr="00B836B7">
        <w:t xml:space="preserve"> “/books”</w:t>
      </w:r>
      <w:r w:rsidR="00B836B7" w:rsidRPr="00B836B7">
        <w:t>。</w:t>
      </w:r>
      <w:r w:rsidR="00DE56A8">
        <w:rPr>
          <w:rFonts w:hint="eastAsia"/>
        </w:rPr>
        <w:t>类似于不会被</w:t>
      </w:r>
      <w:r w:rsidR="00DE56A8">
        <w:rPr>
          <w:rFonts w:hint="eastAsia"/>
        </w:rPr>
        <w:t>exec()</w:t>
      </w:r>
      <w:r w:rsidR="00DE56A8">
        <w:rPr>
          <w:rFonts w:hint="eastAsia"/>
        </w:rPr>
        <w:t>方法匹配到的小括号</w:t>
      </w:r>
    </w:p>
    <w:p w14:paraId="7D362B9F" w14:textId="024CC58A" w:rsidR="004C30E5" w:rsidRDefault="004C30E5" w:rsidP="004C30E5">
      <w:pPr>
        <w:pStyle w:val="2"/>
      </w:pPr>
      <w:r>
        <w:rPr>
          <w:rFonts w:hint="eastAsia"/>
        </w:rPr>
        <w:t>用法步骤</w:t>
      </w:r>
    </w:p>
    <w:p w14:paraId="62846F48" w14:textId="77777777" w:rsidR="004C30E5" w:rsidRPr="004C30E5" w:rsidRDefault="004C30E5" w:rsidP="004C30E5"/>
    <w:sectPr w:rsidR="004C30E5" w:rsidRPr="004C30E5" w:rsidSect="00D25D8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0EF28" w14:textId="77777777" w:rsidR="00542E5E" w:rsidRDefault="00542E5E" w:rsidP="004573AD">
      <w:pPr>
        <w:spacing w:line="240" w:lineRule="auto"/>
      </w:pPr>
      <w:r>
        <w:separator/>
      </w:r>
    </w:p>
  </w:endnote>
  <w:endnote w:type="continuationSeparator" w:id="0">
    <w:p w14:paraId="1F06C8A9" w14:textId="77777777" w:rsidR="00542E5E" w:rsidRDefault="00542E5E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8E2849" w14:textId="77777777" w:rsidR="00542E5E" w:rsidRDefault="00542E5E" w:rsidP="004573AD">
      <w:pPr>
        <w:spacing w:line="240" w:lineRule="auto"/>
      </w:pPr>
      <w:r>
        <w:separator/>
      </w:r>
    </w:p>
  </w:footnote>
  <w:footnote w:type="continuationSeparator" w:id="0">
    <w:p w14:paraId="1B37D1C9" w14:textId="77777777" w:rsidR="00542E5E" w:rsidRDefault="00542E5E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3DE32582" w:rsidR="00622C4B" w:rsidRDefault="006316A5" w:rsidP="006316A5">
    <w:pPr>
      <w:pStyle w:val="a3"/>
      <w:ind w:firstLineChars="0" w:firstLine="0"/>
    </w:pPr>
    <w:r>
      <w:rPr>
        <w:rFonts w:hint="eastAsia"/>
      </w:rPr>
      <w:t>2024</w:t>
    </w:r>
    <w:r>
      <w:rPr>
        <w:rFonts w:hint="eastAsia"/>
      </w:rPr>
      <w:t>年</w:t>
    </w:r>
    <w:r>
      <w:rPr>
        <w:rFonts w:hint="eastAsia"/>
      </w:rPr>
      <w:t>5</w:t>
    </w:r>
    <w:r>
      <w:rPr>
        <w:rFonts w:hint="eastAsia"/>
      </w:rPr>
      <w:t>月</w:t>
    </w:r>
    <w:r>
      <w:rPr>
        <w:rFonts w:hint="eastAsia"/>
      </w:rPr>
      <w:t>2</w:t>
    </w:r>
    <w:r w:rsidR="00E1371B">
      <w:rPr>
        <w:rFonts w:hint="eastAsia"/>
      </w:rPr>
      <w:t>7</w:t>
    </w:r>
    <w:r>
      <w:rPr>
        <w:rFonts w:hint="eastAsia"/>
      </w:rPr>
      <w:t>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517B5"/>
    <w:rsid w:val="000F6B24"/>
    <w:rsid w:val="0012229E"/>
    <w:rsid w:val="00195FF6"/>
    <w:rsid w:val="001A4CA5"/>
    <w:rsid w:val="001D6923"/>
    <w:rsid w:val="00231B9A"/>
    <w:rsid w:val="002B4451"/>
    <w:rsid w:val="002E2F4D"/>
    <w:rsid w:val="002E409C"/>
    <w:rsid w:val="0039144A"/>
    <w:rsid w:val="003F10B9"/>
    <w:rsid w:val="004573AD"/>
    <w:rsid w:val="00480D9F"/>
    <w:rsid w:val="004A1323"/>
    <w:rsid w:val="004A49A5"/>
    <w:rsid w:val="004C30E5"/>
    <w:rsid w:val="004F721A"/>
    <w:rsid w:val="00503DE9"/>
    <w:rsid w:val="00542E5E"/>
    <w:rsid w:val="00622C4B"/>
    <w:rsid w:val="0062383C"/>
    <w:rsid w:val="006316A5"/>
    <w:rsid w:val="006F6682"/>
    <w:rsid w:val="00703B1D"/>
    <w:rsid w:val="009130F7"/>
    <w:rsid w:val="009C0796"/>
    <w:rsid w:val="00A142A7"/>
    <w:rsid w:val="00A272D3"/>
    <w:rsid w:val="00A42E28"/>
    <w:rsid w:val="00A933AC"/>
    <w:rsid w:val="00B836B7"/>
    <w:rsid w:val="00BB0548"/>
    <w:rsid w:val="00C14724"/>
    <w:rsid w:val="00CF3575"/>
    <w:rsid w:val="00D25D88"/>
    <w:rsid w:val="00D910F5"/>
    <w:rsid w:val="00DD667F"/>
    <w:rsid w:val="00DE56A8"/>
    <w:rsid w:val="00DF5BF3"/>
    <w:rsid w:val="00E1371B"/>
    <w:rsid w:val="00E56424"/>
    <w:rsid w:val="00EA6FC4"/>
    <w:rsid w:val="00EC6A54"/>
    <w:rsid w:val="00EE246D"/>
    <w:rsid w:val="00F06D89"/>
    <w:rsid w:val="00FC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geservices.bing.com/edgesvc/chat?udsframed=1&amp;form=SHORUN&amp;clientscopes=chat,noheader,udsedgeshop,channelcanary,ntpquery,devtoolsapi,udsinwin11,udsdlpconsent,udscstart,cspgrd,&amp;shellsig=3901bc3ae455228639cb5a9a5274ff2ec7640417&amp;setlang=zh-CN&amp;lightschemeovr=1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URL_Pattern_API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dgeservices.bing.com/edgesvc/chat?udsframed=1&amp;form=SHORUN&amp;clientscopes=chat,noheader,udsedgeshop,channelcanary,ntpquery,devtoolsapi,udsinwin11,udsdlpconsent,udscstart,cspgrd,&amp;shellsig=3901bc3ae455228639cb5a9a5274ff2ec7640417&amp;setlang=zh-CN&amp;lightschemeovr=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edgeservices.bing.com/edgesvc/chat?udsframed=1&amp;form=SHORUN&amp;clientscopes=chat,noheader,udsedgeshop,channelcanary,ntpquery,devtoolsapi,udsinwin11,udsdlpconsent,udscstart,cspgrd,&amp;shellsig=3901bc3ae455228639cb5a9a5274ff2ec7640417&amp;setlang=zh-CN&amp;lightschemeovr=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dgeservices.bing.com/edgesvc/chat?udsframed=1&amp;form=SHORUN&amp;clientscopes=chat,noheader,udsedgeshop,channelcanary,ntpquery,devtoolsapi,udsinwin11,udsdlpconsent,udscstart,cspgrd,&amp;shellsig=3901bc3ae455228639cb5a9a5274ff2ec7640417&amp;setlang=zh-CN&amp;lightschemeovr=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15</cp:revision>
  <dcterms:created xsi:type="dcterms:W3CDTF">2024-04-28T03:10:00Z</dcterms:created>
  <dcterms:modified xsi:type="dcterms:W3CDTF">2024-05-27T05:26:00Z</dcterms:modified>
</cp:coreProperties>
</file>