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D8EB" w14:textId="77777777" w:rsidR="00485341" w:rsidRPr="00485341" w:rsidRDefault="00485341" w:rsidP="00485341">
      <w:pPr>
        <w:pStyle w:val="1"/>
        <w:rPr>
          <w:rFonts w:ascii="Times New Roman" w:hAnsi="Times New Roman"/>
        </w:rPr>
      </w:pPr>
      <w:proofErr w:type="spellStart"/>
      <w:r w:rsidRPr="00485341">
        <w:rPr>
          <w:rFonts w:ascii="Times New Roman" w:hAnsi="Times New Roman"/>
        </w:rPr>
        <w:t>DedicatedWorkerGlobalScope</w:t>
      </w:r>
      <w:proofErr w:type="spellEnd"/>
    </w:p>
    <w:p w14:paraId="17B2ACE8" w14:textId="1B04DE6E" w:rsidR="00DD667F" w:rsidRPr="00485341" w:rsidRDefault="00DD667F" w:rsidP="00DD667F">
      <w:pPr>
        <w:pStyle w:val="2"/>
        <w:rPr>
          <w:rFonts w:ascii="Times New Roman" w:hAnsi="Times New Roman" w:cs="Times New Roman"/>
        </w:rPr>
      </w:pPr>
      <w:r w:rsidRPr="00485341">
        <w:rPr>
          <w:rFonts w:ascii="Times New Roman" w:hAnsi="Times New Roman" w:cs="Times New Roman"/>
        </w:rPr>
        <w:t>介绍</w:t>
      </w:r>
    </w:p>
    <w:p w14:paraId="7814B0D7" w14:textId="55823ABA" w:rsidR="00EC6A54" w:rsidRPr="00485341" w:rsidRDefault="00485341" w:rsidP="00485341">
      <w:pPr>
        <w:rPr>
          <w:rStyle w:val="a7"/>
          <w:color w:val="auto"/>
          <w:u w:val="none"/>
        </w:rPr>
      </w:pPr>
      <w:proofErr w:type="spellStart"/>
      <w:r w:rsidRPr="00485341">
        <w:t>DedicatedWorkerGlobalScope</w:t>
      </w:r>
      <w:proofErr w:type="spellEnd"/>
      <w:r w:rsidRPr="00485341">
        <w:t>对象（</w:t>
      </w:r>
      <w:r w:rsidRPr="00485341">
        <w:t>Worker</w:t>
      </w:r>
      <w:r w:rsidRPr="00485341">
        <w:t>全局作用域）可通过</w:t>
      </w:r>
      <w:r w:rsidRPr="00485341">
        <w:t>self</w:t>
      </w:r>
      <w:r w:rsidRPr="00485341">
        <w:t>关键字访问。</w:t>
      </w:r>
      <w:r w:rsidRPr="00485341">
        <w:t>JavaScript</w:t>
      </w:r>
      <w:r w:rsidRPr="00485341">
        <w:t>参考中列出了一些其他全局函数、命名空间对象和构造函数，这些函数、命名空间对象和构造函数通常与</w:t>
      </w:r>
      <w:r w:rsidRPr="00485341">
        <w:t>Worker</w:t>
      </w:r>
      <w:r w:rsidRPr="00485341">
        <w:t>全局作用域无关，但可以在其中使用。另请参阅：</w:t>
      </w:r>
      <w:r w:rsidRPr="00485341">
        <w:t>Worker</w:t>
      </w:r>
      <w:r w:rsidRPr="00485341">
        <w:t>可用的函数。</w:t>
      </w:r>
    </w:p>
    <w:p w14:paraId="678F7C48" w14:textId="4A6CC81F" w:rsidR="00147FCF" w:rsidRPr="00485341" w:rsidRDefault="00147FCF" w:rsidP="009B7992">
      <w:pPr>
        <w:pStyle w:val="2"/>
        <w:rPr>
          <w:rFonts w:ascii="Times New Roman" w:hAnsi="Times New Roman" w:cs="Times New Roman"/>
        </w:rPr>
      </w:pPr>
      <w:r w:rsidRPr="00485341">
        <w:rPr>
          <w:rFonts w:ascii="Times New Roman" w:hAnsi="Times New Roman" w:cs="Times New Roman"/>
        </w:rPr>
        <w:t>继承于：</w:t>
      </w:r>
      <w:proofErr w:type="spellStart"/>
      <w:r w:rsidR="00485341" w:rsidRPr="00485341">
        <w:rPr>
          <w:rFonts w:ascii="Times New Roman" w:hAnsi="Times New Roman" w:cs="Times New Roman"/>
        </w:rPr>
        <w:t>WorkerGlobalScope</w:t>
      </w:r>
      <w:proofErr w:type="spellEnd"/>
    </w:p>
    <w:p w14:paraId="3ED3A889" w14:textId="3381CCAE" w:rsidR="00DD667F" w:rsidRPr="00485341" w:rsidRDefault="00DD667F" w:rsidP="00DD667F">
      <w:pPr>
        <w:pStyle w:val="2"/>
        <w:rPr>
          <w:rFonts w:ascii="Times New Roman" w:hAnsi="Times New Roman" w:cs="Times New Roman"/>
        </w:rPr>
      </w:pPr>
      <w:r w:rsidRPr="00485341">
        <w:rPr>
          <w:rFonts w:ascii="Times New Roman" w:hAnsi="Times New Roman" w:cs="Times New Roman"/>
        </w:rPr>
        <w:t>属性方法</w:t>
      </w:r>
    </w:p>
    <w:p w14:paraId="527DC87F" w14:textId="5C4450DD" w:rsidR="00DD667F" w:rsidRPr="00485341" w:rsidRDefault="00DD667F" w:rsidP="00DD667F">
      <w:pPr>
        <w:pStyle w:val="3"/>
        <w:rPr>
          <w:rFonts w:ascii="Times New Roman" w:hAnsi="Times New Roman" w:cs="Times New Roman"/>
        </w:rPr>
      </w:pPr>
      <w:r w:rsidRPr="00485341">
        <w:rPr>
          <w:rFonts w:ascii="Times New Roman" w:hAnsi="Times New Roman" w:cs="Times New Roman"/>
        </w:rPr>
        <w:t>实例属性</w:t>
      </w:r>
    </w:p>
    <w:p w14:paraId="00BA3456" w14:textId="0013D275" w:rsidR="00485341" w:rsidRPr="00485341" w:rsidRDefault="00485341" w:rsidP="00485341">
      <w:hyperlink r:id="rId7" w:history="1">
        <w:r w:rsidRPr="00485341">
          <w:rPr>
            <w:color w:val="0000FF"/>
            <w:u w:val="single"/>
          </w:rPr>
          <w:t>DedicatedWorkerGlobalScope.name</w:t>
        </w:r>
      </w:hyperlink>
      <w:r w:rsidRPr="00485341">
        <w:t>只读</w:t>
      </w:r>
    </w:p>
    <w:p w14:paraId="0AF867B8" w14:textId="73E607F6" w:rsidR="00485341" w:rsidRPr="00485341" w:rsidRDefault="002F17A0" w:rsidP="00485341">
      <w:r w:rsidRPr="002F17A0">
        <w:rPr>
          <w:rFonts w:hint="eastAsia"/>
        </w:rPr>
        <w:t>使用</w:t>
      </w:r>
      <w:r w:rsidRPr="002F17A0">
        <w:rPr>
          <w:rFonts w:hint="eastAsia"/>
        </w:rPr>
        <w:t>Worker()</w:t>
      </w:r>
      <w:r w:rsidRPr="002F17A0">
        <w:rPr>
          <w:rFonts w:hint="eastAsia"/>
        </w:rPr>
        <w:t>构造函数创建</w:t>
      </w:r>
      <w:r w:rsidRPr="002F17A0">
        <w:rPr>
          <w:rFonts w:hint="eastAsia"/>
        </w:rPr>
        <w:t>Worker</w:t>
      </w:r>
      <w:r w:rsidRPr="002F17A0">
        <w:rPr>
          <w:rFonts w:hint="eastAsia"/>
        </w:rPr>
        <w:t>时指定的名称（可选）。这主要用于调试目的</w:t>
      </w:r>
      <w:r w:rsidR="00485341" w:rsidRPr="00485341">
        <w:t>。</w:t>
      </w:r>
    </w:p>
    <w:p w14:paraId="0D2F0D2F" w14:textId="6E267410" w:rsidR="00DD667F" w:rsidRPr="00485341" w:rsidRDefault="00DD667F" w:rsidP="004A49A5">
      <w:pPr>
        <w:pStyle w:val="3"/>
        <w:rPr>
          <w:rFonts w:ascii="Times New Roman" w:hAnsi="Times New Roman" w:cs="Times New Roman"/>
        </w:rPr>
      </w:pPr>
      <w:r w:rsidRPr="00485341">
        <w:rPr>
          <w:rFonts w:ascii="Times New Roman" w:hAnsi="Times New Roman" w:cs="Times New Roman"/>
        </w:rPr>
        <w:t>实例方法</w:t>
      </w:r>
    </w:p>
    <w:p w14:paraId="36B740FE" w14:textId="77777777" w:rsidR="00485341" w:rsidRPr="00485341" w:rsidRDefault="00485341" w:rsidP="00485341">
      <w:hyperlink r:id="rId8" w:history="1">
        <w:r w:rsidRPr="00485341">
          <w:rPr>
            <w:color w:val="0000FF"/>
            <w:u w:val="single"/>
          </w:rPr>
          <w:t>DedicatedWorkerGlobalScope.close()</w:t>
        </w:r>
      </w:hyperlink>
    </w:p>
    <w:p w14:paraId="588E4209" w14:textId="6F61545F" w:rsidR="002F17A0" w:rsidRDefault="002F17A0" w:rsidP="002F17A0">
      <w:pPr>
        <w:rPr>
          <w:rFonts w:hint="eastAsia"/>
        </w:rPr>
      </w:pPr>
      <w:r>
        <w:rPr>
          <w:rFonts w:hint="eastAsia"/>
        </w:rPr>
        <w:t>丢弃在</w:t>
      </w:r>
      <w:proofErr w:type="spellStart"/>
      <w:r>
        <w:rPr>
          <w:rFonts w:hint="eastAsia"/>
        </w:rPr>
        <w:t>WorkerGlobalScope</w:t>
      </w:r>
      <w:proofErr w:type="spellEnd"/>
      <w:r>
        <w:rPr>
          <w:rFonts w:hint="eastAsia"/>
        </w:rPr>
        <w:t>的事件循环中排队的所有任务，从而有效地关闭此特定范围。</w:t>
      </w:r>
    </w:p>
    <w:p w14:paraId="0A87768F" w14:textId="51B5B3D3" w:rsidR="00485341" w:rsidRPr="00485341" w:rsidRDefault="00485341" w:rsidP="002F17A0">
      <w:hyperlink r:id="rId9" w:history="1">
        <w:r w:rsidRPr="00485341">
          <w:rPr>
            <w:color w:val="0000FF"/>
            <w:u w:val="single"/>
          </w:rPr>
          <w:t>DedicatedWorkerGlobalScope.postMessage()</w:t>
        </w:r>
      </w:hyperlink>
    </w:p>
    <w:p w14:paraId="632DE1AF" w14:textId="0742E38E" w:rsidR="002F17A0" w:rsidRDefault="002F17A0" w:rsidP="002F17A0">
      <w:pPr>
        <w:rPr>
          <w:rFonts w:hint="eastAsia"/>
        </w:rPr>
      </w:pPr>
      <w:r>
        <w:rPr>
          <w:rFonts w:hint="eastAsia"/>
        </w:rPr>
        <w:t>向首先生成该</w:t>
      </w:r>
      <w:proofErr w:type="gramStart"/>
      <w:r>
        <w:rPr>
          <w:rFonts w:hint="eastAsia"/>
        </w:rPr>
        <w:t>工作器</w:t>
      </w:r>
      <w:proofErr w:type="gramEnd"/>
      <w:r>
        <w:rPr>
          <w:rFonts w:hint="eastAsia"/>
        </w:rPr>
        <w:t>的父文档发送一条消息（可由任何</w:t>
      </w:r>
      <w:r>
        <w:rPr>
          <w:rFonts w:hint="eastAsia"/>
        </w:rPr>
        <w:t>JavaScript</w:t>
      </w:r>
      <w:r>
        <w:rPr>
          <w:rFonts w:hint="eastAsia"/>
        </w:rPr>
        <w:t>对象组成）。</w:t>
      </w:r>
    </w:p>
    <w:p w14:paraId="557BA5F2" w14:textId="77777777" w:rsidR="00485341" w:rsidRPr="00485341" w:rsidRDefault="00485341" w:rsidP="00485341">
      <w:hyperlink r:id="rId10" w:history="1">
        <w:r w:rsidRPr="00485341">
          <w:rPr>
            <w:color w:val="0000FF"/>
            <w:u w:val="single"/>
          </w:rPr>
          <w:t>DedicatedWorkerGlobalScope.cancelAnimationFrame()</w:t>
        </w:r>
      </w:hyperlink>
    </w:p>
    <w:p w14:paraId="629C602B" w14:textId="71719C41" w:rsidR="002F17A0" w:rsidRDefault="002F17A0" w:rsidP="002F17A0">
      <w:pPr>
        <w:rPr>
          <w:rFonts w:hint="eastAsia"/>
        </w:rPr>
      </w:pPr>
      <w:r>
        <w:rPr>
          <w:rFonts w:hint="eastAsia"/>
        </w:rPr>
        <w:t>通过调用</w:t>
      </w:r>
      <w:proofErr w:type="spellStart"/>
      <w:r>
        <w:rPr>
          <w:rFonts w:hint="eastAsia"/>
        </w:rPr>
        <w:t>requestAnimationFrame</w:t>
      </w:r>
      <w:proofErr w:type="spellEnd"/>
      <w:r>
        <w:rPr>
          <w:rFonts w:hint="eastAsia"/>
        </w:rPr>
        <w:t>()</w:t>
      </w:r>
      <w:r>
        <w:rPr>
          <w:rFonts w:hint="eastAsia"/>
        </w:rPr>
        <w:t>取消先前安排的动画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请求。</w:t>
      </w:r>
    </w:p>
    <w:p w14:paraId="48125556" w14:textId="77777777" w:rsidR="00485341" w:rsidRPr="00485341" w:rsidRDefault="00485341" w:rsidP="00485341">
      <w:hyperlink r:id="rId11" w:history="1">
        <w:r w:rsidRPr="00485341">
          <w:rPr>
            <w:color w:val="0000FF"/>
            <w:u w:val="single"/>
          </w:rPr>
          <w:t>DedicatedWorkerGlobalScope.requestAnimationFrame()</w:t>
        </w:r>
      </w:hyperlink>
    </w:p>
    <w:p w14:paraId="60C0B479" w14:textId="3A299C8E" w:rsidR="00485341" w:rsidRPr="00485341" w:rsidRDefault="002F17A0" w:rsidP="00485341">
      <w:r>
        <w:rPr>
          <w:rFonts w:hint="eastAsia"/>
        </w:rPr>
        <w:t>在下一次重新绘制之前，执行动画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请求并调用用户提供的回调函数</w:t>
      </w:r>
      <w:r w:rsidR="00485341" w:rsidRPr="00485341">
        <w:t>。</w:t>
      </w:r>
    </w:p>
    <w:p w14:paraId="74A09630" w14:textId="34C2C20D" w:rsidR="008D10B9" w:rsidRPr="00485341" w:rsidRDefault="008D10B9" w:rsidP="008D10B9">
      <w:pPr>
        <w:pStyle w:val="2"/>
        <w:rPr>
          <w:rFonts w:ascii="Times New Roman" w:hAnsi="Times New Roman" w:cs="Times New Roman"/>
        </w:rPr>
      </w:pPr>
      <w:r w:rsidRPr="00485341">
        <w:rPr>
          <w:rFonts w:ascii="Times New Roman" w:hAnsi="Times New Roman" w:cs="Times New Roman"/>
        </w:rPr>
        <w:lastRenderedPageBreak/>
        <w:t>事件</w:t>
      </w:r>
    </w:p>
    <w:p w14:paraId="63DA1ACF" w14:textId="77777777" w:rsidR="00485341" w:rsidRPr="00485341" w:rsidRDefault="00485341" w:rsidP="00485341">
      <w:hyperlink r:id="rId12" w:tooltip="信息" w:history="1">
        <w:r w:rsidRPr="00485341">
          <w:rPr>
            <w:rStyle w:val="HTML1"/>
            <w:rFonts w:ascii="Times New Roman" w:hAnsi="Times New Roman" w:cs="Times New Roman"/>
            <w:color w:val="0000FF"/>
            <w:u w:val="single"/>
          </w:rPr>
          <w:t>message</w:t>
        </w:r>
      </w:hyperlink>
    </w:p>
    <w:p w14:paraId="41436C2A" w14:textId="77777777" w:rsidR="00485341" w:rsidRPr="00485341" w:rsidRDefault="00485341" w:rsidP="00485341">
      <w:r w:rsidRPr="00485341">
        <w:t>当工作进程收到来自其父进程的消息时触发。</w:t>
      </w:r>
    </w:p>
    <w:p w14:paraId="52994F7D" w14:textId="77777777" w:rsidR="00485341" w:rsidRPr="00485341" w:rsidRDefault="00485341" w:rsidP="00485341">
      <w:hyperlink r:id="rId13" w:tooltip="消息错误" w:history="1">
        <w:r w:rsidRPr="00485341">
          <w:rPr>
            <w:rStyle w:val="HTML1"/>
            <w:rFonts w:ascii="Times New Roman" w:hAnsi="Times New Roman" w:cs="Times New Roman"/>
            <w:color w:val="0000FF"/>
            <w:u w:val="single"/>
          </w:rPr>
          <w:t>messageerror</w:t>
        </w:r>
      </w:hyperlink>
    </w:p>
    <w:p w14:paraId="5E8B4C25" w14:textId="77777777" w:rsidR="00485341" w:rsidRPr="00485341" w:rsidRDefault="00485341" w:rsidP="00485341">
      <w:r w:rsidRPr="00485341">
        <w:t>当工作人员收到无法反序列化的消息时触发。</w:t>
      </w:r>
    </w:p>
    <w:p w14:paraId="20F50A33" w14:textId="77777777" w:rsidR="00485341" w:rsidRPr="00485341" w:rsidRDefault="00485341" w:rsidP="00485341">
      <w:hyperlink r:id="rId14" w:tooltip="实时转换" w:history="1">
        <w:r w:rsidRPr="00485341">
          <w:rPr>
            <w:rStyle w:val="HTML1"/>
            <w:rFonts w:ascii="Times New Roman" w:hAnsi="Times New Roman" w:cs="Times New Roman"/>
            <w:color w:val="0000FF"/>
            <w:u w:val="single"/>
          </w:rPr>
          <w:t>rtctransform</w:t>
        </w:r>
      </w:hyperlink>
    </w:p>
    <w:p w14:paraId="5FE81652" w14:textId="137D80AA" w:rsidR="00485341" w:rsidRPr="00485341" w:rsidRDefault="00485341" w:rsidP="00485341">
      <w:pPr>
        <w:rPr>
          <w:rFonts w:hint="eastAsia"/>
        </w:rPr>
      </w:pPr>
      <w:r w:rsidRPr="00485341">
        <w:t>当编码的视频或</w:t>
      </w:r>
      <w:proofErr w:type="gramStart"/>
      <w:r w:rsidRPr="00485341">
        <w:t>音频帧已排队</w:t>
      </w:r>
      <w:proofErr w:type="gramEnd"/>
      <w:r w:rsidRPr="00485341">
        <w:t>等待</w:t>
      </w:r>
      <w:hyperlink r:id="rId15" w:tooltip="WebRTC 编码转换" w:history="1">
        <w:r w:rsidRPr="00485341">
          <w:rPr>
            <w:rStyle w:val="a7"/>
          </w:rPr>
          <w:t>WebRTC</w:t>
        </w:r>
        <w:r w:rsidRPr="00485341">
          <w:rPr>
            <w:rStyle w:val="a7"/>
          </w:rPr>
          <w:t>编码转换</w:t>
        </w:r>
      </w:hyperlink>
      <w:r w:rsidRPr="00485341">
        <w:t>进行处理时触发。</w:t>
      </w:r>
    </w:p>
    <w:sectPr w:rsidR="00485341" w:rsidRPr="00485341" w:rsidSect="00B873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53E05" w14:textId="77777777" w:rsidR="00034944" w:rsidRDefault="00034944" w:rsidP="004573AD">
      <w:pPr>
        <w:spacing w:line="240" w:lineRule="auto"/>
      </w:pPr>
      <w:r>
        <w:separator/>
      </w:r>
    </w:p>
  </w:endnote>
  <w:endnote w:type="continuationSeparator" w:id="0">
    <w:p w14:paraId="5CCBF8FF" w14:textId="77777777" w:rsidR="00034944" w:rsidRDefault="00034944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AA30E" w14:textId="77777777" w:rsidR="00034944" w:rsidRDefault="00034944" w:rsidP="004573AD">
      <w:pPr>
        <w:spacing w:line="240" w:lineRule="auto"/>
      </w:pPr>
      <w:r>
        <w:separator/>
      </w:r>
    </w:p>
  </w:footnote>
  <w:footnote w:type="continuationSeparator" w:id="0">
    <w:p w14:paraId="378C7E52" w14:textId="77777777" w:rsidR="00034944" w:rsidRDefault="00034944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0DC01CF1" w:rsidR="00622C4B" w:rsidRDefault="005C488D" w:rsidP="005C488D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34944"/>
    <w:rsid w:val="00040934"/>
    <w:rsid w:val="000F6B24"/>
    <w:rsid w:val="0012229E"/>
    <w:rsid w:val="00142FCD"/>
    <w:rsid w:val="00147FCF"/>
    <w:rsid w:val="001D4D5A"/>
    <w:rsid w:val="001D6923"/>
    <w:rsid w:val="00231B9A"/>
    <w:rsid w:val="002B4451"/>
    <w:rsid w:val="002E2F4D"/>
    <w:rsid w:val="002F17A0"/>
    <w:rsid w:val="0039144A"/>
    <w:rsid w:val="003A41C5"/>
    <w:rsid w:val="003F10B9"/>
    <w:rsid w:val="004573AD"/>
    <w:rsid w:val="00480D9F"/>
    <w:rsid w:val="00485341"/>
    <w:rsid w:val="004A1323"/>
    <w:rsid w:val="004A49A5"/>
    <w:rsid w:val="004E56B6"/>
    <w:rsid w:val="004F721A"/>
    <w:rsid w:val="00503DE9"/>
    <w:rsid w:val="00514928"/>
    <w:rsid w:val="00520791"/>
    <w:rsid w:val="005C488D"/>
    <w:rsid w:val="00622C4B"/>
    <w:rsid w:val="006314DD"/>
    <w:rsid w:val="00703B1D"/>
    <w:rsid w:val="007C0A10"/>
    <w:rsid w:val="00891443"/>
    <w:rsid w:val="008D10B9"/>
    <w:rsid w:val="008D46A4"/>
    <w:rsid w:val="009130F7"/>
    <w:rsid w:val="009B7992"/>
    <w:rsid w:val="00A142A7"/>
    <w:rsid w:val="00A272D3"/>
    <w:rsid w:val="00A42E28"/>
    <w:rsid w:val="00A933AC"/>
    <w:rsid w:val="00AF0C1B"/>
    <w:rsid w:val="00B12A1F"/>
    <w:rsid w:val="00B14FF3"/>
    <w:rsid w:val="00B261B1"/>
    <w:rsid w:val="00B8730F"/>
    <w:rsid w:val="00BB0548"/>
    <w:rsid w:val="00C14724"/>
    <w:rsid w:val="00C53C2F"/>
    <w:rsid w:val="00CD2559"/>
    <w:rsid w:val="00CF3575"/>
    <w:rsid w:val="00D454A6"/>
    <w:rsid w:val="00D63A68"/>
    <w:rsid w:val="00DD667F"/>
    <w:rsid w:val="00DF5BF3"/>
    <w:rsid w:val="00E56424"/>
    <w:rsid w:val="00EA6FC4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  <w:style w:type="character" w:customStyle="1" w:styleId="badge">
    <w:name w:val="badge"/>
    <w:basedOn w:val="a0"/>
    <w:rsid w:val="0048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edicatedWorkerGlobalScope/close" TargetMode="External"/><Relationship Id="rId13" Type="http://schemas.openxmlformats.org/officeDocument/2006/relationships/hyperlink" Target="https://developer.mozilla.org/en-US/docs/Web/API/DedicatedWorkerGlobalScope/messageerror_even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eveloper.mozilla.org/en-US/docs/Web/API/DedicatedWorkerGlobalScope/name" TargetMode="External"/><Relationship Id="rId12" Type="http://schemas.openxmlformats.org/officeDocument/2006/relationships/hyperlink" Target="https://developer.mozilla.org/en-US/docs/Web/API/DedicatedWorkerGlobalScope/message_even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DedicatedWorkerGlobalScope/requestAnimationFra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WebRTC_API/Using_Encoded_Transfor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API/DedicatedWorkerGlobalScope/cancelAnimationFram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DedicatedWorkerGlobalScope/postMessage" TargetMode="External"/><Relationship Id="rId14" Type="http://schemas.openxmlformats.org/officeDocument/2006/relationships/hyperlink" Target="https://developer.mozilla.org/en-US/docs/Web/API/DedicatedWorkerGlobalScope/rtctransform_ev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17</cp:revision>
  <dcterms:created xsi:type="dcterms:W3CDTF">2024-04-28T03:10:00Z</dcterms:created>
  <dcterms:modified xsi:type="dcterms:W3CDTF">2024-06-13T04:15:00Z</dcterms:modified>
</cp:coreProperties>
</file>