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E40AF"/>
          <w:sz w:val="72"/>
        </w:rPr>
        <w:t>RDP</w:t>
      </w:r>
    </w:p>
    <w:p>
      <w:pPr>
        <w:jc w:val="center"/>
      </w:pPr>
      <w:r>
        <w:rPr>
          <w:rFonts w:ascii="Calibri" w:hAnsi="Calibri"/>
          <w:b/>
          <w:color w:val="374151"/>
          <w:sz w:val="44"/>
        </w:rPr>
        <w:t>Restaurant / POS System</w:t>
      </w:r>
    </w:p>
    <w:p>
      <w:pPr>
        <w:jc w:val="center"/>
      </w:pPr>
      <w:r>
        <w:rPr>
          <w:rFonts w:ascii="Calibri" w:hAnsi="Calibri"/>
          <w:b w:val="0"/>
          <w:i/>
          <w:color w:val="0F766E"/>
          <w:sz w:val="32"/>
        </w:rPr>
        <w:t>Rancangan Desain Perangkat Lunak</w:t>
      </w:r>
    </w:p>
    <w:p/>
    <w:tbl>
      <w:tblPr>
        <w:tblW w:type="auto" w:w="0"/>
        <w:jc w:val="center"/>
        <w:tblLook w:firstColumn="1" w:firstRow="1" w:lastColumn="0" w:lastRow="0" w:noHBand="0" w:noVBand="1" w:val="04A0"/>
      </w:tblPr>
      <w:tblGrid>
        <w:gridCol w:w="4703"/>
        <w:gridCol w:w="4703"/>
      </w:tblGrid>
      <w:tr>
        <w:tc>
          <w:tcPr>
            <w:tcW w:type="dxa" w:w="4703"/>
            <w:shd w:fill="F1F5F9" w:val="clear"/>
          </w:tcPr>
          <w:p>
            <w:r>
              <w:rPr>
                <w:b/>
                <w:color w:val="1E40AF"/>
              </w:rPr>
              <w:t>Nama Proyek</w:t>
            </w:r>
          </w:p>
        </w:tc>
        <w:tc>
          <w:tcPr>
            <w:tcW w:type="dxa" w:w="4703"/>
            <w:shd w:fill="F1F5F9" w:val="clear"/>
          </w:tcPr>
          <w:p>
            <w:r>
              <w:t>Restaurant / POS System</w:t>
            </w:r>
          </w:p>
        </w:tc>
      </w:tr>
      <w:tr>
        <w:tc>
          <w:tcPr>
            <w:tcW w:type="dxa" w:w="4703"/>
          </w:tcPr>
          <w:p>
            <w:r>
              <w:rPr>
                <w:b/>
                <w:color w:val="1E40AF"/>
              </w:rPr>
              <w:t>Versi Dokumen</w:t>
            </w:r>
          </w:p>
        </w:tc>
        <w:tc>
          <w:tcPr>
            <w:tcW w:type="dxa" w:w="4703"/>
          </w:tcPr>
          <w:p>
            <w:r>
              <w:t>1.1</w:t>
            </w:r>
          </w:p>
        </w:tc>
      </w:tr>
      <w:tr>
        <w:tc>
          <w:tcPr>
            <w:tcW w:type="dxa" w:w="4703"/>
            <w:shd w:fill="F1F5F9" w:val="clear"/>
          </w:tcPr>
          <w:p>
            <w:r>
              <w:rPr>
                <w:b/>
                <w:color w:val="1E40AF"/>
              </w:rPr>
              <w:t>Tanggal</w:t>
            </w:r>
          </w:p>
        </w:tc>
        <w:tc>
          <w:tcPr>
            <w:tcW w:type="dxa" w:w="4703"/>
            <w:shd w:fill="F1F5F9" w:val="clear"/>
          </w:tcPr>
          <w:p>
            <w:r>
              <w:t>8 Juni 2026</w:t>
            </w:r>
          </w:p>
        </w:tc>
      </w:tr>
      <w:tr>
        <w:tc>
          <w:tcPr>
            <w:tcW w:type="dxa" w:w="4703"/>
          </w:tcPr>
          <w:p>
            <w:r>
              <w:rPr>
                <w:b/>
                <w:color w:val="1E40AF"/>
              </w:rPr>
              <w:t>Status</w:t>
            </w:r>
          </w:p>
        </w:tc>
        <w:tc>
          <w:tcPr>
            <w:tcW w:type="dxa" w:w="4703"/>
          </w:tcPr>
          <w:p>
            <w:r>
              <w:t>Draft v1.1 — Review Stakeholder</w:t>
            </w:r>
          </w:p>
        </w:tc>
      </w:tr>
      <w:tr>
        <w:tc>
          <w:tcPr>
            <w:tcW w:type="dxa" w:w="4703"/>
            <w:shd w:fill="F1F5F9" w:val="clear"/>
          </w:tcPr>
          <w:p>
            <w:r>
              <w:rPr>
                <w:b/>
                <w:color w:val="1E40AF"/>
              </w:rPr>
              <w:t>Referensi</w:t>
            </w:r>
          </w:p>
        </w:tc>
        <w:tc>
          <w:tcPr>
            <w:tcW w:type="dxa" w:w="4703"/>
            <w:shd w:fill="F1F5F9" w:val="clear"/>
          </w:tcPr>
          <w:p>
            <w:r>
              <w:t>Workflow Diagram — Restaurant / POS System Workflow</w:t>
            </w:r>
          </w:p>
        </w:tc>
      </w:tr>
      <w:tr>
        <w:tc>
          <w:tcPr>
            <w:tcW w:type="dxa" w:w="4703"/>
          </w:tcPr>
          <w:p>
            <w:r>
              <w:rPr>
                <w:b/>
                <w:color w:val="1E40AF"/>
              </w:rPr>
              <w:t>Distribusi Utama</w:t>
            </w:r>
          </w:p>
        </w:tc>
        <w:tc>
          <w:tcPr>
            <w:tcW w:type="dxa" w:w="4703"/>
          </w:tcPr>
          <w:p>
            <w:r>
              <w:t>Project Owner, Project Manager, Tim Developer, Tim QA</w:t>
            </w:r>
          </w:p>
        </w:tc>
      </w:tr>
    </w:tbl>
    <w:p/>
    <w:p>
      <w:pPr>
        <w:jc w:val="center"/>
      </w:pPr>
      <w:r>
        <w:rPr>
          <w:i/>
          <w:color w:val="9CA3AF"/>
          <w:sz w:val="18"/>
        </w:rPr>
        <w:t>Dokumen ini bersifat rahasia dan untuk keperluan internal proyek.</w:t>
      </w:r>
    </w:p>
    <w:p>
      <w:r>
        <w:br w:type="page"/>
      </w:r>
    </w:p>
    <w:p>
      <w:pPr>
        <w:pStyle w:val="Heading1"/>
      </w:pPr>
      <w:r>
        <w:t>Daftar Isi</w:t>
      </w:r>
    </w:p>
    <w:p>
      <w:pPr>
        <w:spacing w:after="60"/>
      </w:pPr>
      <w:r>
        <w:rPr>
          <w:b/>
          <w:color w:val="1E40AF"/>
        </w:rPr>
        <w:t xml:space="preserve">1. </w:t>
      </w:r>
      <w:r>
        <w:t>Pendahuluan</w:t>
      </w:r>
    </w:p>
    <w:p>
      <w:pPr>
        <w:spacing w:after="60"/>
      </w:pPr>
      <w:r>
        <w:rPr>
          <w:b/>
          <w:color w:val="1E40AF"/>
        </w:rPr>
        <w:t xml:space="preserve">2. </w:t>
      </w:r>
      <w:r>
        <w:t>Ruang Lingkup Sistem</w:t>
      </w:r>
    </w:p>
    <w:p>
      <w:pPr>
        <w:spacing w:after="60"/>
      </w:pPr>
      <w:r>
        <w:rPr>
          <w:b/>
          <w:color w:val="1E40AF"/>
        </w:rPr>
        <w:t xml:space="preserve">3. </w:t>
      </w:r>
      <w:r>
        <w:t>Stakeholder &amp; Peran Pengguna</w:t>
      </w:r>
    </w:p>
    <w:p>
      <w:pPr>
        <w:spacing w:after="60"/>
      </w:pPr>
      <w:r>
        <w:rPr>
          <w:b/>
          <w:color w:val="1E40AF"/>
        </w:rPr>
        <w:t xml:space="preserve">4. </w:t>
      </w:r>
      <w:r>
        <w:t>Alur Bisnis (Business Process)</w:t>
      </w:r>
    </w:p>
    <w:p>
      <w:pPr>
        <w:spacing w:after="60"/>
      </w:pPr>
      <w:r>
        <w:rPr>
          <w:b/>
          <w:color w:val="1E40AF"/>
        </w:rPr>
        <w:t xml:space="preserve">5. </w:t>
      </w:r>
      <w:r>
        <w:t>Kebutuhan Fungsional</w:t>
      </w:r>
    </w:p>
    <w:p>
      <w:pPr>
        <w:spacing w:after="60"/>
      </w:pPr>
      <w:r>
        <w:rPr>
          <w:b/>
          <w:color w:val="1E40AF"/>
        </w:rPr>
        <w:t xml:space="preserve">6. </w:t>
      </w:r>
      <w:r>
        <w:t>Kebutuhan Non-Fungsional</w:t>
      </w:r>
    </w:p>
    <w:p>
      <w:pPr>
        <w:spacing w:after="60"/>
      </w:pPr>
      <w:r>
        <w:rPr>
          <w:b/>
          <w:color w:val="1E40AF"/>
        </w:rPr>
        <w:t xml:space="preserve">7. </w:t>
      </w:r>
      <w:r>
        <w:t>Arsitektur Sistem</w:t>
      </w:r>
    </w:p>
    <w:p>
      <w:pPr>
        <w:spacing w:after="60"/>
      </w:pPr>
      <w:r>
        <w:rPr>
          <w:b/>
          <w:color w:val="1E40AF"/>
        </w:rPr>
        <w:t xml:space="preserve">8. </w:t>
      </w:r>
      <w:r>
        <w:t>Desain Database</w:t>
      </w:r>
    </w:p>
    <w:p>
      <w:pPr>
        <w:spacing w:after="60"/>
      </w:pPr>
      <w:r>
        <w:rPr>
          <w:b/>
          <w:color w:val="1E40AF"/>
        </w:rPr>
        <w:t xml:space="preserve">9. </w:t>
      </w:r>
      <w:r>
        <w:t>Desain Modul &amp; API</w:t>
      </w:r>
    </w:p>
    <w:p>
      <w:pPr>
        <w:spacing w:after="60"/>
      </w:pPr>
      <w:r>
        <w:rPr>
          <w:b/>
          <w:color w:val="1E40AF"/>
        </w:rPr>
        <w:t xml:space="preserve">10. </w:t>
      </w:r>
      <w:r>
        <w:t>Desain Antarmuka (UI/UX)</w:t>
      </w:r>
    </w:p>
    <w:p>
      <w:pPr>
        <w:spacing w:after="60"/>
      </w:pPr>
      <w:r>
        <w:rPr>
          <w:b/>
          <w:color w:val="1E40AF"/>
        </w:rPr>
        <w:t xml:space="preserve">11. </w:t>
      </w:r>
      <w:r>
        <w:t>Integrasi Eksternal</w:t>
      </w:r>
    </w:p>
    <w:p>
      <w:pPr>
        <w:spacing w:after="60"/>
      </w:pPr>
      <w:r>
        <w:rPr>
          <w:b/>
          <w:color w:val="1E40AF"/>
        </w:rPr>
        <w:t xml:space="preserve">12. </w:t>
      </w:r>
      <w:r>
        <w:t>Keamanan &amp; Hak Akses</w:t>
      </w:r>
    </w:p>
    <w:p>
      <w:pPr>
        <w:spacing w:after="60"/>
      </w:pPr>
      <w:r>
        <w:rPr>
          <w:b/>
          <w:color w:val="1E40AF"/>
        </w:rPr>
        <w:t xml:space="preserve">13. </w:t>
      </w:r>
      <w:r>
        <w:t>Aturan Bisnis (Business Rules)</w:t>
      </w:r>
    </w:p>
    <w:p>
      <w:pPr>
        <w:spacing w:after="60"/>
      </w:pPr>
      <w:r>
        <w:rPr>
          <w:b/>
          <w:color w:val="1E40AF"/>
        </w:rPr>
        <w:t xml:space="preserve">14. </w:t>
      </w:r>
      <w:r>
        <w:t>Strategi Pengujian</w:t>
      </w:r>
    </w:p>
    <w:p>
      <w:pPr>
        <w:spacing w:after="60"/>
      </w:pPr>
      <w:r>
        <w:rPr>
          <w:b/>
          <w:color w:val="1E40AF"/>
        </w:rPr>
        <w:t xml:space="preserve">15. </w:t>
      </w:r>
      <w:r>
        <w:t>Deployment &amp; Operasional</w:t>
      </w:r>
    </w:p>
    <w:p>
      <w:pPr>
        <w:spacing w:after="60"/>
      </w:pPr>
      <w:r>
        <w:rPr>
          <w:b/>
          <w:color w:val="1E40AF"/>
        </w:rPr>
        <w:t xml:space="preserve">16. </w:t>
      </w:r>
      <w:r>
        <w:t>Rencana Pengembangan (Milestone)</w:t>
      </w:r>
    </w:p>
    <w:p>
      <w:pPr>
        <w:spacing w:after="60"/>
      </w:pPr>
      <w:r>
        <w:rPr>
          <w:b/>
          <w:color w:val="1E40AF"/>
        </w:rPr>
        <w:t xml:space="preserve">17. </w:t>
      </w:r>
      <w:r>
        <w:t>Glosarium</w:t>
      </w:r>
    </w:p>
    <w:p>
      <w:pPr>
        <w:spacing w:after="60"/>
      </w:pPr>
      <w:r>
        <w:rPr>
          <w:b/>
          <w:color w:val="1E40AF"/>
        </w:rPr>
        <w:t xml:space="preserve">18. </w:t>
      </w:r>
      <w:r>
        <w:t>Lampiran</w:t>
      </w:r>
    </w:p>
    <w:p/>
    <w:p>
      <w:pPr>
        <w:pStyle w:val="Heading2"/>
      </w:pPr>
      <w:r>
        <w:t>Lampiran (Bab 18)</w:t>
      </w:r>
    </w:p>
    <w:p>
      <w:pPr>
        <w:pStyle w:val="ListBullet"/>
      </w:pPr>
      <w:r>
        <w:rPr>
          <w:rFonts w:ascii="Calibri" w:hAnsi="Calibri"/>
          <w:b/>
          <w:sz w:val="22"/>
        </w:rPr>
        <w:t>Lampiran A</w:t>
      </w:r>
      <w:r>
        <w:rPr>
          <w:rFonts w:ascii="Calibri" w:hAnsi="Calibri"/>
          <w:sz w:val="22"/>
        </w:rPr>
        <w:t xml:space="preserve"> — Diagram status order</w:t>
      </w:r>
    </w:p>
    <w:p>
      <w:pPr>
        <w:pStyle w:val="ListBullet"/>
      </w:pPr>
      <w:r>
        <w:rPr>
          <w:rFonts w:ascii="Calibri" w:hAnsi="Calibri"/>
          <w:b/>
          <w:sz w:val="22"/>
        </w:rPr>
        <w:t>Lampiran B</w:t>
      </w:r>
      <w:r>
        <w:rPr>
          <w:rFonts w:ascii="Calibri" w:hAnsi="Calibri"/>
          <w:sz w:val="22"/>
        </w:rPr>
        <w:t xml:space="preserve"> — Diagram status item di dapur</w:t>
      </w:r>
    </w:p>
    <w:p>
      <w:pPr>
        <w:pStyle w:val="ListBullet"/>
      </w:pPr>
      <w:r>
        <w:rPr>
          <w:rFonts w:ascii="Calibri" w:hAnsi="Calibri"/>
          <w:b/>
          <w:sz w:val="22"/>
        </w:rPr>
        <w:t>Lampiran C</w:t>
      </w:r>
      <w:r>
        <w:rPr>
          <w:rFonts w:ascii="Calibri" w:hAnsi="Calibri"/>
          <w:sz w:val="22"/>
        </w:rPr>
        <w:t xml:space="preserve"> — Format nomor transaksi</w:t>
      </w:r>
    </w:p>
    <w:p>
      <w:pPr>
        <w:pStyle w:val="ListBullet"/>
      </w:pPr>
      <w:r>
        <w:rPr>
          <w:rFonts w:ascii="Calibri" w:hAnsi="Calibri"/>
          <w:b/>
          <w:sz w:val="22"/>
        </w:rPr>
        <w:t>Lampiran D</w:t>
      </w:r>
      <w:r>
        <w:rPr>
          <w:rFonts w:ascii="Calibri" w:hAnsi="Calibri"/>
          <w:sz w:val="22"/>
        </w:rPr>
        <w:t xml:space="preserve"> — Rumus perhitungan tagihan</w:t>
      </w:r>
    </w:p>
    <w:p>
      <w:pPr>
        <w:pStyle w:val="ListBullet"/>
      </w:pPr>
      <w:r>
        <w:rPr>
          <w:rFonts w:ascii="Calibri" w:hAnsi="Calibri"/>
          <w:b/>
          <w:sz w:val="22"/>
        </w:rPr>
        <w:t>Lampiran E</w:t>
      </w:r>
      <w:r>
        <w:rPr>
          <w:rFonts w:ascii="Calibri" w:hAnsi="Calibri"/>
          <w:sz w:val="22"/>
        </w:rPr>
        <w:t xml:space="preserve"> — Checklist review dokumen</w:t>
      </w:r>
    </w:p>
    <w:p>
      <w:pPr>
        <w:pStyle w:val="ListBullet"/>
      </w:pPr>
      <w:r>
        <w:rPr>
          <w:rFonts w:ascii="Calibri" w:hAnsi="Calibri"/>
          <w:b/>
          <w:sz w:val="22"/>
        </w:rPr>
        <w:t>Lampiran F</w:t>
      </w:r>
      <w:r>
        <w:rPr>
          <w:rFonts w:ascii="Calibri" w:hAnsi="Calibri"/>
          <w:sz w:val="22"/>
        </w:rPr>
        <w:t xml:space="preserve"> — Arsitektur dual-client (Dashboard Web + Mobile Application)</w:t>
      </w:r>
    </w:p>
    <w:p>
      <w:r>
        <w:br w:type="page"/>
      </w:r>
    </w:p>
    <w:p>
      <w:pPr>
        <w:pStyle w:val="Heading1"/>
      </w:pPr>
      <w:r>
        <w:t>Ringkasan Eksekutif</w:t>
      </w:r>
    </w:p>
    <w:p>
      <w:pPr>
        <w:shd w:fill="EFF6FF" w:val="clear"/>
        <w:spacing w:before="120"/>
        <w:ind w:left="227" w:right="227"/>
      </w:pPr>
      <w:r>
        <w:rPr>
          <w:b/>
          <w:color w:val="1E40AF"/>
          <w:sz w:val="22"/>
        </w:rPr>
        <w:t>Tujuan Dokumen</w:t>
      </w:r>
    </w:p>
    <w:p>
      <w:pPr>
        <w:shd w:fill="EFF6FF" w:val="clear"/>
        <w:spacing w:after="160"/>
        <w:ind w:left="227" w:right="227"/>
      </w:pPr>
      <w:r>
        <w:rPr>
          <w:rFonts w:ascii="Calibri" w:hAnsi="Calibri"/>
          <w:sz w:val="20"/>
        </w:rPr>
        <w:t>Dokumen Rancangan Desain Perangkat Lunak (RDP) ini merupakan acuan resmi perancangan sistem Point of Sale (POS) untuk restoran dan kafe. Dokumen ditujukan bagi pemangku kepentingan bisnis dan tim teknis sebagai dasar review, validasi kebutuhan, dan persetujuan pengembangan.</w:t>
      </w:r>
    </w:p>
    <w:p>
      <w:pPr>
        <w:pStyle w:val="Heading2"/>
      </w:pPr>
      <w:r>
        <w:t>Ruang Lingkup Sistem</w:t>
      </w:r>
    </w:p>
    <w:p>
      <w:r>
        <w:rPr>
          <w:rFonts w:ascii="Calibri" w:hAnsi="Calibri"/>
          <w:sz w:val="22"/>
        </w:rPr>
        <w:t>Sistem POS terintegrasi yang mencakup manajemen pemesanan, Kitchen Display System (KDS), pemrosesan pembayaran, pengelolaan inventori bahan baku, serta pelaporan dan analitik penjualan harian.</w:t>
      </w:r>
    </w:p>
    <w:p>
      <w:pPr>
        <w:pStyle w:val="Heading2"/>
      </w:pPr>
      <w:r>
        <w:t>Arsitektur Dual-Client</w:t>
      </w:r>
    </w:p>
    <w:p>
      <w:r>
        <w:rPr>
          <w:rFonts w:ascii="Calibri" w:hAnsi="Calibri"/>
          <w:sz w:val="22"/>
        </w:rPr>
        <w:t>Sistem diimplementasikan dalam dua aplikasi klien yang terintegrasi pada satu backend:</w:t>
      </w:r>
    </w:p>
    <w:p>
      <w:r>
        <w:rPr>
          <w:rFonts w:ascii="Calibri" w:hAnsi="Calibri"/>
          <w:sz w:val="22"/>
        </w:rPr>
        <w:t>1. Dashboard Web (pos-app) — dioperasikan oleh Admin, Manager, Inventory, dan Kitchen Staff melalui peramban web pada PC atau laptop.</w:t>
        <w:br/>
        <w:t>2. Mobile Application (pos-mobile) — dioperasikan oleh Kasir dan Waiter pada perangkat Android dan iOS.</w:t>
      </w:r>
    </w:p>
    <w:p>
      <w:r>
        <w:rPr>
          <w:rFonts w:ascii="Calibri" w:hAnsi="Calibri"/>
          <w:sz w:val="22"/>
        </w:rPr>
        <w:t>Kedua aplikasi klien menggunakan basis data dan server API yang sama.</w:t>
      </w:r>
    </w:p>
    <w:p>
      <w:pPr>
        <w:pStyle w:val="Heading2"/>
      </w:pPr>
      <w:r>
        <w:t>Alur Bisnis Utama</w:t>
      </w:r>
    </w:p>
    <w:p>
      <w:r>
        <w:rPr>
          <w:rFonts w:ascii="Calibri" w:hAnsi="Calibri"/>
          <w:sz w:val="22"/>
        </w:rPr>
        <w:t>Sistem mengakomodasi lima alur bisnis: Order, Kitchen, Payment, Inventory, dan Reports &amp; Analytics. Setiap alur terintegrasi secara otomatis untuk menjaga konsistensi data transaksi dan persediaan.</w:t>
      </w:r>
    </w:p>
    <w:p>
      <w:pPr>
        <w:pStyle w:val="Heading2"/>
      </w:pPr>
      <w:r>
        <w:t>Status Implementasi</w:t>
      </w:r>
    </w:p>
    <w:p>
      <w:r>
        <w:rPr>
          <w:rFonts w:ascii="Calibri" w:hAnsi="Calibri"/>
          <w:sz w:val="22"/>
        </w:rPr>
        <w:t>Fase 1 (MVP) dan Fase 2 (Enhancement) telah diselesaikan. Arsitektur dual-client (Dashboard Web dan Mobile Application) telah diimplementasikan. Fase 3 (Scale) — meliputi multi-outlet, program loyalitas, dan menu digital pelanggan — belum dimulai.</w:t>
      </w:r>
    </w:p>
    <w:p>
      <w:pPr>
        <w:pStyle w:val="Heading2"/>
      </w:pPr>
      <w:r>
        <w:t>Ruang Review Stakeholder</w:t>
      </w:r>
    </w:p>
    <w:p>
      <w:r>
        <w:rPr>
          <w:rFonts w:ascii="Calibri" w:hAnsi="Calibri"/>
          <w:sz w:val="22"/>
        </w:rPr>
        <w:t>Stakeholder diminta melakukan review terhadap alur bisnis (Bab 4), kebutuhan fungsional (Bab 5), pembagian peran (Bab 3), serta rencana pengembangan (Bab 16). Catatan revisi dapat dicantumkan pada Formulir Review Stakeholder di bagian Kontrol Dokumen.</w:t>
      </w:r>
    </w:p>
    <w:p>
      <w:r>
        <w:br w:type="page"/>
      </w:r>
    </w:p>
    <w:p>
      <w:pPr>
        <w:pStyle w:val="Heading1"/>
      </w:pPr>
      <w:r>
        <w:t>Panduan Pembacaan Dokumen</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Peran Pembaca</w:t>
            </w:r>
          </w:p>
        </w:tc>
        <w:tc>
          <w:tcPr>
            <w:tcW w:type="dxa" w:w="4703"/>
            <w:shd w:fill="1E40AF" w:val="clear"/>
          </w:tcPr>
          <w:p>
            <w:pPr>
              <w:jc w:val="center"/>
            </w:pPr>
            <w:r>
              <w:rPr>
                <w:b/>
                <w:color w:val="FFFFFF"/>
                <w:sz w:val="20"/>
              </w:rPr>
              <w:t>Bab yang Direkomendasikan</w:t>
            </w:r>
          </w:p>
        </w:tc>
      </w:tr>
      <w:tr>
        <w:tc>
          <w:tcPr>
            <w:tcW w:type="dxa" w:w="4703"/>
          </w:tcPr>
          <w:p>
            <w:pPr>
              <w:jc w:val="left"/>
            </w:pPr>
            <w:r>
              <w:rPr>
                <w:rFonts w:ascii="Calibri" w:hAnsi="Calibri"/>
                <w:sz w:val="20"/>
              </w:rPr>
              <w:t>Project Owner / Pemilik Bisnis</w:t>
            </w:r>
          </w:p>
        </w:tc>
        <w:tc>
          <w:tcPr>
            <w:tcW w:type="dxa" w:w="4703"/>
          </w:tcPr>
          <w:p>
            <w:pPr>
              <w:jc w:val="left"/>
            </w:pPr>
            <w:r>
              <w:rPr>
                <w:rFonts w:ascii="Calibri" w:hAnsi="Calibri"/>
                <w:sz w:val="20"/>
              </w:rPr>
              <w:t>Ringkasan Eksekutif, Bab 1, 4, 16</w:t>
            </w:r>
          </w:p>
        </w:tc>
      </w:tr>
      <w:tr>
        <w:tc>
          <w:tcPr>
            <w:tcW w:type="dxa" w:w="4703"/>
            <w:shd w:fill="F1F5F9" w:val="clear"/>
          </w:tcPr>
          <w:p>
            <w:pPr>
              <w:jc w:val="left"/>
            </w:pPr>
            <w:r>
              <w:rPr>
                <w:rFonts w:ascii="Calibri" w:hAnsi="Calibri"/>
                <w:sz w:val="20"/>
              </w:rPr>
              <w:t>Manager Operasional</w:t>
            </w:r>
          </w:p>
        </w:tc>
        <w:tc>
          <w:tcPr>
            <w:tcW w:type="dxa" w:w="4703"/>
            <w:shd w:fill="F1F5F9" w:val="clear"/>
          </w:tcPr>
          <w:p>
            <w:pPr>
              <w:jc w:val="left"/>
            </w:pPr>
            <w:r>
              <w:rPr>
                <w:rFonts w:ascii="Calibri" w:hAnsi="Calibri"/>
                <w:sz w:val="20"/>
              </w:rPr>
              <w:t>Bab 3, 4, 5, 13, 16</w:t>
            </w:r>
          </w:p>
        </w:tc>
      </w:tr>
      <w:tr>
        <w:tc>
          <w:tcPr>
            <w:tcW w:type="dxa" w:w="4703"/>
          </w:tcPr>
          <w:p>
            <w:pPr>
              <w:jc w:val="left"/>
            </w:pPr>
            <w:r>
              <w:rPr>
                <w:rFonts w:ascii="Calibri" w:hAnsi="Calibri"/>
                <w:sz w:val="20"/>
              </w:rPr>
              <w:t>Kasir / Waiter (End-User)</w:t>
            </w:r>
          </w:p>
        </w:tc>
        <w:tc>
          <w:tcPr>
            <w:tcW w:type="dxa" w:w="4703"/>
          </w:tcPr>
          <w:p>
            <w:pPr>
              <w:jc w:val="left"/>
            </w:pPr>
            <w:r>
              <w:rPr>
                <w:rFonts w:ascii="Calibri" w:hAnsi="Calibri"/>
                <w:sz w:val="20"/>
              </w:rPr>
              <w:t>Bab 4.1–4.3, Bab 10, Lampiran F</w:t>
            </w:r>
          </w:p>
        </w:tc>
      </w:tr>
      <w:tr>
        <w:tc>
          <w:tcPr>
            <w:tcW w:type="dxa" w:w="4703"/>
            <w:shd w:fill="F1F5F9" w:val="clear"/>
          </w:tcPr>
          <w:p>
            <w:pPr>
              <w:jc w:val="left"/>
            </w:pPr>
            <w:r>
              <w:rPr>
                <w:rFonts w:ascii="Calibri" w:hAnsi="Calibri"/>
                <w:sz w:val="20"/>
              </w:rPr>
              <w:t>Kitchen Staff</w:t>
            </w:r>
          </w:p>
        </w:tc>
        <w:tc>
          <w:tcPr>
            <w:tcW w:type="dxa" w:w="4703"/>
            <w:shd w:fill="F1F5F9" w:val="clear"/>
          </w:tcPr>
          <w:p>
            <w:pPr>
              <w:jc w:val="left"/>
            </w:pPr>
            <w:r>
              <w:rPr>
                <w:rFonts w:ascii="Calibri" w:hAnsi="Calibri"/>
                <w:sz w:val="20"/>
              </w:rPr>
              <w:t>Bab 4.2, Bab 10.3</w:t>
            </w:r>
          </w:p>
        </w:tc>
      </w:tr>
      <w:tr>
        <w:tc>
          <w:tcPr>
            <w:tcW w:type="dxa" w:w="4703"/>
          </w:tcPr>
          <w:p>
            <w:pPr>
              <w:jc w:val="left"/>
            </w:pPr>
            <w:r>
              <w:rPr>
                <w:rFonts w:ascii="Calibri" w:hAnsi="Calibri"/>
                <w:sz w:val="20"/>
              </w:rPr>
              <w:t>Inventory Staff</w:t>
            </w:r>
          </w:p>
        </w:tc>
        <w:tc>
          <w:tcPr>
            <w:tcW w:type="dxa" w:w="4703"/>
          </w:tcPr>
          <w:p>
            <w:pPr>
              <w:jc w:val="left"/>
            </w:pPr>
            <w:r>
              <w:rPr>
                <w:rFonts w:ascii="Calibri" w:hAnsi="Calibri"/>
                <w:sz w:val="20"/>
              </w:rPr>
              <w:t>Bab 4.4, Bab 5.6, Bab 10</w:t>
            </w:r>
          </w:p>
        </w:tc>
      </w:tr>
      <w:tr>
        <w:tc>
          <w:tcPr>
            <w:tcW w:type="dxa" w:w="4703"/>
            <w:shd w:fill="F1F5F9" w:val="clear"/>
          </w:tcPr>
          <w:p>
            <w:pPr>
              <w:jc w:val="left"/>
            </w:pPr>
            <w:r>
              <w:rPr>
                <w:rFonts w:ascii="Calibri" w:hAnsi="Calibri"/>
                <w:sz w:val="20"/>
              </w:rPr>
              <w:t>Tim IT / Developer</w:t>
            </w:r>
          </w:p>
        </w:tc>
        <w:tc>
          <w:tcPr>
            <w:tcW w:type="dxa" w:w="4703"/>
            <w:shd w:fill="F1F5F9" w:val="clear"/>
          </w:tcPr>
          <w:p>
            <w:pPr>
              <w:jc w:val="left"/>
            </w:pPr>
            <w:r>
              <w:rPr>
                <w:rFonts w:ascii="Calibri" w:hAnsi="Calibri"/>
                <w:sz w:val="20"/>
              </w:rPr>
              <w:t>Bab 7, 8, 9, 12, 15</w:t>
            </w:r>
          </w:p>
        </w:tc>
      </w:tr>
      <w:tr>
        <w:tc>
          <w:tcPr>
            <w:tcW w:type="dxa" w:w="4703"/>
          </w:tcPr>
          <w:p>
            <w:pPr>
              <w:jc w:val="left"/>
            </w:pPr>
            <w:r>
              <w:rPr>
                <w:rFonts w:ascii="Calibri" w:hAnsi="Calibri"/>
                <w:sz w:val="20"/>
              </w:rPr>
              <w:t>Tim QA</w:t>
            </w:r>
          </w:p>
        </w:tc>
        <w:tc>
          <w:tcPr>
            <w:tcW w:type="dxa" w:w="4703"/>
          </w:tcPr>
          <w:p>
            <w:pPr>
              <w:jc w:val="left"/>
            </w:pPr>
            <w:r>
              <w:rPr>
                <w:rFonts w:ascii="Calibri" w:hAnsi="Calibri"/>
                <w:sz w:val="20"/>
              </w:rPr>
              <w:t>Bab 5, 13, 14</w:t>
            </w:r>
          </w:p>
        </w:tc>
      </w:tr>
    </w:tbl>
    <w:p>
      <w:pPr>
        <w:spacing w:after="80"/>
      </w:pPr>
    </w:p>
    <w:p>
      <w:pPr>
        <w:shd w:fill="F0FDF4" w:val="clear"/>
        <w:spacing w:before="120"/>
        <w:ind w:left="227" w:right="227"/>
      </w:pPr>
      <w:r>
        <w:rPr>
          <w:b/>
          <w:color w:val="1E40AF"/>
          <w:sz w:val="22"/>
        </w:rPr>
        <w:t>Keterangan Prioritas Kebutuhan Fungsional (Bab 5)</w:t>
      </w:r>
    </w:p>
    <w:p>
      <w:pPr>
        <w:shd w:fill="F0FDF4" w:val="clear"/>
        <w:spacing w:after="160"/>
        <w:ind w:left="227" w:right="227"/>
      </w:pPr>
      <w:r>
        <w:rPr>
          <w:rFonts w:ascii="Calibri" w:hAnsi="Calibri"/>
          <w:sz w:val="20"/>
        </w:rPr>
        <w:t>Must — kebutuhan wajib pada rilis awal.  |  Should — kebutuhan yang sangat direkomendasikan.  |  Could — kebutuhan opsional yang dapat ditunda ke fase berikutnya.  Setiap kebutuhan memiliki kode ID (contoh: FR-ORD-001) untuk pelacakan implementasi dan pengujian.</w:t>
      </w:r>
    </w:p>
    <w:p>
      <w:pPr>
        <w:pStyle w:val="Heading2"/>
      </w:pPr>
      <w:r>
        <w:t>Daftar Istilah Utama</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Istilah</w:t>
            </w:r>
          </w:p>
        </w:tc>
        <w:tc>
          <w:tcPr>
            <w:tcW w:type="dxa" w:w="4703"/>
            <w:shd w:fill="1E40AF" w:val="clear"/>
          </w:tcPr>
          <w:p>
            <w:pPr>
              <w:jc w:val="center"/>
            </w:pPr>
            <w:r>
              <w:rPr>
                <w:b/>
                <w:color w:val="FFFFFF"/>
                <w:sz w:val="20"/>
              </w:rPr>
              <w:t>Definisi</w:t>
            </w:r>
          </w:p>
        </w:tc>
      </w:tr>
      <w:tr>
        <w:tc>
          <w:tcPr>
            <w:tcW w:type="dxa" w:w="4703"/>
          </w:tcPr>
          <w:p>
            <w:pPr>
              <w:jc w:val="left"/>
            </w:pPr>
            <w:r>
              <w:rPr>
                <w:rFonts w:ascii="Calibri" w:hAnsi="Calibri"/>
                <w:sz w:val="20"/>
              </w:rPr>
              <w:t>POS</w:t>
            </w:r>
          </w:p>
        </w:tc>
        <w:tc>
          <w:tcPr>
            <w:tcW w:type="dxa" w:w="4703"/>
          </w:tcPr>
          <w:p>
            <w:pPr>
              <w:jc w:val="left"/>
            </w:pPr>
            <w:r>
              <w:rPr>
                <w:rFonts w:ascii="Calibri" w:hAnsi="Calibri"/>
                <w:sz w:val="20"/>
              </w:rPr>
              <w:t>Point of Sale; sistem kasir dan manajemen transaksi penjualan</w:t>
            </w:r>
          </w:p>
        </w:tc>
      </w:tr>
      <w:tr>
        <w:tc>
          <w:tcPr>
            <w:tcW w:type="dxa" w:w="4703"/>
            <w:shd w:fill="F1F5F9" w:val="clear"/>
          </w:tcPr>
          <w:p>
            <w:pPr>
              <w:jc w:val="left"/>
            </w:pPr>
            <w:r>
              <w:rPr>
                <w:rFonts w:ascii="Calibri" w:hAnsi="Calibri"/>
                <w:sz w:val="20"/>
              </w:rPr>
              <w:t>KDS</w:t>
            </w:r>
          </w:p>
        </w:tc>
        <w:tc>
          <w:tcPr>
            <w:tcW w:type="dxa" w:w="4703"/>
            <w:shd w:fill="F1F5F9" w:val="clear"/>
          </w:tcPr>
          <w:p>
            <w:pPr>
              <w:jc w:val="left"/>
            </w:pPr>
            <w:r>
              <w:rPr>
                <w:rFonts w:ascii="Calibri" w:hAnsi="Calibri"/>
                <w:sz w:val="20"/>
              </w:rPr>
              <w:t>Kitchen Display System; antarmuka digital pesanan di area dapur</w:t>
            </w:r>
          </w:p>
        </w:tc>
      </w:tr>
      <w:tr>
        <w:tc>
          <w:tcPr>
            <w:tcW w:type="dxa" w:w="4703"/>
          </w:tcPr>
          <w:p>
            <w:pPr>
              <w:jc w:val="left"/>
            </w:pPr>
            <w:r>
              <w:rPr>
                <w:rFonts w:ascii="Calibri" w:hAnsi="Calibri"/>
                <w:sz w:val="20"/>
              </w:rPr>
              <w:t>Dashboard</w:t>
            </w:r>
          </w:p>
        </w:tc>
        <w:tc>
          <w:tcPr>
            <w:tcW w:type="dxa" w:w="4703"/>
          </w:tcPr>
          <w:p>
            <w:pPr>
              <w:jc w:val="left"/>
            </w:pPr>
            <w:r>
              <w:rPr>
                <w:rFonts w:ascii="Calibri" w:hAnsi="Calibri"/>
                <w:sz w:val="20"/>
              </w:rPr>
              <w:t>Aplikasi web manajemen, pelaporan, dan konfigurasi sistem</w:t>
            </w:r>
          </w:p>
        </w:tc>
      </w:tr>
      <w:tr>
        <w:tc>
          <w:tcPr>
            <w:tcW w:type="dxa" w:w="4703"/>
            <w:shd w:fill="F1F5F9" w:val="clear"/>
          </w:tcPr>
          <w:p>
            <w:pPr>
              <w:jc w:val="left"/>
            </w:pPr>
            <w:r>
              <w:rPr>
                <w:rFonts w:ascii="Calibri" w:hAnsi="Calibri"/>
                <w:sz w:val="20"/>
              </w:rPr>
              <w:t>Mobile App</w:t>
            </w:r>
          </w:p>
        </w:tc>
        <w:tc>
          <w:tcPr>
            <w:tcW w:type="dxa" w:w="4703"/>
            <w:shd w:fill="F1F5F9" w:val="clear"/>
          </w:tcPr>
          <w:p>
            <w:pPr>
              <w:jc w:val="left"/>
            </w:pPr>
            <w:r>
              <w:rPr>
                <w:rFonts w:ascii="Calibri" w:hAnsi="Calibri"/>
                <w:sz w:val="20"/>
              </w:rPr>
              <w:t>Aplikasi native Android/iOS untuk operasional kasir dan waiter</w:t>
            </w:r>
          </w:p>
        </w:tc>
      </w:tr>
      <w:tr>
        <w:tc>
          <w:tcPr>
            <w:tcW w:type="dxa" w:w="4703"/>
          </w:tcPr>
          <w:p>
            <w:pPr>
              <w:jc w:val="left"/>
            </w:pPr>
            <w:r>
              <w:rPr>
                <w:rFonts w:ascii="Calibri" w:hAnsi="Calibri"/>
                <w:sz w:val="20"/>
              </w:rPr>
              <w:t>Modifier</w:t>
            </w:r>
          </w:p>
        </w:tc>
        <w:tc>
          <w:tcPr>
            <w:tcW w:type="dxa" w:w="4703"/>
          </w:tcPr>
          <w:p>
            <w:pPr>
              <w:jc w:val="left"/>
            </w:pPr>
            <w:r>
              <w:rPr>
                <w:rFonts w:ascii="Calibri" w:hAnsi="Calibri"/>
                <w:sz w:val="20"/>
              </w:rPr>
              <w:t>Opsi tambahan pada item menu (tingkat pedas, ukuran, dan sejenisnya)</w:t>
            </w:r>
          </w:p>
        </w:tc>
      </w:tr>
      <w:tr>
        <w:tc>
          <w:tcPr>
            <w:tcW w:type="dxa" w:w="4703"/>
            <w:shd w:fill="F1F5F9" w:val="clear"/>
          </w:tcPr>
          <w:p>
            <w:pPr>
              <w:jc w:val="left"/>
            </w:pPr>
            <w:r>
              <w:rPr>
                <w:rFonts w:ascii="Calibri" w:hAnsi="Calibri"/>
                <w:sz w:val="20"/>
              </w:rPr>
              <w:t>Void</w:t>
            </w:r>
          </w:p>
        </w:tc>
        <w:tc>
          <w:tcPr>
            <w:tcW w:type="dxa" w:w="4703"/>
            <w:shd w:fill="F1F5F9" w:val="clear"/>
          </w:tcPr>
          <w:p>
            <w:pPr>
              <w:jc w:val="left"/>
            </w:pPr>
            <w:r>
              <w:rPr>
                <w:rFonts w:ascii="Calibri" w:hAnsi="Calibri"/>
                <w:sz w:val="20"/>
              </w:rPr>
              <w:t>Pembatalan order sebelum pembayaran dilakukan</w:t>
            </w:r>
          </w:p>
        </w:tc>
      </w:tr>
      <w:tr>
        <w:tc>
          <w:tcPr>
            <w:tcW w:type="dxa" w:w="4703"/>
          </w:tcPr>
          <w:p>
            <w:pPr>
              <w:jc w:val="left"/>
            </w:pPr>
            <w:r>
              <w:rPr>
                <w:rFonts w:ascii="Calibri" w:hAnsi="Calibri"/>
                <w:sz w:val="20"/>
              </w:rPr>
              <w:t>Refund</w:t>
            </w:r>
          </w:p>
        </w:tc>
        <w:tc>
          <w:tcPr>
            <w:tcW w:type="dxa" w:w="4703"/>
          </w:tcPr>
          <w:p>
            <w:pPr>
              <w:jc w:val="left"/>
            </w:pPr>
            <w:r>
              <w:rPr>
                <w:rFonts w:ascii="Calibri" w:hAnsi="Calibri"/>
                <w:sz w:val="20"/>
              </w:rPr>
              <w:t>Pengembalian dana setelah transaksi pembayaran</w:t>
            </w:r>
          </w:p>
        </w:tc>
      </w:tr>
      <w:tr>
        <w:tc>
          <w:tcPr>
            <w:tcW w:type="dxa" w:w="4703"/>
            <w:shd w:fill="F1F5F9" w:val="clear"/>
          </w:tcPr>
          <w:p>
            <w:pPr>
              <w:jc w:val="left"/>
            </w:pPr>
            <w:r>
              <w:rPr>
                <w:rFonts w:ascii="Calibri" w:hAnsi="Calibri"/>
                <w:sz w:val="20"/>
              </w:rPr>
              <w:t>Shift</w:t>
            </w:r>
          </w:p>
        </w:tc>
        <w:tc>
          <w:tcPr>
            <w:tcW w:type="dxa" w:w="4703"/>
            <w:shd w:fill="F1F5F9" w:val="clear"/>
          </w:tcPr>
          <w:p>
            <w:pPr>
              <w:jc w:val="left"/>
            </w:pPr>
            <w:r>
              <w:rPr>
                <w:rFonts w:ascii="Calibri" w:hAnsi="Calibri"/>
                <w:sz w:val="20"/>
              </w:rPr>
              <w:t>Periode operasional kasir, meliputi pembukaan dan penutupan modal</w:t>
            </w:r>
          </w:p>
        </w:tc>
      </w:tr>
      <w:tr>
        <w:tc>
          <w:tcPr>
            <w:tcW w:type="dxa" w:w="4703"/>
          </w:tcPr>
          <w:p>
            <w:pPr>
              <w:jc w:val="left"/>
            </w:pPr>
            <w:r>
              <w:rPr>
                <w:rFonts w:ascii="Calibri" w:hAnsi="Calibri"/>
                <w:sz w:val="20"/>
              </w:rPr>
              <w:t>BOM</w:t>
            </w:r>
          </w:p>
        </w:tc>
        <w:tc>
          <w:tcPr>
            <w:tcW w:type="dxa" w:w="4703"/>
          </w:tcPr>
          <w:p>
            <w:pPr>
              <w:jc w:val="left"/>
            </w:pPr>
            <w:r>
              <w:rPr>
                <w:rFonts w:ascii="Calibri" w:hAnsi="Calibri"/>
                <w:sz w:val="20"/>
              </w:rPr>
              <w:t>Bill of Materials; komposisi bahan baku per item menu</w:t>
            </w:r>
          </w:p>
        </w:tc>
      </w:tr>
      <w:tr>
        <w:tc>
          <w:tcPr>
            <w:tcW w:type="dxa" w:w="4703"/>
            <w:shd w:fill="F1F5F9" w:val="clear"/>
          </w:tcPr>
          <w:p>
            <w:pPr>
              <w:jc w:val="left"/>
            </w:pPr>
            <w:r>
              <w:rPr>
                <w:rFonts w:ascii="Calibri" w:hAnsi="Calibri"/>
                <w:sz w:val="20"/>
              </w:rPr>
              <w:t>QRIS</w:t>
            </w:r>
          </w:p>
        </w:tc>
        <w:tc>
          <w:tcPr>
            <w:tcW w:type="dxa" w:w="4703"/>
            <w:shd w:fill="F1F5F9" w:val="clear"/>
          </w:tcPr>
          <w:p>
            <w:pPr>
              <w:jc w:val="left"/>
            </w:pPr>
            <w:r>
              <w:rPr>
                <w:rFonts w:ascii="Calibri" w:hAnsi="Calibri"/>
                <w:sz w:val="20"/>
              </w:rPr>
              <w:t>Quick Response Code Indonesian Standard; metode pembayaran digital</w:t>
            </w:r>
          </w:p>
        </w:tc>
      </w:tr>
      <w:tr>
        <w:tc>
          <w:tcPr>
            <w:tcW w:type="dxa" w:w="4703"/>
          </w:tcPr>
          <w:p>
            <w:pPr>
              <w:jc w:val="left"/>
            </w:pPr>
            <w:r>
              <w:rPr>
                <w:rFonts w:ascii="Calibri" w:hAnsi="Calibri"/>
                <w:sz w:val="20"/>
              </w:rPr>
              <w:t>Split Bill</w:t>
            </w:r>
          </w:p>
        </w:tc>
        <w:tc>
          <w:tcPr>
            <w:tcW w:type="dxa" w:w="4703"/>
          </w:tcPr>
          <w:p>
            <w:pPr>
              <w:jc w:val="left"/>
            </w:pPr>
            <w:r>
              <w:rPr>
                <w:rFonts w:ascii="Calibri" w:hAnsi="Calibri"/>
                <w:sz w:val="20"/>
              </w:rPr>
              <w:t>Pembagian tagihan berdasarkan item atau porsi pembayaran</w:t>
            </w:r>
          </w:p>
        </w:tc>
      </w:tr>
    </w:tbl>
    <w:p>
      <w:pPr>
        <w:spacing w:after="80"/>
      </w:pPr>
    </w:p>
    <w:p>
      <w:r>
        <w:br w:type="page"/>
      </w:r>
    </w:p>
    <w:p>
      <w:pPr>
        <w:pStyle w:val="Heading1"/>
      </w:pPr>
      <w:r>
        <w:t>Kontrol Dokumen</w:t>
      </w:r>
    </w:p>
    <w:p>
      <w:pPr>
        <w:pStyle w:val="Heading2"/>
      </w:pPr>
      <w:r>
        <w:t>Riwayat Revisi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Versi</w:t>
            </w:r>
          </w:p>
        </w:tc>
        <w:tc>
          <w:tcPr>
            <w:tcW w:type="dxa" w:w="2351"/>
            <w:shd w:fill="1E40AF" w:val="clear"/>
          </w:tcPr>
          <w:p>
            <w:pPr>
              <w:jc w:val="center"/>
            </w:pPr>
            <w:r>
              <w:rPr>
                <w:b/>
                <w:color w:val="FFFFFF"/>
                <w:sz w:val="20"/>
              </w:rPr>
              <w:t>Tanggal</w:t>
            </w:r>
          </w:p>
        </w:tc>
        <w:tc>
          <w:tcPr>
            <w:tcW w:type="dxa" w:w="2351"/>
            <w:shd w:fill="1E40AF" w:val="clear"/>
          </w:tcPr>
          <w:p>
            <w:pPr>
              <w:jc w:val="center"/>
            </w:pPr>
            <w:r>
              <w:rPr>
                <w:b/>
                <w:color w:val="FFFFFF"/>
                <w:sz w:val="20"/>
              </w:rPr>
              <w:t>Penulis</w:t>
            </w:r>
          </w:p>
        </w:tc>
        <w:tc>
          <w:tcPr>
            <w:tcW w:type="dxa" w:w="2351"/>
            <w:shd w:fill="1E40AF" w:val="clear"/>
          </w:tcPr>
          <w:p>
            <w:pPr>
              <w:jc w:val="center"/>
            </w:pPr>
            <w:r>
              <w:rPr>
                <w:b/>
                <w:color w:val="FFFFFF"/>
                <w:sz w:val="20"/>
              </w:rPr>
              <w:t>Keterangan Perubahan</w:t>
            </w:r>
          </w:p>
        </w:tc>
      </w:tr>
      <w:tr>
        <w:tc>
          <w:tcPr>
            <w:tcW w:type="dxa" w:w="2351"/>
          </w:tcPr>
          <w:p>
            <w:pPr>
              <w:jc w:val="left"/>
            </w:pPr>
            <w:r>
              <w:rPr>
                <w:rFonts w:ascii="Calibri" w:hAnsi="Calibri"/>
                <w:sz w:val="20"/>
              </w:rPr>
              <w:t>1.0</w:t>
            </w:r>
          </w:p>
        </w:tc>
        <w:tc>
          <w:tcPr>
            <w:tcW w:type="dxa" w:w="2351"/>
          </w:tcPr>
          <w:p>
            <w:pPr>
              <w:jc w:val="left"/>
            </w:pPr>
            <w:r>
              <w:rPr>
                <w:rFonts w:ascii="Calibri" w:hAnsi="Calibri"/>
                <w:sz w:val="20"/>
              </w:rPr>
              <w:t>8 Juni 2026</w:t>
            </w:r>
          </w:p>
        </w:tc>
        <w:tc>
          <w:tcPr>
            <w:tcW w:type="dxa" w:w="2351"/>
          </w:tcPr>
          <w:p>
            <w:pPr>
              <w:jc w:val="left"/>
            </w:pPr>
            <w:r>
              <w:rPr>
                <w:rFonts w:ascii="Calibri" w:hAnsi="Calibri"/>
                <w:sz w:val="20"/>
              </w:rPr>
              <w:t>Tim Pengembang</w:t>
            </w:r>
          </w:p>
        </w:tc>
        <w:tc>
          <w:tcPr>
            <w:tcW w:type="dxa" w:w="2351"/>
          </w:tcPr>
          <w:p>
            <w:pPr>
              <w:jc w:val="left"/>
            </w:pPr>
            <w:r>
              <w:rPr>
                <w:rFonts w:ascii="Calibri" w:hAnsi="Calibri"/>
                <w:sz w:val="20"/>
              </w:rPr>
              <w:t>Rilis awal berdasarkan workflow diagram</w:t>
            </w:r>
          </w:p>
        </w:tc>
      </w:tr>
      <w:tr>
        <w:tc>
          <w:tcPr>
            <w:tcW w:type="dxa" w:w="2351"/>
            <w:shd w:fill="F1F5F9" w:val="clear"/>
          </w:tcPr>
          <w:p>
            <w:pPr>
              <w:jc w:val="left"/>
            </w:pPr>
            <w:r>
              <w:rPr>
                <w:rFonts w:ascii="Calibri" w:hAnsi="Calibri"/>
                <w:sz w:val="20"/>
              </w:rPr>
              <w:t>1.1</w:t>
            </w:r>
          </w:p>
        </w:tc>
        <w:tc>
          <w:tcPr>
            <w:tcW w:type="dxa" w:w="2351"/>
            <w:shd w:fill="F1F5F9" w:val="clear"/>
          </w:tcPr>
          <w:p>
            <w:pPr>
              <w:jc w:val="left"/>
            </w:pPr>
            <w:r>
              <w:rPr>
                <w:rFonts w:ascii="Calibri" w:hAnsi="Calibri"/>
                <w:sz w:val="20"/>
              </w:rPr>
              <w:t>8 Juni 2026</w:t>
            </w:r>
          </w:p>
        </w:tc>
        <w:tc>
          <w:tcPr>
            <w:tcW w:type="dxa" w:w="2351"/>
            <w:shd w:fill="F1F5F9" w:val="clear"/>
          </w:tcPr>
          <w:p>
            <w:pPr>
              <w:jc w:val="left"/>
            </w:pPr>
            <w:r>
              <w:rPr>
                <w:rFonts w:ascii="Calibri" w:hAnsi="Calibri"/>
                <w:sz w:val="20"/>
              </w:rPr>
              <w:t>Tim Pengembang</w:t>
            </w:r>
          </w:p>
        </w:tc>
        <w:tc>
          <w:tcPr>
            <w:tcW w:type="dxa" w:w="2351"/>
            <w:shd w:fill="F1F5F9" w:val="clear"/>
          </w:tcPr>
          <w:p>
            <w:pPr>
              <w:jc w:val="left"/>
            </w:pPr>
            <w:r>
              <w:rPr>
                <w:rFonts w:ascii="Calibri" w:hAnsi="Calibri"/>
                <w:sz w:val="20"/>
              </w:rPr>
              <w:t>Fase 2, arsitektur dual-client, status implementasi, Lampiran F</w:t>
            </w:r>
          </w:p>
        </w:tc>
      </w:tr>
    </w:tbl>
    <w:p>
      <w:pPr>
        <w:spacing w:after="80"/>
      </w:pPr>
    </w:p>
    <w:p>
      <w:pPr>
        <w:pStyle w:val="Heading2"/>
      </w:pPr>
      <w:r>
        <w:t>Status Implementasi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Komponen</w:t>
            </w:r>
          </w:p>
        </w:tc>
        <w:tc>
          <w:tcPr>
            <w:tcW w:type="dxa" w:w="3135"/>
            <w:shd w:fill="1E40AF" w:val="clear"/>
          </w:tcPr>
          <w:p>
            <w:pPr>
              <w:jc w:val="center"/>
            </w:pPr>
            <w:r>
              <w:rPr>
                <w:b/>
                <w:color w:val="FFFFFF"/>
                <w:sz w:val="20"/>
              </w:rPr>
              <w:t>Status</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Fase 1 — MVP</w:t>
            </w:r>
          </w:p>
        </w:tc>
        <w:tc>
          <w:tcPr>
            <w:tcW w:type="dxa" w:w="3135"/>
          </w:tcPr>
          <w:p>
            <w:pPr>
              <w:jc w:val="left"/>
            </w:pPr>
            <w:r>
              <w:rPr>
                <w:rFonts w:ascii="Calibri" w:hAnsi="Calibri"/>
                <w:sz w:val="20"/>
              </w:rPr>
              <w:t>Selesai</w:t>
            </w:r>
          </w:p>
        </w:tc>
        <w:tc>
          <w:tcPr>
            <w:tcW w:type="dxa" w:w="3135"/>
          </w:tcPr>
          <w:p>
            <w:pPr>
              <w:jc w:val="left"/>
            </w:pPr>
            <w:r>
              <w:rPr>
                <w:rFonts w:ascii="Calibri" w:hAnsi="Calibri"/>
                <w:sz w:val="20"/>
              </w:rPr>
              <w:t>Order, KDS, pembayaran tunai/kartu, inventori, laporan harian</w:t>
            </w:r>
          </w:p>
        </w:tc>
      </w:tr>
      <w:tr>
        <w:tc>
          <w:tcPr>
            <w:tcW w:type="dxa" w:w="3135"/>
            <w:shd w:fill="F1F5F9" w:val="clear"/>
          </w:tcPr>
          <w:p>
            <w:pPr>
              <w:jc w:val="left"/>
            </w:pPr>
            <w:r>
              <w:rPr>
                <w:rFonts w:ascii="Calibri" w:hAnsi="Calibri"/>
                <w:sz w:val="20"/>
              </w:rPr>
              <w:t>Fase 2 — Enhancement</w:t>
            </w:r>
          </w:p>
        </w:tc>
        <w:tc>
          <w:tcPr>
            <w:tcW w:type="dxa" w:w="3135"/>
            <w:shd w:fill="F1F5F9" w:val="clear"/>
          </w:tcPr>
          <w:p>
            <w:pPr>
              <w:jc w:val="left"/>
            </w:pPr>
            <w:r>
              <w:rPr>
                <w:rFonts w:ascii="Calibri" w:hAnsi="Calibri"/>
                <w:sz w:val="20"/>
              </w:rPr>
              <w:t>Selesai</w:t>
            </w:r>
          </w:p>
        </w:tc>
        <w:tc>
          <w:tcPr>
            <w:tcW w:type="dxa" w:w="3135"/>
            <w:shd w:fill="F1F5F9" w:val="clear"/>
          </w:tcPr>
          <w:p>
            <w:pPr>
              <w:jc w:val="left"/>
            </w:pPr>
            <w:r>
              <w:rPr>
                <w:rFonts w:ascii="Calibri" w:hAnsi="Calibri"/>
                <w:sz w:val="20"/>
              </w:rPr>
              <w:t>Modifier, split bill, QRIS, void, shift management, stock opname</w:t>
            </w:r>
          </w:p>
        </w:tc>
      </w:tr>
      <w:tr>
        <w:tc>
          <w:tcPr>
            <w:tcW w:type="dxa" w:w="3135"/>
          </w:tcPr>
          <w:p>
            <w:pPr>
              <w:jc w:val="left"/>
            </w:pPr>
            <w:r>
              <w:rPr>
                <w:rFonts w:ascii="Calibri" w:hAnsi="Calibri"/>
                <w:sz w:val="20"/>
              </w:rPr>
              <w:t>Dashboard Web</w:t>
            </w:r>
          </w:p>
        </w:tc>
        <w:tc>
          <w:tcPr>
            <w:tcW w:type="dxa" w:w="3135"/>
          </w:tcPr>
          <w:p>
            <w:pPr>
              <w:jc w:val="left"/>
            </w:pPr>
            <w:r>
              <w:rPr>
                <w:rFonts w:ascii="Calibri" w:hAnsi="Calibri"/>
                <w:sz w:val="20"/>
              </w:rPr>
              <w:t>Selesai</w:t>
            </w:r>
          </w:p>
        </w:tc>
        <w:tc>
          <w:tcPr>
            <w:tcW w:type="dxa" w:w="3135"/>
          </w:tcPr>
          <w:p>
            <w:pPr>
              <w:jc w:val="left"/>
            </w:pPr>
            <w:r>
              <w:rPr>
                <w:rFonts w:ascii="Calibri" w:hAnsi="Calibri"/>
                <w:sz w:val="20"/>
              </w:rPr>
              <w:t>Pelaporan, manajemen menu, inventori, supplier, konfigurasi, KDS</w:t>
            </w:r>
          </w:p>
        </w:tc>
      </w:tr>
      <w:tr>
        <w:tc>
          <w:tcPr>
            <w:tcW w:type="dxa" w:w="3135"/>
            <w:shd w:fill="F1F5F9" w:val="clear"/>
          </w:tcPr>
          <w:p>
            <w:pPr>
              <w:jc w:val="left"/>
            </w:pPr>
            <w:r>
              <w:rPr>
                <w:rFonts w:ascii="Calibri" w:hAnsi="Calibri"/>
                <w:sz w:val="20"/>
              </w:rPr>
              <w:t>Mobile Application (Android/iOS)</w:t>
            </w:r>
          </w:p>
        </w:tc>
        <w:tc>
          <w:tcPr>
            <w:tcW w:type="dxa" w:w="3135"/>
            <w:shd w:fill="F1F5F9" w:val="clear"/>
          </w:tcPr>
          <w:p>
            <w:pPr>
              <w:jc w:val="left"/>
            </w:pPr>
            <w:r>
              <w:rPr>
                <w:rFonts w:ascii="Calibri" w:hAnsi="Calibri"/>
                <w:sz w:val="20"/>
              </w:rPr>
              <w:t>Selesai</w:t>
            </w:r>
          </w:p>
        </w:tc>
        <w:tc>
          <w:tcPr>
            <w:tcW w:type="dxa" w:w="3135"/>
            <w:shd w:fill="F1F5F9" w:val="clear"/>
          </w:tcPr>
          <w:p>
            <w:pPr>
              <w:jc w:val="left"/>
            </w:pPr>
            <w:r>
              <w:rPr>
                <w:rFonts w:ascii="Calibri" w:hAnsi="Calibri"/>
                <w:sz w:val="20"/>
              </w:rPr>
              <w:t>Pemesanan, pembayaran, dan manajemen shift untuk kasir dan waiter</w:t>
            </w:r>
          </w:p>
        </w:tc>
      </w:tr>
      <w:tr>
        <w:tc>
          <w:tcPr>
            <w:tcW w:type="dxa" w:w="3135"/>
          </w:tcPr>
          <w:p>
            <w:pPr>
              <w:jc w:val="left"/>
            </w:pPr>
            <w:r>
              <w:rPr>
                <w:rFonts w:ascii="Calibri" w:hAnsi="Calibri"/>
                <w:sz w:val="20"/>
              </w:rPr>
              <w:t>Fase 3 — Scale</w:t>
            </w:r>
          </w:p>
        </w:tc>
        <w:tc>
          <w:tcPr>
            <w:tcW w:type="dxa" w:w="3135"/>
          </w:tcPr>
          <w:p>
            <w:pPr>
              <w:jc w:val="left"/>
            </w:pPr>
            <w:r>
              <w:rPr>
                <w:rFonts w:ascii="Calibri" w:hAnsi="Calibri"/>
                <w:sz w:val="20"/>
              </w:rPr>
              <w:t>Belum Dimulai</w:t>
            </w:r>
          </w:p>
        </w:tc>
        <w:tc>
          <w:tcPr>
            <w:tcW w:type="dxa" w:w="3135"/>
          </w:tcPr>
          <w:p>
            <w:pPr>
              <w:jc w:val="left"/>
            </w:pPr>
            <w:r>
              <w:rPr>
                <w:rFonts w:ascii="Calibri" w:hAnsi="Calibri"/>
                <w:sz w:val="20"/>
              </w:rPr>
              <w:t>Multi-outlet, program loyalitas, menu digital pelanggan, integrasi delivery</w:t>
            </w:r>
          </w:p>
        </w:tc>
      </w:tr>
    </w:tbl>
    <w:p>
      <w:pPr>
        <w:spacing w:after="80"/>
      </w:pPr>
    </w:p>
    <w:p>
      <w:pPr>
        <w:pStyle w:val="Heading2"/>
      </w:pPr>
      <w:r>
        <w:t>Distribusi Dokumen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Penerima</w:t>
            </w:r>
          </w:p>
        </w:tc>
        <w:tc>
          <w:tcPr>
            <w:tcW w:type="dxa" w:w="3135"/>
            <w:shd w:fill="1E40AF" w:val="clear"/>
          </w:tcPr>
          <w:p>
            <w:pPr>
              <w:jc w:val="center"/>
            </w:pPr>
            <w:r>
              <w:rPr>
                <w:b/>
                <w:color w:val="FFFFFF"/>
                <w:sz w:val="20"/>
              </w:rPr>
              <w:t>Tujuan Distribusi</w:t>
            </w:r>
          </w:p>
        </w:tc>
        <w:tc>
          <w:tcPr>
            <w:tcW w:type="dxa" w:w="3135"/>
            <w:shd w:fill="1E40AF" w:val="clear"/>
          </w:tcPr>
          <w:p>
            <w:pPr>
              <w:jc w:val="center"/>
            </w:pPr>
            <w:r>
              <w:rPr>
                <w:b/>
                <w:color w:val="FFFFFF"/>
                <w:sz w:val="20"/>
              </w:rPr>
              <w:t>Tingkat Akses</w:t>
            </w:r>
          </w:p>
        </w:tc>
      </w:tr>
      <w:tr>
        <w:tc>
          <w:tcPr>
            <w:tcW w:type="dxa" w:w="3135"/>
          </w:tcPr>
          <w:p>
            <w:pPr>
              <w:jc w:val="left"/>
            </w:pPr>
            <w:r>
              <w:rPr>
                <w:rFonts w:ascii="Calibri" w:hAnsi="Calibri"/>
                <w:sz w:val="20"/>
              </w:rPr>
              <w:t>Project Owner</w:t>
            </w:r>
          </w:p>
        </w:tc>
        <w:tc>
          <w:tcPr>
            <w:tcW w:type="dxa" w:w="3135"/>
          </w:tcPr>
          <w:p>
            <w:pPr>
              <w:jc w:val="left"/>
            </w:pPr>
            <w:r>
              <w:rPr>
                <w:rFonts w:ascii="Calibri" w:hAnsi="Calibri"/>
                <w:sz w:val="20"/>
              </w:rPr>
              <w:t>Pengambilan keputusan bisnis dan persetujuan proyek</w:t>
            </w:r>
          </w:p>
        </w:tc>
        <w:tc>
          <w:tcPr>
            <w:tcW w:type="dxa" w:w="3135"/>
          </w:tcPr>
          <w:p>
            <w:pPr>
              <w:jc w:val="left"/>
            </w:pPr>
            <w:r>
              <w:rPr>
                <w:rFonts w:ascii="Calibri" w:hAnsi="Calibri"/>
                <w:sz w:val="20"/>
              </w:rPr>
              <w:t>Full</w:t>
            </w:r>
          </w:p>
        </w:tc>
      </w:tr>
      <w:tr>
        <w:tc>
          <w:tcPr>
            <w:tcW w:type="dxa" w:w="3135"/>
            <w:shd w:fill="F1F5F9" w:val="clear"/>
          </w:tcPr>
          <w:p>
            <w:pPr>
              <w:jc w:val="left"/>
            </w:pPr>
            <w:r>
              <w:rPr>
                <w:rFonts w:ascii="Calibri" w:hAnsi="Calibri"/>
                <w:sz w:val="20"/>
              </w:rPr>
              <w:t>Manager Operasional</w:t>
            </w:r>
          </w:p>
        </w:tc>
        <w:tc>
          <w:tcPr>
            <w:tcW w:type="dxa" w:w="3135"/>
            <w:shd w:fill="F1F5F9" w:val="clear"/>
          </w:tcPr>
          <w:p>
            <w:pPr>
              <w:jc w:val="left"/>
            </w:pPr>
            <w:r>
              <w:rPr>
                <w:rFonts w:ascii="Calibri" w:hAnsi="Calibri"/>
                <w:sz w:val="20"/>
              </w:rPr>
              <w:t>Validasi kesesuaian alur operasional outlet</w:t>
            </w:r>
          </w:p>
        </w:tc>
        <w:tc>
          <w:tcPr>
            <w:tcW w:type="dxa" w:w="3135"/>
            <w:shd w:fill="F1F5F9" w:val="clear"/>
          </w:tcPr>
          <w:p>
            <w:pPr>
              <w:jc w:val="left"/>
            </w:pPr>
            <w:r>
              <w:rPr>
                <w:rFonts w:ascii="Calibri" w:hAnsi="Calibri"/>
                <w:sz w:val="20"/>
              </w:rPr>
              <w:t>Full</w:t>
            </w:r>
          </w:p>
        </w:tc>
      </w:tr>
      <w:tr>
        <w:tc>
          <w:tcPr>
            <w:tcW w:type="dxa" w:w="3135"/>
          </w:tcPr>
          <w:p>
            <w:pPr>
              <w:jc w:val="left"/>
            </w:pPr>
            <w:r>
              <w:rPr>
                <w:rFonts w:ascii="Calibri" w:hAnsi="Calibri"/>
                <w:sz w:val="20"/>
              </w:rPr>
              <w:t>Tim Developer</w:t>
            </w:r>
          </w:p>
        </w:tc>
        <w:tc>
          <w:tcPr>
            <w:tcW w:type="dxa" w:w="3135"/>
          </w:tcPr>
          <w:p>
            <w:pPr>
              <w:jc w:val="left"/>
            </w:pPr>
            <w:r>
              <w:rPr>
                <w:rFonts w:ascii="Calibri" w:hAnsi="Calibri"/>
                <w:sz w:val="20"/>
              </w:rPr>
              <w:t>Implementasi dan pemeliharaan sistem</w:t>
            </w:r>
          </w:p>
        </w:tc>
        <w:tc>
          <w:tcPr>
            <w:tcW w:type="dxa" w:w="3135"/>
          </w:tcPr>
          <w:p>
            <w:pPr>
              <w:jc w:val="left"/>
            </w:pPr>
            <w:r>
              <w:rPr>
                <w:rFonts w:ascii="Calibri" w:hAnsi="Calibri"/>
                <w:sz w:val="20"/>
              </w:rPr>
              <w:t>Full</w:t>
            </w:r>
          </w:p>
        </w:tc>
      </w:tr>
      <w:tr>
        <w:tc>
          <w:tcPr>
            <w:tcW w:type="dxa" w:w="3135"/>
            <w:shd w:fill="F1F5F9" w:val="clear"/>
          </w:tcPr>
          <w:p>
            <w:pPr>
              <w:jc w:val="left"/>
            </w:pPr>
            <w:r>
              <w:rPr>
                <w:rFonts w:ascii="Calibri" w:hAnsi="Calibri"/>
                <w:sz w:val="20"/>
              </w:rPr>
              <w:t>Tim QA</w:t>
            </w:r>
          </w:p>
        </w:tc>
        <w:tc>
          <w:tcPr>
            <w:tcW w:type="dxa" w:w="3135"/>
            <w:shd w:fill="F1F5F9" w:val="clear"/>
          </w:tcPr>
          <w:p>
            <w:pPr>
              <w:jc w:val="left"/>
            </w:pPr>
            <w:r>
              <w:rPr>
                <w:rFonts w:ascii="Calibri" w:hAnsi="Calibri"/>
                <w:sz w:val="20"/>
              </w:rPr>
              <w:t>Perencanaan dan eksekusi pengujian</w:t>
            </w:r>
          </w:p>
        </w:tc>
        <w:tc>
          <w:tcPr>
            <w:tcW w:type="dxa" w:w="3135"/>
            <w:shd w:fill="F1F5F9" w:val="clear"/>
          </w:tcPr>
          <w:p>
            <w:pPr>
              <w:jc w:val="left"/>
            </w:pPr>
            <w:r>
              <w:rPr>
                <w:rFonts w:ascii="Calibri" w:hAnsi="Calibri"/>
                <w:sz w:val="20"/>
              </w:rPr>
              <w:t>Bab 5, 13, 14</w:t>
            </w:r>
          </w:p>
        </w:tc>
      </w:tr>
      <w:tr>
        <w:tc>
          <w:tcPr>
            <w:tcW w:type="dxa" w:w="3135"/>
          </w:tcPr>
          <w:p>
            <w:pPr>
              <w:jc w:val="left"/>
            </w:pPr>
            <w:r>
              <w:rPr>
                <w:rFonts w:ascii="Calibri" w:hAnsi="Calibri"/>
                <w:sz w:val="20"/>
              </w:rPr>
              <w:t>Stakeholder Bisnis</w:t>
            </w:r>
          </w:p>
        </w:tc>
        <w:tc>
          <w:tcPr>
            <w:tcW w:type="dxa" w:w="3135"/>
          </w:tcPr>
          <w:p>
            <w:pPr>
              <w:jc w:val="left"/>
            </w:pPr>
            <w:r>
              <w:rPr>
                <w:rFonts w:ascii="Calibri" w:hAnsi="Calibri"/>
                <w:sz w:val="20"/>
              </w:rPr>
              <w:t>Review kebutuhan dan ruang lingkup</w:t>
            </w:r>
          </w:p>
        </w:tc>
        <w:tc>
          <w:tcPr>
            <w:tcW w:type="dxa" w:w="3135"/>
          </w:tcPr>
          <w:p>
            <w:pPr>
              <w:jc w:val="left"/>
            </w:pPr>
            <w:r>
              <w:rPr>
                <w:rFonts w:ascii="Calibri" w:hAnsi="Calibri"/>
                <w:sz w:val="20"/>
              </w:rPr>
              <w:t>Ringkasan Eksekutif, Bab 4, 16</w:t>
            </w:r>
          </w:p>
        </w:tc>
      </w:tr>
    </w:tbl>
    <w:p>
      <w:pPr>
        <w:spacing w:after="80"/>
      </w:pPr>
    </w:p>
    <w:p>
      <w:pPr>
        <w:pStyle w:val="Heading2"/>
      </w:pPr>
      <w:r>
        <w:t>Formulir Review Stakeholder</w:t>
      </w:r>
    </w:p>
    <w:p>
      <w:pPr>
        <w:shd w:fill="EFF6FF" w:val="clear"/>
        <w:spacing w:before="120"/>
        <w:ind w:left="227" w:right="227"/>
      </w:pPr>
      <w:r>
        <w:rPr>
          <w:b/>
          <w:color w:val="1E40AF"/>
          <w:sz w:val="22"/>
        </w:rPr>
        <w:t>Petunjuk Pengisian</w:t>
      </w:r>
    </w:p>
    <w:p>
      <w:pPr>
        <w:shd w:fill="EFF6FF" w:val="clear"/>
        <w:spacing w:after="160"/>
        <w:ind w:left="227" w:right="227"/>
      </w:pPr>
      <w:r>
        <w:rPr>
          <w:rFonts w:ascii="Calibri" w:hAnsi="Calibri"/>
          <w:sz w:val="20"/>
        </w:rPr>
        <w:t>Stakeholder mengisi kolom Persetujuan (Ya/Tidak) dan mencantumkan catatan revisi pada kolom Keterangan. Formulir diserahkan kepada tim proyek sebelum dimulainya pengembangan Fase 3.</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No</w:t>
            </w:r>
          </w:p>
        </w:tc>
        <w:tc>
          <w:tcPr>
            <w:tcW w:type="dxa" w:w="2351"/>
            <w:shd w:fill="1E40AF" w:val="clear"/>
          </w:tcPr>
          <w:p>
            <w:pPr>
              <w:jc w:val="center"/>
            </w:pPr>
            <w:r>
              <w:rPr>
                <w:b/>
                <w:color w:val="FFFFFF"/>
                <w:sz w:val="20"/>
              </w:rPr>
              <w:t>Aspek Review</w:t>
            </w:r>
          </w:p>
        </w:tc>
        <w:tc>
          <w:tcPr>
            <w:tcW w:type="dxa" w:w="2351"/>
            <w:shd w:fill="1E40AF" w:val="clear"/>
          </w:tcPr>
          <w:p>
            <w:pPr>
              <w:jc w:val="center"/>
            </w:pPr>
            <w:r>
              <w:rPr>
                <w:b/>
                <w:color w:val="FFFFFF"/>
                <w:sz w:val="20"/>
              </w:rPr>
              <w:t>Persetujuan (Ya/Tidak)</w:t>
            </w:r>
          </w:p>
        </w:tc>
        <w:tc>
          <w:tcPr>
            <w:tcW w:type="dxa" w:w="2351"/>
            <w:shd w:fill="1E40AF" w:val="clear"/>
          </w:tcPr>
          <w:p>
            <w:pPr>
              <w:jc w:val="center"/>
            </w:pPr>
            <w:r>
              <w:rPr>
                <w:b/>
                <w:color w:val="FFFFFF"/>
                <w:sz w:val="20"/>
              </w:rPr>
              <w:t>Keterangan / Usulan Revisi</w:t>
            </w:r>
          </w:p>
        </w:tc>
      </w:tr>
      <w:tr>
        <w:tc>
          <w:tcPr>
            <w:tcW w:type="dxa" w:w="2351"/>
          </w:tcPr>
          <w:p>
            <w:pPr>
              <w:jc w:val="left"/>
            </w:pPr>
            <w:r>
              <w:rPr>
                <w:rFonts w:ascii="Calibri" w:hAnsi="Calibri"/>
                <w:sz w:val="20"/>
              </w:rPr>
              <w:t>1</w:t>
            </w:r>
          </w:p>
        </w:tc>
        <w:tc>
          <w:tcPr>
            <w:tcW w:type="dxa" w:w="2351"/>
          </w:tcPr>
          <w:p>
            <w:pPr>
              <w:jc w:val="left"/>
            </w:pPr>
            <w:r>
              <w:rPr>
                <w:rFonts w:ascii="Calibri" w:hAnsi="Calibri"/>
                <w:sz w:val="20"/>
              </w:rPr>
              <w:t>Kesesuaian alur bisnis pemesanan, dapur, dan pembayaran dengan operasional outlet</w:t>
            </w:r>
          </w:p>
        </w:tc>
        <w:tc>
          <w:tcPr>
            <w:tcW w:type="dxa" w:w="2351"/>
          </w:tcPr>
          <w:p>
            <w:pPr>
              <w:jc w:val="left"/>
            </w:pPr>
          </w:p>
        </w:tc>
        <w:tc>
          <w:tcPr>
            <w:tcW w:type="dxa" w:w="2351"/>
          </w:tcPr>
          <w:p>
            <w:pPr>
              <w:jc w:val="left"/>
            </w:pPr>
          </w:p>
        </w:tc>
      </w:tr>
      <w:tr>
        <w:tc>
          <w:tcPr>
            <w:tcW w:type="dxa" w:w="2351"/>
            <w:shd w:fill="F1F5F9" w:val="clear"/>
          </w:tcPr>
          <w:p>
            <w:pPr>
              <w:jc w:val="left"/>
            </w:pPr>
            <w:r>
              <w:rPr>
                <w:rFonts w:ascii="Calibri" w:hAnsi="Calibri"/>
                <w:sz w:val="20"/>
              </w:rPr>
              <w:t>2</w:t>
            </w:r>
          </w:p>
        </w:tc>
        <w:tc>
          <w:tcPr>
            <w:tcW w:type="dxa" w:w="2351"/>
            <w:shd w:fill="F1F5F9" w:val="clear"/>
          </w:tcPr>
          <w:p>
            <w:pPr>
              <w:jc w:val="left"/>
            </w:pPr>
            <w:r>
              <w:rPr>
                <w:rFonts w:ascii="Calibri" w:hAnsi="Calibri"/>
                <w:sz w:val="20"/>
              </w:rPr>
              <w:t>Kesesuaian pembagian fungsi Dashboard Web dan Mobile Application</w:t>
            </w:r>
          </w:p>
        </w:tc>
        <w:tc>
          <w:tcPr>
            <w:tcW w:type="dxa" w:w="2351"/>
            <w:shd w:fill="F1F5F9" w:val="clear"/>
          </w:tcPr>
          <w:p>
            <w:pPr>
              <w:jc w:val="left"/>
            </w:pPr>
          </w:p>
        </w:tc>
        <w:tc>
          <w:tcPr>
            <w:tcW w:type="dxa" w:w="2351"/>
            <w:shd w:fill="F1F5F9" w:val="clear"/>
          </w:tcPr>
          <w:p>
            <w:pPr>
              <w:jc w:val="left"/>
            </w:pPr>
          </w:p>
        </w:tc>
      </w:tr>
      <w:tr>
        <w:tc>
          <w:tcPr>
            <w:tcW w:type="dxa" w:w="2351"/>
          </w:tcPr>
          <w:p>
            <w:pPr>
              <w:jc w:val="left"/>
            </w:pPr>
            <w:r>
              <w:rPr>
                <w:rFonts w:ascii="Calibri" w:hAnsi="Calibri"/>
                <w:sz w:val="20"/>
              </w:rPr>
              <w:t>3</w:t>
            </w:r>
          </w:p>
        </w:tc>
        <w:tc>
          <w:tcPr>
            <w:tcW w:type="dxa" w:w="2351"/>
          </w:tcPr>
          <w:p>
            <w:pPr>
              <w:jc w:val="left"/>
            </w:pPr>
            <w:r>
              <w:rPr>
                <w:rFonts w:ascii="Calibri" w:hAnsi="Calibri"/>
                <w:sz w:val="20"/>
              </w:rPr>
              <w:t>Kelengkapan dan kecukupan daftar kebutuhan fungsional (Bab 5)</w:t>
            </w:r>
          </w:p>
        </w:tc>
        <w:tc>
          <w:tcPr>
            <w:tcW w:type="dxa" w:w="2351"/>
          </w:tcPr>
          <w:p>
            <w:pPr>
              <w:jc w:val="left"/>
            </w:pPr>
          </w:p>
        </w:tc>
        <w:tc>
          <w:tcPr>
            <w:tcW w:type="dxa" w:w="2351"/>
          </w:tcPr>
          <w:p>
            <w:pPr>
              <w:jc w:val="left"/>
            </w:pPr>
          </w:p>
        </w:tc>
      </w:tr>
      <w:tr>
        <w:tc>
          <w:tcPr>
            <w:tcW w:type="dxa" w:w="2351"/>
            <w:shd w:fill="F1F5F9" w:val="clear"/>
          </w:tcPr>
          <w:p>
            <w:pPr>
              <w:jc w:val="left"/>
            </w:pPr>
            <w:r>
              <w:rPr>
                <w:rFonts w:ascii="Calibri" w:hAnsi="Calibri"/>
                <w:sz w:val="20"/>
              </w:rPr>
              <w:t>4</w:t>
            </w:r>
          </w:p>
        </w:tc>
        <w:tc>
          <w:tcPr>
            <w:tcW w:type="dxa" w:w="2351"/>
            <w:shd w:fill="F1F5F9" w:val="clear"/>
          </w:tcPr>
          <w:p>
            <w:pPr>
              <w:jc w:val="left"/>
            </w:pPr>
            <w:r>
              <w:rPr>
                <w:rFonts w:ascii="Calibri" w:hAnsi="Calibri"/>
                <w:sz w:val="20"/>
              </w:rPr>
              <w:t>Kesesuaian matriks hak akses per peran pengguna (Bab 3)</w:t>
            </w:r>
          </w:p>
        </w:tc>
        <w:tc>
          <w:tcPr>
            <w:tcW w:type="dxa" w:w="2351"/>
            <w:shd w:fill="F1F5F9" w:val="clear"/>
          </w:tcPr>
          <w:p>
            <w:pPr>
              <w:jc w:val="left"/>
            </w:pPr>
          </w:p>
        </w:tc>
        <w:tc>
          <w:tcPr>
            <w:tcW w:type="dxa" w:w="2351"/>
            <w:shd w:fill="F1F5F9" w:val="clear"/>
          </w:tcPr>
          <w:p>
            <w:pPr>
              <w:jc w:val="left"/>
            </w:pPr>
          </w:p>
        </w:tc>
      </w:tr>
      <w:tr>
        <w:tc>
          <w:tcPr>
            <w:tcW w:type="dxa" w:w="2351"/>
          </w:tcPr>
          <w:p>
            <w:pPr>
              <w:jc w:val="left"/>
            </w:pPr>
            <w:r>
              <w:rPr>
                <w:rFonts w:ascii="Calibri" w:hAnsi="Calibri"/>
                <w:sz w:val="20"/>
              </w:rPr>
              <w:t>5</w:t>
            </w:r>
          </w:p>
        </w:tc>
        <w:tc>
          <w:tcPr>
            <w:tcW w:type="dxa" w:w="2351"/>
          </w:tcPr>
          <w:p>
            <w:pPr>
              <w:jc w:val="left"/>
            </w:pPr>
            <w:r>
              <w:rPr>
                <w:rFonts w:ascii="Calibri" w:hAnsi="Calibri"/>
                <w:sz w:val="20"/>
              </w:rPr>
              <w:t>Kecukupan metode pembayaran yang didukung (tunai, kartu, QRIS)</w:t>
            </w:r>
          </w:p>
        </w:tc>
        <w:tc>
          <w:tcPr>
            <w:tcW w:type="dxa" w:w="2351"/>
          </w:tcPr>
          <w:p>
            <w:pPr>
              <w:jc w:val="left"/>
            </w:pPr>
          </w:p>
        </w:tc>
        <w:tc>
          <w:tcPr>
            <w:tcW w:type="dxa" w:w="2351"/>
          </w:tcPr>
          <w:p>
            <w:pPr>
              <w:jc w:val="left"/>
            </w:pPr>
          </w:p>
        </w:tc>
      </w:tr>
      <w:tr>
        <w:tc>
          <w:tcPr>
            <w:tcW w:type="dxa" w:w="2351"/>
            <w:shd w:fill="F1F5F9" w:val="clear"/>
          </w:tcPr>
          <w:p>
            <w:pPr>
              <w:jc w:val="left"/>
            </w:pPr>
            <w:r>
              <w:rPr>
                <w:rFonts w:ascii="Calibri" w:hAnsi="Calibri"/>
                <w:sz w:val="20"/>
              </w:rPr>
              <w:t>6</w:t>
            </w:r>
          </w:p>
        </w:tc>
        <w:tc>
          <w:tcPr>
            <w:tcW w:type="dxa" w:w="2351"/>
            <w:shd w:fill="F1F5F9" w:val="clear"/>
          </w:tcPr>
          <w:p>
            <w:pPr>
              <w:jc w:val="left"/>
            </w:pPr>
            <w:r>
              <w:rPr>
                <w:rFonts w:ascii="Calibri" w:hAnsi="Calibri"/>
                <w:sz w:val="20"/>
              </w:rPr>
              <w:t>Kesesuaian kebutuhan pelaporan dan analitik (Bab 5.7) dengan kebutuhan bisnis</w:t>
            </w:r>
          </w:p>
        </w:tc>
        <w:tc>
          <w:tcPr>
            <w:tcW w:type="dxa" w:w="2351"/>
            <w:shd w:fill="F1F5F9" w:val="clear"/>
          </w:tcPr>
          <w:p>
            <w:pPr>
              <w:jc w:val="left"/>
            </w:pPr>
          </w:p>
        </w:tc>
        <w:tc>
          <w:tcPr>
            <w:tcW w:type="dxa" w:w="2351"/>
            <w:shd w:fill="F1F5F9" w:val="clear"/>
          </w:tcPr>
          <w:p>
            <w:pPr>
              <w:jc w:val="left"/>
            </w:pPr>
          </w:p>
        </w:tc>
      </w:tr>
      <w:tr>
        <w:tc>
          <w:tcPr>
            <w:tcW w:type="dxa" w:w="2351"/>
          </w:tcPr>
          <w:p>
            <w:pPr>
              <w:jc w:val="left"/>
            </w:pPr>
            <w:r>
              <w:rPr>
                <w:rFonts w:ascii="Calibri" w:hAnsi="Calibri"/>
                <w:sz w:val="20"/>
              </w:rPr>
              <w:t>7</w:t>
            </w:r>
          </w:p>
        </w:tc>
        <w:tc>
          <w:tcPr>
            <w:tcW w:type="dxa" w:w="2351"/>
          </w:tcPr>
          <w:p>
            <w:pPr>
              <w:jc w:val="left"/>
            </w:pPr>
            <w:r>
              <w:rPr>
                <w:rFonts w:ascii="Calibri" w:hAnsi="Calibri"/>
                <w:sz w:val="20"/>
              </w:rPr>
              <w:t>Prioritas fitur Fase 3 yang perlu didahulukan (Bab 16)</w:t>
            </w:r>
          </w:p>
        </w:tc>
        <w:tc>
          <w:tcPr>
            <w:tcW w:type="dxa" w:w="2351"/>
          </w:tcPr>
          <w:p>
            <w:pPr>
              <w:jc w:val="left"/>
            </w:pPr>
          </w:p>
        </w:tc>
        <w:tc>
          <w:tcPr>
            <w:tcW w:type="dxa" w:w="2351"/>
          </w:tcPr>
          <w:p>
            <w:pPr>
              <w:jc w:val="left"/>
            </w:pPr>
          </w:p>
        </w:tc>
      </w:tr>
      <w:tr>
        <w:tc>
          <w:tcPr>
            <w:tcW w:type="dxa" w:w="2351"/>
            <w:shd w:fill="F1F5F9" w:val="clear"/>
          </w:tcPr>
          <w:p>
            <w:pPr>
              <w:jc w:val="left"/>
            </w:pPr>
            <w:r>
              <w:rPr>
                <w:rFonts w:ascii="Calibri" w:hAnsi="Calibri"/>
                <w:sz w:val="20"/>
              </w:rPr>
              <w:t>8</w:t>
            </w:r>
          </w:p>
        </w:tc>
        <w:tc>
          <w:tcPr>
            <w:tcW w:type="dxa" w:w="2351"/>
            <w:shd w:fill="F1F5F9" w:val="clear"/>
          </w:tcPr>
          <w:p>
            <w:pPr>
              <w:jc w:val="left"/>
            </w:pPr>
            <w:r>
              <w:rPr>
                <w:rFonts w:ascii="Calibri" w:hAnsi="Calibri"/>
                <w:sz w:val="20"/>
              </w:rPr>
              <w:t>Kebutuhan tambahan yang belum tercakup dalam dokumen</w:t>
            </w:r>
          </w:p>
        </w:tc>
        <w:tc>
          <w:tcPr>
            <w:tcW w:type="dxa" w:w="2351"/>
            <w:shd w:fill="F1F5F9" w:val="clear"/>
          </w:tcPr>
          <w:p>
            <w:pPr>
              <w:jc w:val="left"/>
            </w:pPr>
          </w:p>
        </w:tc>
        <w:tc>
          <w:tcPr>
            <w:tcW w:type="dxa" w:w="2351"/>
            <w:shd w:fill="F1F5F9" w:val="clear"/>
          </w:tcPr>
          <w:p>
            <w:pPr>
              <w:jc w:val="left"/>
            </w:pPr>
          </w:p>
        </w:tc>
      </w:tr>
    </w:tbl>
    <w:p>
      <w:pPr>
        <w:spacing w:after="80"/>
      </w:pPr>
    </w:p>
    <w:p>
      <w:r>
        <w:br w:type="page"/>
      </w:r>
    </w:p>
    <w:p>
      <w:pPr>
        <w:pStyle w:val="Heading1"/>
      </w:pPr>
      <w:r>
        <w:t>1. Pendahuluan</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memuat latar belakang proyek, tujuan sistem, serta definisi istilah utama yang digunakan dalam dokumen.</w:t>
      </w:r>
    </w:p>
    <w:p>
      <w:pPr>
        <w:pStyle w:val="Heading2"/>
      </w:pPr>
      <w:r>
        <w:t>1.1 Latar Belakang</w:t>
      </w:r>
    </w:p>
    <w:p>
      <w:r>
        <w:rPr>
          <w:rFonts w:ascii="Calibri" w:hAnsi="Calibri"/>
          <w:sz w:val="22"/>
        </w:rPr>
        <w:t>Restoran dan kafe membutuhkan sistem Point of Sale (POS) terintegrasi yang mampu mengelola seluruh siklus operasional — mulai dari penerimaan pesanan pelanggan, persiapan di dapur, pembayaran, pengelolaan stok bahan baku, hingga pelaporan analitik bisnis.</w:t>
      </w:r>
    </w:p>
    <w:p>
      <w:r>
        <w:rPr>
          <w:rFonts w:ascii="Calibri" w:hAnsi="Calibri"/>
          <w:sz w:val="22"/>
        </w:rPr>
        <w:t xml:space="preserve">Dokumen ini merupakan </w:t>
      </w:r>
      <w:r>
        <w:rPr>
          <w:rFonts w:ascii="Calibri" w:hAnsi="Calibri"/>
          <w:b/>
          <w:sz w:val="22"/>
        </w:rPr>
        <w:t>Rancangan Desain Perangkat Lunak (RDP)</w:t>
      </w:r>
      <w:r>
        <w:rPr>
          <w:rFonts w:ascii="Calibri" w:hAnsi="Calibri"/>
          <w:sz w:val="22"/>
        </w:rPr>
        <w:t xml:space="preserve"> yang mendefinisikan kebutuhan, arsitektur, dan spesifikasi teknis sistem POS berdasarkan workflow yang telah ditetapkan.</w:t>
      </w:r>
    </w:p>
    <w:p>
      <w:pPr>
        <w:pStyle w:val="Heading2"/>
      </w:pPr>
      <w:r>
        <w:t>1.2 Tujuan Sistem</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No</w:t>
            </w:r>
          </w:p>
        </w:tc>
        <w:tc>
          <w:tcPr>
            <w:tcW w:type="dxa" w:w="4703"/>
            <w:shd w:fill="1E40AF" w:val="clear"/>
          </w:tcPr>
          <w:p>
            <w:pPr>
              <w:jc w:val="center"/>
            </w:pPr>
            <w:r>
              <w:rPr>
                <w:b/>
                <w:color w:val="FFFFFF"/>
                <w:sz w:val="20"/>
              </w:rPr>
              <w:t>Tujuan</w:t>
            </w:r>
          </w:p>
        </w:tc>
      </w:tr>
      <w:tr>
        <w:tc>
          <w:tcPr>
            <w:tcW w:type="dxa" w:w="4703"/>
          </w:tcPr>
          <w:p>
            <w:pPr>
              <w:jc w:val="left"/>
            </w:pPr>
            <w:r>
              <w:rPr>
                <w:rFonts w:ascii="Calibri" w:hAnsi="Calibri"/>
                <w:sz w:val="20"/>
              </w:rPr>
              <w:t>1</w:t>
            </w:r>
          </w:p>
        </w:tc>
        <w:tc>
          <w:tcPr>
            <w:tcW w:type="dxa" w:w="4703"/>
          </w:tcPr>
          <w:p>
            <w:pPr>
              <w:jc w:val="left"/>
            </w:pPr>
            <w:r>
              <w:rPr>
                <w:rFonts w:ascii="Calibri" w:hAnsi="Calibri"/>
                <w:sz w:val="20"/>
              </w:rPr>
              <w:t>Mempercepat proses pemesanan dan pembayaran di front-of-house</w:t>
            </w:r>
          </w:p>
        </w:tc>
      </w:tr>
      <w:tr>
        <w:tc>
          <w:tcPr>
            <w:tcW w:type="dxa" w:w="4703"/>
            <w:shd w:fill="F1F5F9" w:val="clear"/>
          </w:tcPr>
          <w:p>
            <w:pPr>
              <w:jc w:val="left"/>
            </w:pPr>
            <w:r>
              <w:rPr>
                <w:rFonts w:ascii="Calibri" w:hAnsi="Calibri"/>
                <w:sz w:val="20"/>
              </w:rPr>
              <w:t>2</w:t>
            </w:r>
          </w:p>
        </w:tc>
        <w:tc>
          <w:tcPr>
            <w:tcW w:type="dxa" w:w="4703"/>
            <w:shd w:fill="F1F5F9" w:val="clear"/>
          </w:tcPr>
          <w:p>
            <w:pPr>
              <w:jc w:val="left"/>
            </w:pPr>
            <w:r>
              <w:rPr>
                <w:rFonts w:ascii="Calibri" w:hAnsi="Calibri"/>
                <w:sz w:val="20"/>
              </w:rPr>
              <w:t>Menyinkronkan pesanan secara real-time ke dapur melalui Kitchen Display System (KDS)</w:t>
            </w:r>
          </w:p>
        </w:tc>
      </w:tr>
      <w:tr>
        <w:tc>
          <w:tcPr>
            <w:tcW w:type="dxa" w:w="4703"/>
          </w:tcPr>
          <w:p>
            <w:pPr>
              <w:jc w:val="left"/>
            </w:pPr>
            <w:r>
              <w:rPr>
                <w:rFonts w:ascii="Calibri" w:hAnsi="Calibri"/>
                <w:sz w:val="20"/>
              </w:rPr>
              <w:t>3</w:t>
            </w:r>
          </w:p>
        </w:tc>
        <w:tc>
          <w:tcPr>
            <w:tcW w:type="dxa" w:w="4703"/>
          </w:tcPr>
          <w:p>
            <w:pPr>
              <w:jc w:val="left"/>
            </w:pPr>
            <w:r>
              <w:rPr>
                <w:rFonts w:ascii="Calibri" w:hAnsi="Calibri"/>
                <w:sz w:val="20"/>
              </w:rPr>
              <w:t>Mendukung multi-metode pembayaran (tunai, kartu, dompet digital)</w:t>
            </w:r>
          </w:p>
        </w:tc>
      </w:tr>
      <w:tr>
        <w:tc>
          <w:tcPr>
            <w:tcW w:type="dxa" w:w="4703"/>
            <w:shd w:fill="F1F5F9" w:val="clear"/>
          </w:tcPr>
          <w:p>
            <w:pPr>
              <w:jc w:val="left"/>
            </w:pPr>
            <w:r>
              <w:rPr>
                <w:rFonts w:ascii="Calibri" w:hAnsi="Calibri"/>
                <w:sz w:val="20"/>
              </w:rPr>
              <w:t>4</w:t>
            </w:r>
          </w:p>
        </w:tc>
        <w:tc>
          <w:tcPr>
            <w:tcW w:type="dxa" w:w="4703"/>
            <w:shd w:fill="F1F5F9" w:val="clear"/>
          </w:tcPr>
          <w:p>
            <w:pPr>
              <w:jc w:val="left"/>
            </w:pPr>
            <w:r>
              <w:rPr>
                <w:rFonts w:ascii="Calibri" w:hAnsi="Calibri"/>
                <w:sz w:val="20"/>
              </w:rPr>
              <w:t>Mengelola stok bahan baku secara otomatis berdasarkan resep</w:t>
            </w:r>
          </w:p>
        </w:tc>
      </w:tr>
      <w:tr>
        <w:tc>
          <w:tcPr>
            <w:tcW w:type="dxa" w:w="4703"/>
          </w:tcPr>
          <w:p>
            <w:pPr>
              <w:jc w:val="left"/>
            </w:pPr>
            <w:r>
              <w:rPr>
                <w:rFonts w:ascii="Calibri" w:hAnsi="Calibri"/>
                <w:sz w:val="20"/>
              </w:rPr>
              <w:t>5</w:t>
            </w:r>
          </w:p>
        </w:tc>
        <w:tc>
          <w:tcPr>
            <w:tcW w:type="dxa" w:w="4703"/>
          </w:tcPr>
          <w:p>
            <w:pPr>
              <w:jc w:val="left"/>
            </w:pPr>
            <w:r>
              <w:rPr>
                <w:rFonts w:ascii="Calibri" w:hAnsi="Calibri"/>
                <w:sz w:val="20"/>
              </w:rPr>
              <w:t>Menyediakan laporan penjualan dan analitik bisnis real-time</w:t>
            </w:r>
          </w:p>
        </w:tc>
      </w:tr>
      <w:tr>
        <w:tc>
          <w:tcPr>
            <w:tcW w:type="dxa" w:w="4703"/>
            <w:shd w:fill="F1F5F9" w:val="clear"/>
          </w:tcPr>
          <w:p>
            <w:pPr>
              <w:jc w:val="left"/>
            </w:pPr>
            <w:r>
              <w:rPr>
                <w:rFonts w:ascii="Calibri" w:hAnsi="Calibri"/>
                <w:sz w:val="20"/>
              </w:rPr>
              <w:t>6</w:t>
            </w:r>
          </w:p>
        </w:tc>
        <w:tc>
          <w:tcPr>
            <w:tcW w:type="dxa" w:w="4703"/>
            <w:shd w:fill="F1F5F9" w:val="clear"/>
          </w:tcPr>
          <w:p>
            <w:pPr>
              <w:jc w:val="left"/>
            </w:pPr>
            <w:r>
              <w:rPr>
                <w:rFonts w:ascii="Calibri" w:hAnsi="Calibri"/>
                <w:sz w:val="20"/>
              </w:rPr>
              <w:t>Meningkatkan akurasi data transaksi dan mengurangi human error</w:t>
            </w:r>
          </w:p>
        </w:tc>
      </w:tr>
    </w:tbl>
    <w:p>
      <w:pPr>
        <w:spacing w:after="80"/>
      </w:pPr>
    </w:p>
    <w:p>
      <w:pPr>
        <w:pStyle w:val="Heading2"/>
      </w:pPr>
      <w:r>
        <w:t>1.3 Definisi Singkat</w:t>
      </w:r>
    </w:p>
    <w:p>
      <w:pPr>
        <w:pStyle w:val="ListBullet"/>
        <w:ind w:left="454"/>
      </w:pPr>
      <w:r>
        <w:rPr>
          <w:rFonts w:ascii="Calibri" w:hAnsi="Calibri"/>
          <w:b/>
          <w:sz w:val="22"/>
        </w:rPr>
        <w:t>POS</w:t>
      </w:r>
      <w:r>
        <w:rPr>
          <w:rFonts w:ascii="Calibri" w:hAnsi="Calibri"/>
          <w:sz w:val="22"/>
        </w:rPr>
        <w:t xml:space="preserve"> — Point of Sale; sistem kasir dan manajemen transaksi penjualan.</w:t>
      </w:r>
    </w:p>
    <w:p>
      <w:pPr>
        <w:pStyle w:val="ListBullet"/>
        <w:ind w:left="454"/>
      </w:pPr>
      <w:r>
        <w:rPr>
          <w:rFonts w:ascii="Calibri" w:hAnsi="Calibri"/>
          <w:b/>
          <w:sz w:val="22"/>
        </w:rPr>
        <w:t>KDS</w:t>
      </w:r>
      <w:r>
        <w:rPr>
          <w:rFonts w:ascii="Calibri" w:hAnsi="Calibri"/>
          <w:sz w:val="22"/>
        </w:rPr>
        <w:t xml:space="preserve"> — Kitchen Display System; layar digital di dapur untuk menampilkan pesanan.</w:t>
      </w:r>
    </w:p>
    <w:p>
      <w:pPr>
        <w:pStyle w:val="ListBullet"/>
        <w:ind w:left="454"/>
      </w:pPr>
      <w:r>
        <w:rPr>
          <w:rFonts w:ascii="Calibri" w:hAnsi="Calibri"/>
          <w:b/>
          <w:sz w:val="22"/>
        </w:rPr>
        <w:t>Front-of-House (FOH)</w:t>
      </w:r>
      <w:r>
        <w:rPr>
          <w:rFonts w:ascii="Calibri" w:hAnsi="Calibri"/>
          <w:sz w:val="22"/>
        </w:rPr>
        <w:t xml:space="preserve"> — Area pelayanan pelanggan (kasir, meja, waiter).</w:t>
      </w:r>
    </w:p>
    <w:p>
      <w:pPr>
        <w:pStyle w:val="ListBullet"/>
        <w:ind w:left="454"/>
      </w:pPr>
      <w:r>
        <w:rPr>
          <w:rFonts w:ascii="Calibri" w:hAnsi="Calibri"/>
          <w:b/>
          <w:sz w:val="22"/>
        </w:rPr>
        <w:t>Back-of-House (BOH)</w:t>
      </w:r>
      <w:r>
        <w:rPr>
          <w:rFonts w:ascii="Calibri" w:hAnsi="Calibri"/>
          <w:sz w:val="22"/>
        </w:rPr>
        <w:t xml:space="preserve"> — Area operasional belakang (dapur, gudang, inventory).</w:t>
      </w:r>
    </w:p>
    <w:p>
      <w:pPr>
        <w:pStyle w:val="ListBullet"/>
        <w:ind w:left="454"/>
      </w:pPr>
      <w:r>
        <w:rPr>
          <w:rFonts w:ascii="Calibri" w:hAnsi="Calibri"/>
          <w:b/>
          <w:sz w:val="22"/>
        </w:rPr>
        <w:t>BOM</w:t>
      </w:r>
      <w:r>
        <w:rPr>
          <w:rFonts w:ascii="Calibri" w:hAnsi="Calibri"/>
          <w:sz w:val="22"/>
        </w:rPr>
        <w:t xml:space="preserve"> — Bill of Materials; daftar bahan baku per menu (resep).</w:t>
      </w:r>
    </w:p>
    <w:p>
      <w:r>
        <w:br w:type="page"/>
      </w:r>
    </w:p>
    <w:p>
      <w:pPr>
        <w:pStyle w:val="Heading1"/>
      </w:pPr>
      <w:r>
        <w:t>2. Ruang Lingkup Sistem</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mendefinisikan ruang lingkup fungsional sistem, fitur yang berada di luar cakupan (out of scope), serta asumsi dan ketergantungan operasional.</w:t>
      </w:r>
    </w:p>
    <w:p>
      <w:pPr>
        <w:pStyle w:val="Heading2"/>
      </w:pPr>
      <w:r>
        <w:t>2.1 Dalam Ruang Lingkup (In Scope)</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Modul</w:t>
            </w:r>
          </w:p>
        </w:tc>
        <w:tc>
          <w:tcPr>
            <w:tcW w:type="dxa" w:w="4703"/>
            <w:shd w:fill="1E40AF" w:val="clear"/>
          </w:tcPr>
          <w:p>
            <w:pPr>
              <w:jc w:val="center"/>
            </w:pPr>
            <w:r>
              <w:rPr>
                <w:b/>
                <w:color w:val="FFFFFF"/>
                <w:sz w:val="20"/>
              </w:rPr>
              <w:t>Deskripsi</w:t>
            </w:r>
          </w:p>
        </w:tc>
      </w:tr>
      <w:tr>
        <w:tc>
          <w:tcPr>
            <w:tcW w:type="dxa" w:w="4703"/>
          </w:tcPr>
          <w:p>
            <w:pPr>
              <w:jc w:val="left"/>
            </w:pPr>
            <w:r>
              <w:rPr>
                <w:rFonts w:ascii="Calibri" w:hAnsi="Calibri"/>
                <w:sz w:val="20"/>
              </w:rPr>
              <w:t>Order Management</w:t>
            </w:r>
          </w:p>
        </w:tc>
        <w:tc>
          <w:tcPr>
            <w:tcW w:type="dxa" w:w="4703"/>
          </w:tcPr>
          <w:p>
            <w:pPr>
              <w:jc w:val="left"/>
            </w:pPr>
            <w:r>
              <w:rPr>
                <w:rFonts w:ascii="Calibri" w:hAnsi="Calibri"/>
                <w:sz w:val="20"/>
              </w:rPr>
              <w:t>Pembuatan, edit, konfirmasi, dan pengiriman pesanan</w:t>
            </w:r>
          </w:p>
        </w:tc>
      </w:tr>
      <w:tr>
        <w:tc>
          <w:tcPr>
            <w:tcW w:type="dxa" w:w="4703"/>
            <w:shd w:fill="F1F5F9" w:val="clear"/>
          </w:tcPr>
          <w:p>
            <w:pPr>
              <w:jc w:val="left"/>
            </w:pPr>
            <w:r>
              <w:rPr>
                <w:rFonts w:ascii="Calibri" w:hAnsi="Calibri"/>
                <w:sz w:val="20"/>
              </w:rPr>
              <w:t>Table Management</w:t>
            </w:r>
          </w:p>
        </w:tc>
        <w:tc>
          <w:tcPr>
            <w:tcW w:type="dxa" w:w="4703"/>
            <w:shd w:fill="F1F5F9" w:val="clear"/>
          </w:tcPr>
          <w:p>
            <w:pPr>
              <w:jc w:val="left"/>
            </w:pPr>
            <w:r>
              <w:rPr>
                <w:rFonts w:ascii="Calibri" w:hAnsi="Calibri"/>
                <w:sz w:val="20"/>
              </w:rPr>
              <w:t>Manajemen meja (dine-in) dan mode takeaway</w:t>
            </w:r>
          </w:p>
        </w:tc>
      </w:tr>
      <w:tr>
        <w:tc>
          <w:tcPr>
            <w:tcW w:type="dxa" w:w="4703"/>
          </w:tcPr>
          <w:p>
            <w:pPr>
              <w:jc w:val="left"/>
            </w:pPr>
            <w:r>
              <w:rPr>
                <w:rFonts w:ascii="Calibri" w:hAnsi="Calibri"/>
                <w:sz w:val="20"/>
              </w:rPr>
              <w:t>Menu Management</w:t>
            </w:r>
          </w:p>
        </w:tc>
        <w:tc>
          <w:tcPr>
            <w:tcW w:type="dxa" w:w="4703"/>
          </w:tcPr>
          <w:p>
            <w:pPr>
              <w:jc w:val="left"/>
            </w:pPr>
            <w:r>
              <w:rPr>
                <w:rFonts w:ascii="Calibri" w:hAnsi="Calibri"/>
                <w:sz w:val="20"/>
              </w:rPr>
              <w:t>Kategori menu, item, harga, modifier, ketersediaan</w:t>
            </w:r>
          </w:p>
        </w:tc>
      </w:tr>
      <w:tr>
        <w:tc>
          <w:tcPr>
            <w:tcW w:type="dxa" w:w="4703"/>
            <w:shd w:fill="F1F5F9" w:val="clear"/>
          </w:tcPr>
          <w:p>
            <w:pPr>
              <w:jc w:val="left"/>
            </w:pPr>
            <w:r>
              <w:rPr>
                <w:rFonts w:ascii="Calibri" w:hAnsi="Calibri"/>
                <w:sz w:val="20"/>
              </w:rPr>
              <w:t>Kitchen Display System (KDS)</w:t>
            </w:r>
          </w:p>
        </w:tc>
        <w:tc>
          <w:tcPr>
            <w:tcW w:type="dxa" w:w="4703"/>
            <w:shd w:fill="F1F5F9" w:val="clear"/>
          </w:tcPr>
          <w:p>
            <w:pPr>
              <w:jc w:val="left"/>
            </w:pPr>
            <w:r>
              <w:rPr>
                <w:rFonts w:ascii="Calibri" w:hAnsi="Calibri"/>
                <w:sz w:val="20"/>
              </w:rPr>
              <w:t>Tampilan pesanan dapur, status persiapan</w:t>
            </w:r>
          </w:p>
        </w:tc>
      </w:tr>
      <w:tr>
        <w:tc>
          <w:tcPr>
            <w:tcW w:type="dxa" w:w="4703"/>
          </w:tcPr>
          <w:p>
            <w:pPr>
              <w:jc w:val="left"/>
            </w:pPr>
            <w:r>
              <w:rPr>
                <w:rFonts w:ascii="Calibri" w:hAnsi="Calibri"/>
                <w:sz w:val="20"/>
              </w:rPr>
              <w:t>Payment Processing</w:t>
            </w:r>
          </w:p>
        </w:tc>
        <w:tc>
          <w:tcPr>
            <w:tcW w:type="dxa" w:w="4703"/>
          </w:tcPr>
          <w:p>
            <w:pPr>
              <w:jc w:val="left"/>
            </w:pPr>
            <w:r>
              <w:rPr>
                <w:rFonts w:ascii="Calibri" w:hAnsi="Calibri"/>
                <w:sz w:val="20"/>
              </w:rPr>
              <w:t>Tagihan, multi-metode bayar, struk</w:t>
            </w:r>
          </w:p>
        </w:tc>
      </w:tr>
      <w:tr>
        <w:tc>
          <w:tcPr>
            <w:tcW w:type="dxa" w:w="4703"/>
            <w:shd w:fill="F1F5F9" w:val="clear"/>
          </w:tcPr>
          <w:p>
            <w:pPr>
              <w:jc w:val="left"/>
            </w:pPr>
            <w:r>
              <w:rPr>
                <w:rFonts w:ascii="Calibri" w:hAnsi="Calibri"/>
                <w:sz w:val="20"/>
              </w:rPr>
              <w:t>Inventory Management</w:t>
            </w:r>
          </w:p>
        </w:tc>
        <w:tc>
          <w:tcPr>
            <w:tcW w:type="dxa" w:w="4703"/>
            <w:shd w:fill="F1F5F9" w:val="clear"/>
          </w:tcPr>
          <w:p>
            <w:pPr>
              <w:jc w:val="left"/>
            </w:pPr>
            <w:r>
              <w:rPr>
                <w:rFonts w:ascii="Calibri" w:hAnsi="Calibri"/>
                <w:sz w:val="20"/>
              </w:rPr>
              <w:t>Stok bahan, auto-deduct, alert, restock</w:t>
            </w:r>
          </w:p>
        </w:tc>
      </w:tr>
      <w:tr>
        <w:tc>
          <w:tcPr>
            <w:tcW w:type="dxa" w:w="4703"/>
          </w:tcPr>
          <w:p>
            <w:pPr>
              <w:jc w:val="left"/>
            </w:pPr>
            <w:r>
              <w:rPr>
                <w:rFonts w:ascii="Calibri" w:hAnsi="Calibri"/>
                <w:sz w:val="20"/>
              </w:rPr>
              <w:t>Reporting &amp; Analytics</w:t>
            </w:r>
          </w:p>
        </w:tc>
        <w:tc>
          <w:tcPr>
            <w:tcW w:type="dxa" w:w="4703"/>
          </w:tcPr>
          <w:p>
            <w:pPr>
              <w:jc w:val="left"/>
            </w:pPr>
            <w:r>
              <w:rPr>
                <w:rFonts w:ascii="Calibri" w:hAnsi="Calibri"/>
                <w:sz w:val="20"/>
              </w:rPr>
              <w:t>Laporan harian, kategori, performa staff</w:t>
            </w:r>
          </w:p>
        </w:tc>
      </w:tr>
      <w:tr>
        <w:tc>
          <w:tcPr>
            <w:tcW w:type="dxa" w:w="4703"/>
            <w:shd w:fill="F1F5F9" w:val="clear"/>
          </w:tcPr>
          <w:p>
            <w:pPr>
              <w:jc w:val="left"/>
            </w:pPr>
            <w:r>
              <w:rPr>
                <w:rFonts w:ascii="Calibri" w:hAnsi="Calibri"/>
                <w:sz w:val="20"/>
              </w:rPr>
              <w:t>User &amp; Role Management</w:t>
            </w:r>
          </w:p>
        </w:tc>
        <w:tc>
          <w:tcPr>
            <w:tcW w:type="dxa" w:w="4703"/>
            <w:shd w:fill="F1F5F9" w:val="clear"/>
          </w:tcPr>
          <w:p>
            <w:pPr>
              <w:jc w:val="left"/>
            </w:pPr>
            <w:r>
              <w:rPr>
                <w:rFonts w:ascii="Calibri" w:hAnsi="Calibri"/>
                <w:sz w:val="20"/>
              </w:rPr>
              <w:t>Autentikasi, otorisasi per peran</w:t>
            </w:r>
          </w:p>
        </w:tc>
      </w:tr>
      <w:tr>
        <w:tc>
          <w:tcPr>
            <w:tcW w:type="dxa" w:w="4703"/>
          </w:tcPr>
          <w:p>
            <w:pPr>
              <w:jc w:val="left"/>
            </w:pPr>
            <w:r>
              <w:rPr>
                <w:rFonts w:ascii="Calibri" w:hAnsi="Calibri"/>
                <w:sz w:val="20"/>
              </w:rPr>
              <w:t>Receipt Management</w:t>
            </w:r>
          </w:p>
        </w:tc>
        <w:tc>
          <w:tcPr>
            <w:tcW w:type="dxa" w:w="4703"/>
          </w:tcPr>
          <w:p>
            <w:pPr>
              <w:jc w:val="left"/>
            </w:pPr>
            <w:r>
              <w:rPr>
                <w:rFonts w:ascii="Calibri" w:hAnsi="Calibri"/>
                <w:sz w:val="20"/>
              </w:rPr>
              <w:t>Cetak fisik &amp; e-receipt</w:t>
            </w:r>
          </w:p>
        </w:tc>
      </w:tr>
    </w:tbl>
    <w:p>
      <w:pPr>
        <w:spacing w:after="80"/>
      </w:pPr>
    </w:p>
    <w:p>
      <w:pPr>
        <w:pStyle w:val="Heading2"/>
      </w:pPr>
      <w:r>
        <w:t>2.2 Di Luar Ruang Lingkup (Out of Scope) — Fase 1</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Item</w:t>
            </w:r>
          </w:p>
        </w:tc>
        <w:tc>
          <w:tcPr>
            <w:tcW w:type="dxa" w:w="4703"/>
            <w:shd w:fill="1E40AF" w:val="clear"/>
          </w:tcPr>
          <w:p>
            <w:pPr>
              <w:jc w:val="center"/>
            </w:pPr>
            <w:r>
              <w:rPr>
                <w:b/>
                <w:color w:val="FFFFFF"/>
                <w:sz w:val="20"/>
              </w:rPr>
              <w:t>Keterangan</w:t>
            </w:r>
          </w:p>
        </w:tc>
      </w:tr>
      <w:tr>
        <w:tc>
          <w:tcPr>
            <w:tcW w:type="dxa" w:w="4703"/>
          </w:tcPr>
          <w:p>
            <w:pPr>
              <w:jc w:val="left"/>
            </w:pPr>
            <w:r>
              <w:rPr>
                <w:rFonts w:ascii="Calibri" w:hAnsi="Calibri"/>
                <w:sz w:val="20"/>
              </w:rPr>
              <w:t>Aplikasi mobile pelanggan (self-order)</w:t>
            </w:r>
          </w:p>
        </w:tc>
        <w:tc>
          <w:tcPr>
            <w:tcW w:type="dxa" w:w="4703"/>
          </w:tcPr>
          <w:p>
            <w:pPr>
              <w:jc w:val="left"/>
            </w:pPr>
            <w:r>
              <w:rPr>
                <w:rFonts w:ascii="Calibri" w:hAnsi="Calibri"/>
                <w:sz w:val="20"/>
              </w:rPr>
              <w:t>Dapat ditambahkan di fase berikutnya</w:t>
            </w:r>
          </w:p>
        </w:tc>
      </w:tr>
      <w:tr>
        <w:tc>
          <w:tcPr>
            <w:tcW w:type="dxa" w:w="4703"/>
            <w:shd w:fill="F1F5F9" w:val="clear"/>
          </w:tcPr>
          <w:p>
            <w:pPr>
              <w:jc w:val="left"/>
            </w:pPr>
            <w:r>
              <w:rPr>
                <w:rFonts w:ascii="Calibri" w:hAnsi="Calibri"/>
                <w:sz w:val="20"/>
              </w:rPr>
              <w:t>Integrasi akuntansi penuh (ERP)</w:t>
            </w:r>
          </w:p>
        </w:tc>
        <w:tc>
          <w:tcPr>
            <w:tcW w:type="dxa" w:w="4703"/>
            <w:shd w:fill="F1F5F9" w:val="clear"/>
          </w:tcPr>
          <w:p>
            <w:pPr>
              <w:jc w:val="left"/>
            </w:pPr>
            <w:r>
              <w:rPr>
                <w:rFonts w:ascii="Calibri" w:hAnsi="Calibri"/>
                <w:sz w:val="20"/>
              </w:rPr>
              <w:t>Hanya export data dasar</w:t>
            </w:r>
          </w:p>
        </w:tc>
      </w:tr>
      <w:tr>
        <w:tc>
          <w:tcPr>
            <w:tcW w:type="dxa" w:w="4703"/>
          </w:tcPr>
          <w:p>
            <w:pPr>
              <w:jc w:val="left"/>
            </w:pPr>
            <w:r>
              <w:rPr>
                <w:rFonts w:ascii="Calibri" w:hAnsi="Calibri"/>
                <w:sz w:val="20"/>
              </w:rPr>
              <w:t>Loyalty program / membership</w:t>
            </w:r>
          </w:p>
        </w:tc>
        <w:tc>
          <w:tcPr>
            <w:tcW w:type="dxa" w:w="4703"/>
          </w:tcPr>
          <w:p>
            <w:pPr>
              <w:jc w:val="left"/>
            </w:pPr>
            <w:r>
              <w:rPr>
                <w:rFonts w:ascii="Calibri" w:hAnsi="Calibri"/>
                <w:sz w:val="20"/>
              </w:rPr>
              <w:t>Fase 3</w:t>
            </w:r>
          </w:p>
        </w:tc>
      </w:tr>
      <w:tr>
        <w:tc>
          <w:tcPr>
            <w:tcW w:type="dxa" w:w="4703"/>
            <w:shd w:fill="F1F5F9" w:val="clear"/>
          </w:tcPr>
          <w:p>
            <w:pPr>
              <w:jc w:val="left"/>
            </w:pPr>
            <w:r>
              <w:rPr>
                <w:rFonts w:ascii="Calibri" w:hAnsi="Calibri"/>
                <w:sz w:val="20"/>
              </w:rPr>
              <w:t>Reservasi meja online</w:t>
            </w:r>
          </w:p>
        </w:tc>
        <w:tc>
          <w:tcPr>
            <w:tcW w:type="dxa" w:w="4703"/>
            <w:shd w:fill="F1F5F9" w:val="clear"/>
          </w:tcPr>
          <w:p>
            <w:pPr>
              <w:jc w:val="left"/>
            </w:pPr>
            <w:r>
              <w:rPr>
                <w:rFonts w:ascii="Calibri" w:hAnsi="Calibri"/>
                <w:sz w:val="20"/>
              </w:rPr>
              <w:t>Fase 3</w:t>
            </w:r>
          </w:p>
        </w:tc>
      </w:tr>
      <w:tr>
        <w:tc>
          <w:tcPr>
            <w:tcW w:type="dxa" w:w="4703"/>
          </w:tcPr>
          <w:p>
            <w:pPr>
              <w:jc w:val="left"/>
            </w:pPr>
            <w:r>
              <w:rPr>
                <w:rFonts w:ascii="Calibri" w:hAnsi="Calibri"/>
                <w:sz w:val="20"/>
              </w:rPr>
              <w:t>Multi-cabang / franchise</w:t>
            </w:r>
          </w:p>
        </w:tc>
        <w:tc>
          <w:tcPr>
            <w:tcW w:type="dxa" w:w="4703"/>
          </w:tcPr>
          <w:p>
            <w:pPr>
              <w:jc w:val="left"/>
            </w:pPr>
            <w:r>
              <w:rPr>
                <w:rFonts w:ascii="Calibri" w:hAnsi="Calibri"/>
                <w:sz w:val="20"/>
              </w:rPr>
              <w:t>Fase 3</w:t>
            </w:r>
          </w:p>
        </w:tc>
      </w:tr>
      <w:tr>
        <w:tc>
          <w:tcPr>
            <w:tcW w:type="dxa" w:w="4703"/>
            <w:shd w:fill="F1F5F9" w:val="clear"/>
          </w:tcPr>
          <w:p>
            <w:pPr>
              <w:jc w:val="left"/>
            </w:pPr>
            <w:r>
              <w:rPr>
                <w:rFonts w:ascii="Calibri" w:hAnsi="Calibri"/>
                <w:sz w:val="20"/>
              </w:rPr>
              <w:t>Delivery aggregator (GoFood, GrabFood)</w:t>
            </w:r>
          </w:p>
        </w:tc>
        <w:tc>
          <w:tcPr>
            <w:tcW w:type="dxa" w:w="4703"/>
            <w:shd w:fill="F1F5F9" w:val="clear"/>
          </w:tcPr>
          <w:p>
            <w:pPr>
              <w:jc w:val="left"/>
            </w:pPr>
            <w:r>
              <w:rPr>
                <w:rFonts w:ascii="Calibri" w:hAnsi="Calibri"/>
                <w:sz w:val="20"/>
              </w:rPr>
              <w:t>Fase 3</w:t>
            </w:r>
          </w:p>
        </w:tc>
      </w:tr>
    </w:tbl>
    <w:p>
      <w:pPr>
        <w:spacing w:after="80"/>
      </w:pPr>
    </w:p>
    <w:p>
      <w:pPr>
        <w:pStyle w:val="Heading2"/>
      </w:pPr>
      <w:r>
        <w:t>2.3 Asumsi &amp; Ketergantungan</w:t>
      </w:r>
    </w:p>
    <w:p>
      <w:pPr>
        <w:pStyle w:val="ListBullet"/>
        <w:ind w:left="454"/>
      </w:pPr>
      <w:r>
        <w:rPr>
          <w:rFonts w:ascii="Calibri" w:hAnsi="Calibri"/>
          <w:sz w:val="22"/>
        </w:rPr>
        <w:t>Outlet memiliki koneksi internet stabil (dengan mode offline fallback).</w:t>
      </w:r>
    </w:p>
    <w:p>
      <w:pPr>
        <w:pStyle w:val="ListBullet"/>
        <w:ind w:left="454"/>
      </w:pPr>
      <w:r>
        <w:rPr>
          <w:rFonts w:ascii="Calibri" w:hAnsi="Calibri"/>
          <w:sz w:val="22"/>
        </w:rPr>
        <w:t xml:space="preserve">Perangkat kasir: </w:t>
      </w:r>
      <w:r>
        <w:rPr>
          <w:rFonts w:ascii="Calibri" w:hAnsi="Calibri"/>
          <w:b/>
          <w:sz w:val="22"/>
        </w:rPr>
        <w:t>aplikasi mobile Android/iOS</w:t>
      </w:r>
      <w:r>
        <w:rPr>
          <w:rFonts w:ascii="Calibri" w:hAnsi="Calibri"/>
          <w:sz w:val="22"/>
        </w:rPr>
        <w:t xml:space="preserve"> (atau tablet) dengan printer thermal (opsional).</w:t>
      </w:r>
    </w:p>
    <w:p>
      <w:pPr>
        <w:pStyle w:val="ListBullet"/>
        <w:ind w:left="454"/>
      </w:pPr>
      <w:r>
        <w:rPr>
          <w:rFonts w:ascii="Calibri" w:hAnsi="Calibri"/>
          <w:sz w:val="22"/>
        </w:rPr>
        <w:t>Dashboard manajemen diakses via web browser (PC/laptop).</w:t>
      </w:r>
    </w:p>
    <w:p>
      <w:pPr>
        <w:pStyle w:val="ListBullet"/>
        <w:ind w:left="454"/>
      </w:pPr>
      <w:r>
        <w:rPr>
          <w:rFonts w:ascii="Calibri" w:hAnsi="Calibri"/>
          <w:sz w:val="22"/>
        </w:rPr>
        <w:t>Dapur memiliki layar terpisah untuk KDS.</w:t>
      </w:r>
    </w:p>
    <w:p>
      <w:pPr>
        <w:pStyle w:val="ListBullet"/>
        <w:ind w:left="454"/>
      </w:pPr>
      <w:r>
        <w:rPr>
          <w:rFonts w:ascii="Calibri" w:hAnsi="Calibri"/>
          <w:sz w:val="22"/>
        </w:rPr>
        <w:t>Data menu dan resep (BOM) sudah disiapkan oleh manajemen outlet.</w:t>
      </w:r>
    </w:p>
    <w:p>
      <w:pPr>
        <w:pStyle w:val="ListBullet"/>
        <w:ind w:left="454"/>
      </w:pPr>
      <w:r>
        <w:rPr>
          <w:rFonts w:ascii="Calibri" w:hAnsi="Calibri"/>
          <w:sz w:val="22"/>
        </w:rPr>
        <w:t>Pembayaran kartu memerlukan terminal POS pihak ketiga (jika digunakan).</w:t>
      </w:r>
    </w:p>
    <w:p>
      <w:r>
        <w:br w:type="page"/>
      </w:r>
    </w:p>
    <w:p>
      <w:pPr>
        <w:pStyle w:val="Heading1"/>
      </w:pPr>
      <w:r>
        <w:t>3. Stakeholder &amp; Peran Pengguna</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menguraikan pemangku kepentingan, pembagian peran pengguna, dan matriks hak akses. Kasir dan waiter mengoperasikan aplikasi mobile; admin, manager, inventory, dan kitchen mengoperasikan dashboard web.</w:t>
      </w:r>
    </w:p>
    <w:p>
      <w:pPr>
        <w:pStyle w:val="Heading2"/>
      </w:pPr>
      <w:r>
        <w:t>3.1 Stakeholder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Stakeholder</w:t>
            </w:r>
          </w:p>
        </w:tc>
        <w:tc>
          <w:tcPr>
            <w:tcW w:type="dxa" w:w="3135"/>
            <w:shd w:fill="1E40AF" w:val="clear"/>
          </w:tcPr>
          <w:p>
            <w:pPr>
              <w:jc w:val="center"/>
            </w:pPr>
            <w:r>
              <w:rPr>
                <w:b/>
                <w:color w:val="FFFFFF"/>
                <w:sz w:val="20"/>
              </w:rPr>
              <w:t>Peran</w:t>
            </w:r>
          </w:p>
        </w:tc>
        <w:tc>
          <w:tcPr>
            <w:tcW w:type="dxa" w:w="3135"/>
            <w:shd w:fill="1E40AF" w:val="clear"/>
          </w:tcPr>
          <w:p>
            <w:pPr>
              <w:jc w:val="center"/>
            </w:pPr>
            <w:r>
              <w:rPr>
                <w:b/>
                <w:color w:val="FFFFFF"/>
                <w:sz w:val="20"/>
              </w:rPr>
              <w:t>Kepentingan</w:t>
            </w:r>
          </w:p>
        </w:tc>
      </w:tr>
      <w:tr>
        <w:tc>
          <w:tcPr>
            <w:tcW w:type="dxa" w:w="3135"/>
          </w:tcPr>
          <w:p>
            <w:pPr>
              <w:jc w:val="left"/>
            </w:pPr>
            <w:r>
              <w:rPr>
                <w:rFonts w:ascii="Calibri" w:hAnsi="Calibri"/>
                <w:sz w:val="20"/>
              </w:rPr>
              <w:t>Owner / Pemilik</w:t>
            </w:r>
          </w:p>
        </w:tc>
        <w:tc>
          <w:tcPr>
            <w:tcW w:type="dxa" w:w="3135"/>
          </w:tcPr>
          <w:p>
            <w:pPr>
              <w:jc w:val="left"/>
            </w:pPr>
            <w:r>
              <w:rPr>
                <w:rFonts w:ascii="Calibri" w:hAnsi="Calibri"/>
                <w:sz w:val="20"/>
              </w:rPr>
              <w:t>Pengambil keputusan bisnis</w:t>
            </w:r>
          </w:p>
        </w:tc>
        <w:tc>
          <w:tcPr>
            <w:tcW w:type="dxa" w:w="3135"/>
          </w:tcPr>
          <w:p>
            <w:pPr>
              <w:jc w:val="left"/>
            </w:pPr>
            <w:r>
              <w:rPr>
                <w:rFonts w:ascii="Calibri" w:hAnsi="Calibri"/>
                <w:sz w:val="20"/>
              </w:rPr>
              <w:t>Laporan revenue, profit, performa outlet</w:t>
            </w:r>
          </w:p>
        </w:tc>
      </w:tr>
      <w:tr>
        <w:tc>
          <w:tcPr>
            <w:tcW w:type="dxa" w:w="3135"/>
            <w:shd w:fill="F1F5F9" w:val="clear"/>
          </w:tcPr>
          <w:p>
            <w:pPr>
              <w:jc w:val="left"/>
            </w:pPr>
            <w:r>
              <w:rPr>
                <w:rFonts w:ascii="Calibri" w:hAnsi="Calibri"/>
                <w:sz w:val="20"/>
              </w:rPr>
              <w:t>Manager</w:t>
            </w:r>
          </w:p>
        </w:tc>
        <w:tc>
          <w:tcPr>
            <w:tcW w:type="dxa" w:w="3135"/>
            <w:shd w:fill="F1F5F9" w:val="clear"/>
          </w:tcPr>
          <w:p>
            <w:pPr>
              <w:jc w:val="left"/>
            </w:pPr>
            <w:r>
              <w:rPr>
                <w:rFonts w:ascii="Calibri" w:hAnsi="Calibri"/>
                <w:sz w:val="20"/>
              </w:rPr>
              <w:t>Operasional harian</w:t>
            </w:r>
          </w:p>
        </w:tc>
        <w:tc>
          <w:tcPr>
            <w:tcW w:type="dxa" w:w="3135"/>
            <w:shd w:fill="F1F5F9" w:val="clear"/>
          </w:tcPr>
          <w:p>
            <w:pPr>
              <w:jc w:val="left"/>
            </w:pPr>
            <w:r>
              <w:rPr>
                <w:rFonts w:ascii="Calibri" w:hAnsi="Calibri"/>
                <w:sz w:val="20"/>
              </w:rPr>
              <w:t>Monitoring stok, staff, penjualan</w:t>
            </w:r>
          </w:p>
        </w:tc>
      </w:tr>
      <w:tr>
        <w:tc>
          <w:tcPr>
            <w:tcW w:type="dxa" w:w="3135"/>
          </w:tcPr>
          <w:p>
            <w:pPr>
              <w:jc w:val="left"/>
            </w:pPr>
            <w:r>
              <w:rPr>
                <w:rFonts w:ascii="Calibri" w:hAnsi="Calibri"/>
                <w:sz w:val="20"/>
              </w:rPr>
              <w:t>Kasir / Cashier</w:t>
            </w:r>
          </w:p>
        </w:tc>
        <w:tc>
          <w:tcPr>
            <w:tcW w:type="dxa" w:w="3135"/>
          </w:tcPr>
          <w:p>
            <w:pPr>
              <w:jc w:val="left"/>
            </w:pPr>
            <w:r>
              <w:rPr>
                <w:rFonts w:ascii="Calibri" w:hAnsi="Calibri"/>
                <w:sz w:val="20"/>
              </w:rPr>
              <w:t>Front-of-house</w:t>
            </w:r>
          </w:p>
        </w:tc>
        <w:tc>
          <w:tcPr>
            <w:tcW w:type="dxa" w:w="3135"/>
          </w:tcPr>
          <w:p>
            <w:pPr>
              <w:jc w:val="left"/>
            </w:pPr>
            <w:r>
              <w:rPr>
                <w:rFonts w:ascii="Calibri" w:hAnsi="Calibri"/>
                <w:sz w:val="20"/>
              </w:rPr>
              <w:t>Proses order &amp; pembayaran cepat</w:t>
            </w:r>
          </w:p>
        </w:tc>
      </w:tr>
      <w:tr>
        <w:tc>
          <w:tcPr>
            <w:tcW w:type="dxa" w:w="3135"/>
            <w:shd w:fill="F1F5F9" w:val="clear"/>
          </w:tcPr>
          <w:p>
            <w:pPr>
              <w:jc w:val="left"/>
            </w:pPr>
            <w:r>
              <w:rPr>
                <w:rFonts w:ascii="Calibri" w:hAnsi="Calibri"/>
                <w:sz w:val="20"/>
              </w:rPr>
              <w:t>Waiter / Server</w:t>
            </w:r>
          </w:p>
        </w:tc>
        <w:tc>
          <w:tcPr>
            <w:tcW w:type="dxa" w:w="3135"/>
            <w:shd w:fill="F1F5F9" w:val="clear"/>
          </w:tcPr>
          <w:p>
            <w:pPr>
              <w:jc w:val="left"/>
            </w:pPr>
            <w:r>
              <w:rPr>
                <w:rFonts w:ascii="Calibri" w:hAnsi="Calibri"/>
                <w:sz w:val="20"/>
              </w:rPr>
              <w:t>Pelayanan meja</w:t>
            </w:r>
          </w:p>
        </w:tc>
        <w:tc>
          <w:tcPr>
            <w:tcW w:type="dxa" w:w="3135"/>
            <w:shd w:fill="F1F5F9" w:val="clear"/>
          </w:tcPr>
          <w:p>
            <w:pPr>
              <w:jc w:val="left"/>
            </w:pPr>
            <w:r>
              <w:rPr>
                <w:rFonts w:ascii="Calibri" w:hAnsi="Calibri"/>
                <w:sz w:val="20"/>
              </w:rPr>
              <w:t>Input order, update status meja</w:t>
            </w:r>
          </w:p>
        </w:tc>
      </w:tr>
      <w:tr>
        <w:tc>
          <w:tcPr>
            <w:tcW w:type="dxa" w:w="3135"/>
          </w:tcPr>
          <w:p>
            <w:pPr>
              <w:jc w:val="left"/>
            </w:pPr>
            <w:r>
              <w:rPr>
                <w:rFonts w:ascii="Calibri" w:hAnsi="Calibri"/>
                <w:sz w:val="20"/>
              </w:rPr>
              <w:t>Kitchen Staff</w:t>
            </w:r>
          </w:p>
        </w:tc>
        <w:tc>
          <w:tcPr>
            <w:tcW w:type="dxa" w:w="3135"/>
          </w:tcPr>
          <w:p>
            <w:pPr>
              <w:jc w:val="left"/>
            </w:pPr>
            <w:r>
              <w:rPr>
                <w:rFonts w:ascii="Calibri" w:hAnsi="Calibri"/>
                <w:sz w:val="20"/>
              </w:rPr>
              <w:t>Dapur</w:t>
            </w:r>
          </w:p>
        </w:tc>
        <w:tc>
          <w:tcPr>
            <w:tcW w:type="dxa" w:w="3135"/>
          </w:tcPr>
          <w:p>
            <w:pPr>
              <w:jc w:val="left"/>
            </w:pPr>
            <w:r>
              <w:rPr>
                <w:rFonts w:ascii="Calibri" w:hAnsi="Calibri"/>
                <w:sz w:val="20"/>
              </w:rPr>
              <w:t>Melihat &amp; menyelesaikan pesanan via KDS</w:t>
            </w:r>
          </w:p>
        </w:tc>
      </w:tr>
      <w:tr>
        <w:tc>
          <w:tcPr>
            <w:tcW w:type="dxa" w:w="3135"/>
            <w:shd w:fill="F1F5F9" w:val="clear"/>
          </w:tcPr>
          <w:p>
            <w:pPr>
              <w:jc w:val="left"/>
            </w:pPr>
            <w:r>
              <w:rPr>
                <w:rFonts w:ascii="Calibri" w:hAnsi="Calibri"/>
                <w:sz w:val="20"/>
              </w:rPr>
              <w:t>Inventory Staff</w:t>
            </w:r>
          </w:p>
        </w:tc>
        <w:tc>
          <w:tcPr>
            <w:tcW w:type="dxa" w:w="3135"/>
            <w:shd w:fill="F1F5F9" w:val="clear"/>
          </w:tcPr>
          <w:p>
            <w:pPr>
              <w:jc w:val="left"/>
            </w:pPr>
            <w:r>
              <w:rPr>
                <w:rFonts w:ascii="Calibri" w:hAnsi="Calibri"/>
                <w:sz w:val="20"/>
              </w:rPr>
              <w:t>Gudang</w:t>
            </w:r>
          </w:p>
        </w:tc>
        <w:tc>
          <w:tcPr>
            <w:tcW w:type="dxa" w:w="3135"/>
            <w:shd w:fill="F1F5F9" w:val="clear"/>
          </w:tcPr>
          <w:p>
            <w:pPr>
              <w:jc w:val="left"/>
            </w:pPr>
            <w:r>
              <w:rPr>
                <w:rFonts w:ascii="Calibri" w:hAnsi="Calibri"/>
                <w:sz w:val="20"/>
              </w:rPr>
              <w:t>Restock, update stok, terima alert</w:t>
            </w:r>
          </w:p>
        </w:tc>
      </w:tr>
      <w:tr>
        <w:tc>
          <w:tcPr>
            <w:tcW w:type="dxa" w:w="3135"/>
          </w:tcPr>
          <w:p>
            <w:pPr>
              <w:jc w:val="left"/>
            </w:pPr>
            <w:r>
              <w:rPr>
                <w:rFonts w:ascii="Calibri" w:hAnsi="Calibri"/>
                <w:sz w:val="20"/>
              </w:rPr>
              <w:t>System Admin</w:t>
            </w:r>
          </w:p>
        </w:tc>
        <w:tc>
          <w:tcPr>
            <w:tcW w:type="dxa" w:w="3135"/>
          </w:tcPr>
          <w:p>
            <w:pPr>
              <w:jc w:val="left"/>
            </w:pPr>
            <w:r>
              <w:rPr>
                <w:rFonts w:ascii="Calibri" w:hAnsi="Calibri"/>
                <w:sz w:val="20"/>
              </w:rPr>
              <w:t>IT / setup</w:t>
            </w:r>
          </w:p>
        </w:tc>
        <w:tc>
          <w:tcPr>
            <w:tcW w:type="dxa" w:w="3135"/>
          </w:tcPr>
          <w:p>
            <w:pPr>
              <w:jc w:val="left"/>
            </w:pPr>
            <w:r>
              <w:rPr>
                <w:rFonts w:ascii="Calibri" w:hAnsi="Calibri"/>
                <w:sz w:val="20"/>
              </w:rPr>
              <w:t>Konfigurasi sistem, user, backup</w:t>
            </w:r>
          </w:p>
        </w:tc>
      </w:tr>
    </w:tbl>
    <w:p>
      <w:pPr>
        <w:spacing w:after="80"/>
      </w:pPr>
    </w:p>
    <w:p>
      <w:pPr>
        <w:pStyle w:val="Heading2"/>
      </w:pPr>
      <w:r>
        <w:t>3.2 Matriks Peran &amp; Hak Akses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E40AF" w:val="clear"/>
          </w:tcPr>
          <w:p>
            <w:pPr>
              <w:jc w:val="center"/>
            </w:pPr>
            <w:r>
              <w:rPr>
                <w:b/>
                <w:color w:val="FFFFFF"/>
                <w:sz w:val="16"/>
              </w:rPr>
              <w:t>Fitur</w:t>
            </w:r>
          </w:p>
        </w:tc>
        <w:tc>
          <w:tcPr>
            <w:tcW w:type="dxa" w:w="1344"/>
            <w:shd w:fill="1E40AF" w:val="clear"/>
          </w:tcPr>
          <w:p>
            <w:pPr>
              <w:jc w:val="center"/>
            </w:pPr>
            <w:r>
              <w:rPr>
                <w:b/>
                <w:color w:val="FFFFFF"/>
                <w:sz w:val="16"/>
              </w:rPr>
              <w:t>Admin</w:t>
            </w:r>
          </w:p>
        </w:tc>
        <w:tc>
          <w:tcPr>
            <w:tcW w:type="dxa" w:w="1344"/>
            <w:shd w:fill="1E40AF" w:val="clear"/>
          </w:tcPr>
          <w:p>
            <w:pPr>
              <w:jc w:val="center"/>
            </w:pPr>
            <w:r>
              <w:rPr>
                <w:b/>
                <w:color w:val="FFFFFF"/>
                <w:sz w:val="16"/>
              </w:rPr>
              <w:t>Manager</w:t>
            </w:r>
          </w:p>
        </w:tc>
        <w:tc>
          <w:tcPr>
            <w:tcW w:type="dxa" w:w="1344"/>
            <w:shd w:fill="1E40AF" w:val="clear"/>
          </w:tcPr>
          <w:p>
            <w:pPr>
              <w:jc w:val="center"/>
            </w:pPr>
            <w:r>
              <w:rPr>
                <w:b/>
                <w:color w:val="FFFFFF"/>
                <w:sz w:val="16"/>
              </w:rPr>
              <w:t>Cashier</w:t>
            </w:r>
          </w:p>
        </w:tc>
        <w:tc>
          <w:tcPr>
            <w:tcW w:type="dxa" w:w="1344"/>
            <w:shd w:fill="1E40AF" w:val="clear"/>
          </w:tcPr>
          <w:p>
            <w:pPr>
              <w:jc w:val="center"/>
            </w:pPr>
            <w:r>
              <w:rPr>
                <w:b/>
                <w:color w:val="FFFFFF"/>
                <w:sz w:val="16"/>
              </w:rPr>
              <w:t>Waiter</w:t>
            </w:r>
          </w:p>
        </w:tc>
        <w:tc>
          <w:tcPr>
            <w:tcW w:type="dxa" w:w="1344"/>
            <w:shd w:fill="1E40AF" w:val="clear"/>
          </w:tcPr>
          <w:p>
            <w:pPr>
              <w:jc w:val="center"/>
            </w:pPr>
            <w:r>
              <w:rPr>
                <w:b/>
                <w:color w:val="FFFFFF"/>
                <w:sz w:val="16"/>
              </w:rPr>
              <w:t>Kitchen</w:t>
            </w:r>
          </w:p>
        </w:tc>
        <w:tc>
          <w:tcPr>
            <w:tcW w:type="dxa" w:w="1344"/>
            <w:shd w:fill="1E40AF" w:val="clear"/>
          </w:tcPr>
          <w:p>
            <w:pPr>
              <w:jc w:val="center"/>
            </w:pPr>
            <w:r>
              <w:rPr>
                <w:b/>
                <w:color w:val="FFFFFF"/>
                <w:sz w:val="16"/>
              </w:rPr>
              <w:t>Inventory</w:t>
            </w:r>
          </w:p>
        </w:tc>
      </w:tr>
      <w:tr>
        <w:tc>
          <w:tcPr>
            <w:tcW w:type="dxa" w:w="1344"/>
          </w:tcPr>
          <w:p>
            <w:pPr>
              <w:jc w:val="center"/>
            </w:pPr>
            <w:r>
              <w:rPr>
                <w:rFonts w:ascii="Calibri" w:hAnsi="Calibri"/>
                <w:sz w:val="16"/>
              </w:rPr>
              <w:t>Dashboard &amp; Reports</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r>
      <w:tr>
        <w:tc>
          <w:tcPr>
            <w:tcW w:type="dxa" w:w="1344"/>
            <w:shd w:fill="F1F5F9" w:val="clear"/>
          </w:tcPr>
          <w:p>
            <w:pPr>
              <w:jc w:val="center"/>
            </w:pPr>
            <w:r>
              <w:rPr>
                <w:rFonts w:ascii="Calibri" w:hAnsi="Calibri"/>
                <w:sz w:val="16"/>
              </w:rPr>
              <w:t>Kelola Menu</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r>
      <w:tr>
        <w:tc>
          <w:tcPr>
            <w:tcW w:type="dxa" w:w="1344"/>
          </w:tcPr>
          <w:p>
            <w:pPr>
              <w:jc w:val="center"/>
            </w:pPr>
            <w:r>
              <w:rPr>
                <w:rFonts w:ascii="Calibri" w:hAnsi="Calibri"/>
                <w:sz w:val="16"/>
              </w:rPr>
              <w:t>Kelola User</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r>
      <w:tr>
        <w:tc>
          <w:tcPr>
            <w:tcW w:type="dxa" w:w="1344"/>
            <w:shd w:fill="F1F5F9" w:val="clear"/>
          </w:tcPr>
          <w:p>
            <w:pPr>
              <w:jc w:val="center"/>
            </w:pPr>
            <w:r>
              <w:rPr>
                <w:rFonts w:ascii="Calibri" w:hAnsi="Calibri"/>
                <w:sz w:val="16"/>
              </w:rPr>
              <w:t>Buat / Edit Order</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r>
      <w:tr>
        <w:tc>
          <w:tcPr>
            <w:tcW w:type="dxa" w:w="1344"/>
          </w:tcPr>
          <w:p>
            <w:pPr>
              <w:jc w:val="center"/>
            </w:pPr>
            <w:r>
              <w:rPr>
                <w:rFonts w:ascii="Calibri" w:hAnsi="Calibri"/>
                <w:sz w:val="16"/>
              </w:rPr>
              <w:t>Proses Pembayaran</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r>
      <w:tr>
        <w:tc>
          <w:tcPr>
            <w:tcW w:type="dxa" w:w="1344"/>
            <w:shd w:fill="F1F5F9" w:val="clear"/>
          </w:tcPr>
          <w:p>
            <w:pPr>
              <w:jc w:val="center"/>
            </w:pPr>
            <w:r>
              <w:rPr>
                <w:rFonts w:ascii="Calibri" w:hAnsi="Calibri"/>
                <w:sz w:val="16"/>
              </w:rPr>
              <w:t>KDS — Update Status</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r>
      <w:tr>
        <w:tc>
          <w:tcPr>
            <w:tcW w:type="dxa" w:w="1344"/>
          </w:tcPr>
          <w:p>
            <w:pPr>
              <w:jc w:val="center"/>
            </w:pPr>
            <w:r>
              <w:rPr>
                <w:rFonts w:ascii="Calibri" w:hAnsi="Calibri"/>
                <w:sz w:val="16"/>
              </w:rPr>
              <w:t>Kelola Inventory</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r>
      <w:tr>
        <w:tc>
          <w:tcPr>
            <w:tcW w:type="dxa" w:w="1344"/>
            <w:shd w:fill="F1F5F9" w:val="clear"/>
          </w:tcPr>
          <w:p>
            <w:pPr>
              <w:jc w:val="center"/>
            </w:pPr>
            <w:r>
              <w:rPr>
                <w:rFonts w:ascii="Calibri" w:hAnsi="Calibri"/>
                <w:sz w:val="16"/>
              </w:rPr>
              <w:t>Void / Refund</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c>
          <w:tcPr>
            <w:tcW w:type="dxa" w:w="1344"/>
            <w:shd w:fill="F1F5F9" w:val="clear"/>
          </w:tcPr>
          <w:p>
            <w:pPr>
              <w:jc w:val="center"/>
            </w:pPr>
            <w:r>
              <w:rPr>
                <w:rFonts w:ascii="Calibri" w:hAnsi="Calibri"/>
                <w:sz w:val="16"/>
              </w:rPr>
              <w:t>❌</w:t>
            </w:r>
          </w:p>
        </w:tc>
      </w:tr>
      <w:tr>
        <w:tc>
          <w:tcPr>
            <w:tcW w:type="dxa" w:w="1344"/>
          </w:tcPr>
          <w:p>
            <w:pPr>
              <w:jc w:val="center"/>
            </w:pPr>
            <w:r>
              <w:rPr>
                <w:rFonts w:ascii="Calibri" w:hAnsi="Calibri"/>
                <w:sz w:val="16"/>
              </w:rPr>
              <w:t>Export Laporan</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c>
          <w:tcPr>
            <w:tcW w:type="dxa" w:w="1344"/>
          </w:tcPr>
          <w:p>
            <w:pPr>
              <w:jc w:val="center"/>
            </w:pPr>
            <w:r>
              <w:rPr>
                <w:rFonts w:ascii="Calibri" w:hAnsi="Calibri"/>
                <w:sz w:val="16"/>
              </w:rPr>
              <w:t>❌</w:t>
            </w:r>
          </w:p>
        </w:tc>
      </w:tr>
    </w:tbl>
    <w:p>
      <w:pPr>
        <w:spacing w:after="80"/>
      </w:pPr>
    </w:p>
    <w:p>
      <w:pPr>
        <w:spacing w:before="80" w:after="120"/>
        <w:ind w:left="340"/>
        <w:shd w:fill="EFF6FF" w:val="clear"/>
      </w:pPr>
      <w:r>
        <w:rPr>
          <w:rFonts w:ascii="Calibri" w:hAnsi="Calibri"/>
          <w:sz w:val="20"/>
        </w:rPr>
        <w:t>⚠️* Void/refund oleh Cashier memerlukan approval Manager (opsional, configurable).</w:t>
        <w:br/>
      </w:r>
      <w:r>
        <w:rPr>
          <w:rFonts w:ascii="Calibri" w:hAnsi="Calibri"/>
          <w:b/>
          <w:sz w:val="20"/>
        </w:rPr>
        <w:t>Keterangan Versi 1.1:</w:t>
      </w:r>
      <w:r>
        <w:rPr>
          <w:rFonts w:ascii="Calibri" w:hAnsi="Calibri"/>
          <w:sz w:val="20"/>
        </w:rPr>
        <w:t xml:space="preserve"> Peran Kasir dan Waiter mengoperasikan </w:t>
      </w:r>
      <w:r>
        <w:rPr>
          <w:rFonts w:ascii="Calibri" w:hAnsi="Calibri"/>
          <w:b/>
          <w:sz w:val="20"/>
        </w:rPr>
        <w:t>Mobile Application</w:t>
      </w:r>
      <w:r>
        <w:rPr>
          <w:rFonts w:ascii="Calibri" w:hAnsi="Calibri"/>
          <w:sz w:val="20"/>
        </w:rPr>
        <w:t xml:space="preserve"> (Android/iOS). Peran Admin, Manager, Inventory, dan Kitchen mengoperasikan </w:t>
      </w:r>
      <w:r>
        <w:rPr>
          <w:rFonts w:ascii="Calibri" w:hAnsi="Calibri"/>
          <w:b/>
          <w:sz w:val="20"/>
        </w:rPr>
        <w:t>Dashboard Web</w:t>
      </w:r>
      <w:r>
        <w:rPr>
          <w:rFonts w:ascii="Calibri" w:hAnsi="Calibri"/>
          <w:sz w:val="20"/>
        </w:rPr>
        <w:t>. Rincian pembagian fungsi tercantum pada Lampiran F.</w:t>
      </w:r>
    </w:p>
    <w:p>
      <w:pPr>
        <w:pStyle w:val="Heading2"/>
      </w:pPr>
      <w:r>
        <w:t>3.3 Persona Pengguna</w:t>
      </w:r>
    </w:p>
    <w:p>
      <w:pPr>
        <w:pStyle w:val="Heading3"/>
      </w:pPr>
      <w:r>
        <w:t>Persona 1 — Rina (Cashier)</w:t>
      </w:r>
    </w:p>
    <w:p>
      <w:pPr>
        <w:pStyle w:val="ListBullet"/>
        <w:ind w:left="454"/>
      </w:pPr>
      <w:r>
        <w:rPr>
          <w:rFonts w:ascii="Calibri" w:hAnsi="Calibri"/>
          <w:sz w:val="22"/>
        </w:rPr>
        <w:t>Usia 24, pengguna aktif smartphone</w:t>
      </w:r>
    </w:p>
    <w:p>
      <w:pPr>
        <w:pStyle w:val="ListBullet"/>
        <w:ind w:left="454"/>
      </w:pPr>
      <w:r>
        <w:rPr>
          <w:rFonts w:ascii="Calibri" w:hAnsi="Calibri"/>
          <w:sz w:val="22"/>
        </w:rPr>
        <w:t>Butuh: input order cepat, hitung kembalian otomatis, cetak struk</w:t>
      </w:r>
    </w:p>
    <w:p>
      <w:pPr>
        <w:pStyle w:val="ListBullet"/>
        <w:ind w:left="454"/>
      </w:pPr>
      <w:r>
        <w:rPr>
          <w:rFonts w:ascii="Calibri" w:hAnsi="Calibri"/>
          <w:sz w:val="22"/>
        </w:rPr>
        <w:t>Pain point: antrian panjang saat peak hour</w:t>
      </w:r>
    </w:p>
    <w:p>
      <w:pPr>
        <w:pStyle w:val="Heading3"/>
      </w:pPr>
      <w:r>
        <w:t>Persona 2 — Budi (Kitchen Staff)</w:t>
      </w:r>
    </w:p>
    <w:p>
      <w:pPr>
        <w:pStyle w:val="ListBullet"/>
        <w:ind w:left="454"/>
      </w:pPr>
      <w:r>
        <w:rPr>
          <w:rFonts w:ascii="Calibri" w:hAnsi="Calibri"/>
          <w:sz w:val="22"/>
        </w:rPr>
        <w:t>Usia 30, fokus ke kecepatan dapur</w:t>
      </w:r>
    </w:p>
    <w:p>
      <w:pPr>
        <w:pStyle w:val="ListBullet"/>
        <w:ind w:left="454"/>
      </w:pPr>
      <w:r>
        <w:rPr>
          <w:rFonts w:ascii="Calibri" w:hAnsi="Calibri"/>
          <w:sz w:val="22"/>
        </w:rPr>
        <w:t>Butuh: daftar pesanan jelas, urutan prioritas, notifikasi order baru</w:t>
      </w:r>
    </w:p>
    <w:p>
      <w:pPr>
        <w:pStyle w:val="ListBullet"/>
        <w:ind w:left="454"/>
      </w:pPr>
      <w:r>
        <w:rPr>
          <w:rFonts w:ascii="Calibri" w:hAnsi="Calibri"/>
          <w:sz w:val="22"/>
        </w:rPr>
        <w:t>Pain point: kertas order hilang/rusak</w:t>
      </w:r>
    </w:p>
    <w:p>
      <w:pPr>
        <w:pStyle w:val="Heading3"/>
      </w:pPr>
      <w:r>
        <w:t>Persona 3 — Andi (Manager)</w:t>
      </w:r>
    </w:p>
    <w:p>
      <w:pPr>
        <w:pStyle w:val="ListBullet"/>
        <w:ind w:left="454"/>
      </w:pPr>
      <w:r>
        <w:rPr>
          <w:rFonts w:ascii="Calibri" w:hAnsi="Calibri"/>
          <w:sz w:val="22"/>
        </w:rPr>
        <w:t>Usia 35, butuh gambaran bisnis harian</w:t>
      </w:r>
    </w:p>
    <w:p>
      <w:pPr>
        <w:pStyle w:val="ListBullet"/>
        <w:ind w:left="454"/>
      </w:pPr>
      <w:r>
        <w:rPr>
          <w:rFonts w:ascii="Calibri" w:hAnsi="Calibri"/>
          <w:sz w:val="22"/>
        </w:rPr>
        <w:t>Butuh: laporan penjualan, stok menipis, performa shift</w:t>
      </w:r>
    </w:p>
    <w:p>
      <w:pPr>
        <w:pStyle w:val="ListBullet"/>
        <w:ind w:left="454"/>
      </w:pPr>
      <w:r>
        <w:rPr>
          <w:rFonts w:ascii="Calibri" w:hAnsi="Calibri"/>
          <w:sz w:val="22"/>
        </w:rPr>
        <w:t>Pain point: data manual tidak akurat</w:t>
      </w:r>
    </w:p>
    <w:p>
      <w:r>
        <w:br w:type="page"/>
      </w:r>
    </w:p>
    <w:p>
      <w:pPr>
        <w:pStyle w:val="Heading1"/>
      </w:pPr>
      <w:r>
        <w:t>4. Alur Bisnis (Business Process)</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mendeskripsikan lima alur bisnis utama: pemesanan, dapur, pembayaran, inventori, serta pelaporan dan analitik.</w:t>
      </w:r>
    </w:p>
    <w:p>
      <w:r>
        <w:rPr>
          <w:rFonts w:ascii="Calibri" w:hAnsi="Calibri"/>
          <w:sz w:val="22"/>
        </w:rPr>
        <w:t xml:space="preserve">Berdasarkan workflow diagram, sistem terdiri dari </w:t>
      </w:r>
      <w:r>
        <w:rPr>
          <w:rFonts w:ascii="Calibri" w:hAnsi="Calibri"/>
          <w:b/>
          <w:sz w:val="22"/>
        </w:rPr>
        <w:t>5 alur utama</w:t>
      </w:r>
      <w:r>
        <w:rPr>
          <w:rFonts w:ascii="Calibri" w:hAnsi="Calibri"/>
          <w:sz w:val="22"/>
        </w:rPr>
        <w:t xml:space="preserve"> yang saling berinteraksi.</w:t>
      </w:r>
    </w:p>
    <w:p>
      <w:pPr>
        <w:pStyle w:val="Heading2"/>
      </w:pPr>
      <w:r>
        <w:t>4.1 Order Flow (Alur Pemesanan)</w:t>
      </w:r>
    </w:p>
    <w:p>
      <w:pPr>
        <w:shd w:fill="F8FAFC" w:val="clear"/>
        <w:spacing w:before="80" w:after="120"/>
        <w:ind w:left="227"/>
      </w:pPr>
      <w:r>
        <w:rPr>
          <w:rFonts w:ascii="Consolas" w:hAnsi="Consolas"/>
          <w:color w:val="334155"/>
          <w:sz w:val="18"/>
        </w:rPr>
        <w:t>Customer Arrives</w:t>
      </w:r>
      <w:r>
        <w:br/>
      </w:r>
      <w:r>
        <w:rPr>
          <w:rFonts w:ascii="Consolas" w:hAnsi="Consolas"/>
          <w:color w:val="334155"/>
          <w:sz w:val="18"/>
        </w:rPr>
        <w:t xml:space="preserve">    → Select Table / Takeaway</w:t>
      </w:r>
      <w:r>
        <w:br/>
      </w:r>
      <w:r>
        <w:rPr>
          <w:rFonts w:ascii="Consolas" w:hAnsi="Consolas"/>
          <w:color w:val="334155"/>
          <w:sz w:val="18"/>
        </w:rPr>
        <w:t xml:space="preserve">    → Browse Menu</w:t>
      </w:r>
      <w:r>
        <w:br/>
      </w:r>
      <w:r>
        <w:rPr>
          <w:rFonts w:ascii="Consolas" w:hAnsi="Consolas"/>
          <w:color w:val="334155"/>
          <w:sz w:val="18"/>
        </w:rPr>
        <w:t xml:space="preserve">    → Add Items to Order</w:t>
      </w:r>
      <w:r>
        <w:br/>
      </w:r>
      <w:r>
        <w:rPr>
          <w:rFonts w:ascii="Consolas" w:hAnsi="Consolas"/>
          <w:color w:val="334155"/>
          <w:sz w:val="18"/>
        </w:rPr>
        <w:t xml:space="preserve">    → Review &amp; Confirm Order</w:t>
      </w:r>
      <w:r>
        <w:br/>
      </w:r>
      <w:r>
        <w:rPr>
          <w:rFonts w:ascii="Consolas" w:hAnsi="Consolas"/>
          <w:color w:val="334155"/>
          <w:sz w:val="18"/>
        </w:rPr>
        <w:t xml:space="preserve">    → Send to Kitchen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40AF" w:val="clear"/>
          </w:tcPr>
          <w:p>
            <w:pPr>
              <w:jc w:val="center"/>
            </w:pPr>
            <w:r>
              <w:rPr>
                <w:b/>
                <w:color w:val="FFFFFF"/>
                <w:sz w:val="18"/>
              </w:rPr>
              <w:t>Step</w:t>
            </w:r>
          </w:p>
        </w:tc>
        <w:tc>
          <w:tcPr>
            <w:tcW w:type="dxa" w:w="1881"/>
            <w:shd w:fill="1E40AF" w:val="clear"/>
          </w:tcPr>
          <w:p>
            <w:pPr>
              <w:jc w:val="center"/>
            </w:pPr>
            <w:r>
              <w:rPr>
                <w:b/>
                <w:color w:val="FFFFFF"/>
                <w:sz w:val="18"/>
              </w:rPr>
              <w:t>Aktor</w:t>
            </w:r>
          </w:p>
        </w:tc>
        <w:tc>
          <w:tcPr>
            <w:tcW w:type="dxa" w:w="1881"/>
            <w:shd w:fill="1E40AF" w:val="clear"/>
          </w:tcPr>
          <w:p>
            <w:pPr>
              <w:jc w:val="center"/>
            </w:pPr>
            <w:r>
              <w:rPr>
                <w:b/>
                <w:color w:val="FFFFFF"/>
                <w:sz w:val="18"/>
              </w:rPr>
              <w:t>Input</w:t>
            </w:r>
          </w:p>
        </w:tc>
        <w:tc>
          <w:tcPr>
            <w:tcW w:type="dxa" w:w="1881"/>
            <w:shd w:fill="1E40AF" w:val="clear"/>
          </w:tcPr>
          <w:p>
            <w:pPr>
              <w:jc w:val="center"/>
            </w:pPr>
            <w:r>
              <w:rPr>
                <w:b/>
                <w:color w:val="FFFFFF"/>
                <w:sz w:val="18"/>
              </w:rPr>
              <w:t>Output</w:t>
            </w:r>
          </w:p>
        </w:tc>
        <w:tc>
          <w:tcPr>
            <w:tcW w:type="dxa" w:w="1881"/>
            <w:shd w:fill="1E40AF" w:val="clear"/>
          </w:tcPr>
          <w:p>
            <w:pPr>
              <w:jc w:val="center"/>
            </w:pPr>
            <w:r>
              <w:rPr>
                <w:b/>
                <w:color w:val="FFFFFF"/>
                <w:sz w:val="18"/>
              </w:rPr>
              <w:t>Sistem</w:t>
            </w:r>
          </w:p>
        </w:tc>
      </w:tr>
      <w:tr>
        <w:tc>
          <w:tcPr>
            <w:tcW w:type="dxa" w:w="1881"/>
          </w:tcPr>
          <w:p>
            <w:pPr>
              <w:jc w:val="center"/>
            </w:pPr>
            <w:r>
              <w:rPr>
                <w:rFonts w:ascii="Calibri" w:hAnsi="Calibri"/>
                <w:sz w:val="18"/>
              </w:rPr>
              <w:t>Customer Arrives</w:t>
            </w:r>
          </w:p>
        </w:tc>
        <w:tc>
          <w:tcPr>
            <w:tcW w:type="dxa" w:w="1881"/>
          </w:tcPr>
          <w:p>
            <w:pPr>
              <w:jc w:val="center"/>
            </w:pPr>
            <w:r>
              <w:rPr>
                <w:rFonts w:ascii="Calibri" w:hAnsi="Calibri"/>
                <w:sz w:val="18"/>
              </w:rPr>
              <w:t>Waiter/Cashier</w:t>
            </w:r>
          </w:p>
        </w:tc>
        <w:tc>
          <w:tcPr>
            <w:tcW w:type="dxa" w:w="1881"/>
          </w:tcPr>
          <w:p>
            <w:pPr>
              <w:jc w:val="center"/>
            </w:pPr>
            <w:r>
              <w:rPr>
                <w:rFonts w:ascii="Calibri" w:hAnsi="Calibri"/>
                <w:sz w:val="18"/>
              </w:rPr>
              <w:t>—</w:t>
            </w:r>
          </w:p>
        </w:tc>
        <w:tc>
          <w:tcPr>
            <w:tcW w:type="dxa" w:w="1881"/>
          </w:tcPr>
          <w:p>
            <w:pPr>
              <w:jc w:val="center"/>
            </w:pPr>
            <w:r>
              <w:rPr>
                <w:rFonts w:ascii="Calibri" w:hAnsi="Calibri"/>
                <w:sz w:val="18"/>
              </w:rPr>
              <w:t>Sesi order baru</w:t>
            </w:r>
          </w:p>
        </w:tc>
        <w:tc>
          <w:tcPr>
            <w:tcW w:type="dxa" w:w="1881"/>
          </w:tcPr>
          <w:p>
            <w:pPr>
              <w:jc w:val="center"/>
            </w:pPr>
            <w:r>
              <w:rPr>
                <w:rFonts w:ascii="Calibri" w:hAnsi="Calibri"/>
                <w:sz w:val="18"/>
              </w:rPr>
              <w:t>Buat record order draft</w:t>
            </w:r>
          </w:p>
        </w:tc>
      </w:tr>
      <w:tr>
        <w:tc>
          <w:tcPr>
            <w:tcW w:type="dxa" w:w="1881"/>
            <w:shd w:fill="F1F5F9" w:val="clear"/>
          </w:tcPr>
          <w:p>
            <w:pPr>
              <w:jc w:val="center"/>
            </w:pPr>
            <w:r>
              <w:rPr>
                <w:rFonts w:ascii="Calibri" w:hAnsi="Calibri"/>
                <w:sz w:val="18"/>
              </w:rPr>
              <w:t>Select Table/Takeaway</w:t>
            </w:r>
          </w:p>
        </w:tc>
        <w:tc>
          <w:tcPr>
            <w:tcW w:type="dxa" w:w="1881"/>
            <w:shd w:fill="F1F5F9" w:val="clear"/>
          </w:tcPr>
          <w:p>
            <w:pPr>
              <w:jc w:val="center"/>
            </w:pPr>
            <w:r>
              <w:rPr>
                <w:rFonts w:ascii="Calibri" w:hAnsi="Calibri"/>
                <w:sz w:val="18"/>
              </w:rPr>
              <w:t>Waiter/Cashier</w:t>
            </w:r>
          </w:p>
        </w:tc>
        <w:tc>
          <w:tcPr>
            <w:tcW w:type="dxa" w:w="1881"/>
            <w:shd w:fill="F1F5F9" w:val="clear"/>
          </w:tcPr>
          <w:p>
            <w:pPr>
              <w:jc w:val="center"/>
            </w:pPr>
            <w:r>
              <w:rPr>
                <w:rFonts w:ascii="Calibri" w:hAnsi="Calibri"/>
                <w:sz w:val="18"/>
              </w:rPr>
              <w:t>Nomor meja / tipe order</w:t>
            </w:r>
          </w:p>
        </w:tc>
        <w:tc>
          <w:tcPr>
            <w:tcW w:type="dxa" w:w="1881"/>
            <w:shd w:fill="F1F5F9" w:val="clear"/>
          </w:tcPr>
          <w:p>
            <w:pPr>
              <w:jc w:val="center"/>
            </w:pPr>
            <w:r>
              <w:rPr>
                <w:rFonts w:ascii="Calibri" w:hAnsi="Calibri"/>
                <w:sz w:val="18"/>
              </w:rPr>
              <w:t>Order terikat meja atau takeaway</w:t>
            </w:r>
          </w:p>
        </w:tc>
        <w:tc>
          <w:tcPr>
            <w:tcW w:type="dxa" w:w="1881"/>
            <w:shd w:fill="F1F5F9" w:val="clear"/>
          </w:tcPr>
          <w:p>
            <w:pPr>
              <w:jc w:val="center"/>
            </w:pPr>
            <w:r>
              <w:rPr>
                <w:rFonts w:ascii="Calibri" w:hAnsi="Calibri"/>
                <w:sz w:val="18"/>
              </w:rPr>
              <w:t xml:space="preserve">Update </w:t>
            </w:r>
            <w:r>
              <w:rPr>
                <w:rFonts w:ascii="Consolas" w:hAnsi="Consolas"/>
                <w:color w:val="BE123C"/>
                <w:sz w:val="20"/>
              </w:rPr>
              <w:t>orders.order_type</w:t>
            </w:r>
            <w:r>
              <w:rPr>
                <w:rFonts w:ascii="Calibri" w:hAnsi="Calibri"/>
                <w:sz w:val="18"/>
              </w:rPr>
              <w:t xml:space="preserve">, </w:t>
            </w:r>
            <w:r>
              <w:rPr>
                <w:rFonts w:ascii="Consolas" w:hAnsi="Consolas"/>
                <w:color w:val="BE123C"/>
                <w:sz w:val="20"/>
              </w:rPr>
              <w:t>table_id</w:t>
            </w:r>
          </w:p>
        </w:tc>
      </w:tr>
      <w:tr>
        <w:tc>
          <w:tcPr>
            <w:tcW w:type="dxa" w:w="1881"/>
          </w:tcPr>
          <w:p>
            <w:pPr>
              <w:jc w:val="center"/>
            </w:pPr>
            <w:r>
              <w:rPr>
                <w:rFonts w:ascii="Calibri" w:hAnsi="Calibri"/>
                <w:sz w:val="18"/>
              </w:rPr>
              <w:t>Browse Menu</w:t>
            </w:r>
          </w:p>
        </w:tc>
        <w:tc>
          <w:tcPr>
            <w:tcW w:type="dxa" w:w="1881"/>
          </w:tcPr>
          <w:p>
            <w:pPr>
              <w:jc w:val="center"/>
            </w:pPr>
            <w:r>
              <w:rPr>
                <w:rFonts w:ascii="Calibri" w:hAnsi="Calibri"/>
                <w:sz w:val="18"/>
              </w:rPr>
              <w:t>Waiter/Cashier</w:t>
            </w:r>
          </w:p>
        </w:tc>
        <w:tc>
          <w:tcPr>
            <w:tcW w:type="dxa" w:w="1881"/>
          </w:tcPr>
          <w:p>
            <w:pPr>
              <w:jc w:val="center"/>
            </w:pPr>
            <w:r>
              <w:rPr>
                <w:rFonts w:ascii="Calibri" w:hAnsi="Calibri"/>
                <w:sz w:val="18"/>
              </w:rPr>
              <w:t>—</w:t>
            </w:r>
          </w:p>
        </w:tc>
        <w:tc>
          <w:tcPr>
            <w:tcW w:type="dxa" w:w="1881"/>
          </w:tcPr>
          <w:p>
            <w:pPr>
              <w:jc w:val="center"/>
            </w:pPr>
            <w:r>
              <w:rPr>
                <w:rFonts w:ascii="Calibri" w:hAnsi="Calibri"/>
                <w:sz w:val="18"/>
              </w:rPr>
              <w:t>Daftar menu tampil</w:t>
            </w:r>
          </w:p>
        </w:tc>
        <w:tc>
          <w:tcPr>
            <w:tcW w:type="dxa" w:w="1881"/>
          </w:tcPr>
          <w:p>
            <w:pPr>
              <w:jc w:val="center"/>
            </w:pPr>
            <w:r>
              <w:rPr>
                <w:rFonts w:ascii="Calibri" w:hAnsi="Calibri"/>
                <w:sz w:val="18"/>
              </w:rPr>
              <w:t>Query menu aktif per kategori</w:t>
            </w:r>
          </w:p>
        </w:tc>
      </w:tr>
      <w:tr>
        <w:tc>
          <w:tcPr>
            <w:tcW w:type="dxa" w:w="1881"/>
            <w:shd w:fill="F1F5F9" w:val="clear"/>
          </w:tcPr>
          <w:p>
            <w:pPr>
              <w:jc w:val="center"/>
            </w:pPr>
            <w:r>
              <w:rPr>
                <w:rFonts w:ascii="Calibri" w:hAnsi="Calibri"/>
                <w:sz w:val="18"/>
              </w:rPr>
              <w:t>Add Items</w:t>
            </w:r>
          </w:p>
        </w:tc>
        <w:tc>
          <w:tcPr>
            <w:tcW w:type="dxa" w:w="1881"/>
            <w:shd w:fill="F1F5F9" w:val="clear"/>
          </w:tcPr>
          <w:p>
            <w:pPr>
              <w:jc w:val="center"/>
            </w:pPr>
            <w:r>
              <w:rPr>
                <w:rFonts w:ascii="Calibri" w:hAnsi="Calibri"/>
                <w:sz w:val="18"/>
              </w:rPr>
              <w:t>Waiter/Cashier</w:t>
            </w:r>
          </w:p>
        </w:tc>
        <w:tc>
          <w:tcPr>
            <w:tcW w:type="dxa" w:w="1881"/>
            <w:shd w:fill="F1F5F9" w:val="clear"/>
          </w:tcPr>
          <w:p>
            <w:pPr>
              <w:jc w:val="center"/>
            </w:pPr>
            <w:r>
              <w:rPr>
                <w:rFonts w:ascii="Calibri" w:hAnsi="Calibri"/>
                <w:sz w:val="18"/>
              </w:rPr>
              <w:t>Item, qty, modifier, notes</w:t>
            </w:r>
          </w:p>
        </w:tc>
        <w:tc>
          <w:tcPr>
            <w:tcW w:type="dxa" w:w="1881"/>
            <w:shd w:fill="F1F5F9" w:val="clear"/>
          </w:tcPr>
          <w:p>
            <w:pPr>
              <w:jc w:val="center"/>
            </w:pPr>
            <w:r>
              <w:rPr>
                <w:rFonts w:ascii="Calibri" w:hAnsi="Calibri"/>
                <w:sz w:val="18"/>
              </w:rPr>
              <w:t>Line items order</w:t>
            </w:r>
          </w:p>
        </w:tc>
        <w:tc>
          <w:tcPr>
            <w:tcW w:type="dxa" w:w="1881"/>
            <w:shd w:fill="F1F5F9" w:val="clear"/>
          </w:tcPr>
          <w:p>
            <w:pPr>
              <w:jc w:val="center"/>
            </w:pPr>
            <w:r>
              <w:rPr>
                <w:rFonts w:ascii="Calibri" w:hAnsi="Calibri"/>
                <w:sz w:val="18"/>
              </w:rPr>
              <w:t xml:space="preserve">Insert </w:t>
            </w:r>
            <w:r>
              <w:rPr>
                <w:rFonts w:ascii="Consolas" w:hAnsi="Consolas"/>
                <w:color w:val="BE123C"/>
                <w:sz w:val="20"/>
              </w:rPr>
              <w:t>order_items</w:t>
            </w:r>
          </w:p>
        </w:tc>
      </w:tr>
      <w:tr>
        <w:tc>
          <w:tcPr>
            <w:tcW w:type="dxa" w:w="1881"/>
          </w:tcPr>
          <w:p>
            <w:pPr>
              <w:jc w:val="center"/>
            </w:pPr>
            <w:r>
              <w:rPr>
                <w:rFonts w:ascii="Calibri" w:hAnsi="Calibri"/>
                <w:sz w:val="18"/>
              </w:rPr>
              <w:t>Review &amp; Confirm</w:t>
            </w:r>
          </w:p>
        </w:tc>
        <w:tc>
          <w:tcPr>
            <w:tcW w:type="dxa" w:w="1881"/>
          </w:tcPr>
          <w:p>
            <w:pPr>
              <w:jc w:val="center"/>
            </w:pPr>
            <w:r>
              <w:rPr>
                <w:rFonts w:ascii="Calibri" w:hAnsi="Calibri"/>
                <w:sz w:val="18"/>
              </w:rPr>
              <w:t>Waiter/Cashier</w:t>
            </w:r>
          </w:p>
        </w:tc>
        <w:tc>
          <w:tcPr>
            <w:tcW w:type="dxa" w:w="1881"/>
          </w:tcPr>
          <w:p>
            <w:pPr>
              <w:jc w:val="center"/>
            </w:pPr>
            <w:r>
              <w:rPr>
                <w:rFonts w:ascii="Calibri" w:hAnsi="Calibri"/>
                <w:sz w:val="18"/>
              </w:rPr>
              <w:t>Konfirmasi</w:t>
            </w:r>
          </w:p>
        </w:tc>
        <w:tc>
          <w:tcPr>
            <w:tcW w:type="dxa" w:w="1881"/>
          </w:tcPr>
          <w:p>
            <w:pPr>
              <w:jc w:val="center"/>
            </w:pPr>
            <w:r>
              <w:rPr>
                <w:rFonts w:ascii="Calibri" w:hAnsi="Calibri"/>
                <w:sz w:val="18"/>
              </w:rPr>
              <w:t xml:space="preserve">Order status = </w:t>
            </w:r>
            <w:r>
              <w:rPr>
                <w:rFonts w:ascii="Consolas" w:hAnsi="Consolas"/>
                <w:color w:val="BE123C"/>
                <w:sz w:val="20"/>
              </w:rPr>
              <w:t>confirmed</w:t>
            </w:r>
          </w:p>
        </w:tc>
        <w:tc>
          <w:tcPr>
            <w:tcW w:type="dxa" w:w="1881"/>
          </w:tcPr>
          <w:p>
            <w:pPr>
              <w:jc w:val="center"/>
            </w:pPr>
            <w:r>
              <w:rPr>
                <w:rFonts w:ascii="Calibri" w:hAnsi="Calibri"/>
                <w:sz w:val="18"/>
              </w:rPr>
              <w:t>Validasi stok &amp; harga</w:t>
            </w:r>
          </w:p>
        </w:tc>
      </w:tr>
      <w:tr>
        <w:tc>
          <w:tcPr>
            <w:tcW w:type="dxa" w:w="1881"/>
            <w:shd w:fill="F1F5F9" w:val="clear"/>
          </w:tcPr>
          <w:p>
            <w:pPr>
              <w:jc w:val="center"/>
            </w:pPr>
            <w:r>
              <w:rPr>
                <w:rFonts w:ascii="Calibri" w:hAnsi="Calibri"/>
                <w:sz w:val="18"/>
              </w:rPr>
              <w:t>Send to Kitchen</w:t>
            </w:r>
          </w:p>
        </w:tc>
        <w:tc>
          <w:tcPr>
            <w:tcW w:type="dxa" w:w="1881"/>
            <w:shd w:fill="F1F5F9" w:val="clear"/>
          </w:tcPr>
          <w:p>
            <w:pPr>
              <w:jc w:val="center"/>
            </w:pPr>
            <w:r>
              <w:rPr>
                <w:rFonts w:ascii="Calibri" w:hAnsi="Calibri"/>
                <w:sz w:val="18"/>
              </w:rPr>
              <w:t>Sistem (auto)</w:t>
            </w:r>
          </w:p>
        </w:tc>
        <w:tc>
          <w:tcPr>
            <w:tcW w:type="dxa" w:w="1881"/>
            <w:shd w:fill="F1F5F9" w:val="clear"/>
          </w:tcPr>
          <w:p>
            <w:pPr>
              <w:jc w:val="center"/>
            </w:pPr>
            <w:r>
              <w:rPr>
                <w:rFonts w:ascii="Calibri" w:hAnsi="Calibri"/>
                <w:sz w:val="18"/>
              </w:rPr>
              <w:t>Order confirmed</w:t>
            </w:r>
          </w:p>
        </w:tc>
        <w:tc>
          <w:tcPr>
            <w:tcW w:type="dxa" w:w="1881"/>
            <w:shd w:fill="F1F5F9" w:val="clear"/>
          </w:tcPr>
          <w:p>
            <w:pPr>
              <w:jc w:val="center"/>
            </w:pPr>
            <w:r>
              <w:rPr>
                <w:rFonts w:ascii="Calibri" w:hAnsi="Calibri"/>
                <w:sz w:val="18"/>
              </w:rPr>
              <w:t>Ticket di KDS</w:t>
            </w:r>
          </w:p>
        </w:tc>
        <w:tc>
          <w:tcPr>
            <w:tcW w:type="dxa" w:w="1881"/>
            <w:shd w:fill="F1F5F9" w:val="clear"/>
          </w:tcPr>
          <w:p>
            <w:pPr>
              <w:jc w:val="center"/>
            </w:pPr>
            <w:r>
              <w:rPr>
                <w:rFonts w:ascii="Calibri" w:hAnsi="Calibri"/>
                <w:sz w:val="18"/>
              </w:rPr>
              <w:t>Trigger KDS + inventory deduct</w:t>
            </w:r>
          </w:p>
        </w:tc>
      </w:tr>
    </w:tbl>
    <w:p>
      <w:pPr>
        <w:spacing w:after="80"/>
      </w:pPr>
    </w:p>
    <w:p>
      <w:pPr>
        <w:pStyle w:val="Heading2"/>
      </w:pPr>
      <w:r>
        <w:t>4.2 Kitchen Flow (Alur Dapur)</w:t>
      </w:r>
    </w:p>
    <w:p>
      <w:pPr>
        <w:shd w:fill="F8FAFC" w:val="clear"/>
        <w:spacing w:before="80" w:after="120"/>
        <w:ind w:left="227"/>
      </w:pPr>
      <w:r>
        <w:rPr>
          <w:rFonts w:ascii="Consolas" w:hAnsi="Consolas"/>
          <w:color w:val="334155"/>
          <w:sz w:val="18"/>
        </w:rPr>
        <w:t>Kitchen Display (KDS)</w:t>
      </w:r>
      <w:r>
        <w:br/>
      </w:r>
      <w:r>
        <w:rPr>
          <w:rFonts w:ascii="Consolas" w:hAnsi="Consolas"/>
          <w:color w:val="334155"/>
          <w:sz w:val="18"/>
        </w:rPr>
        <w:t xml:space="preserve">    → Prepare Items</w:t>
      </w:r>
      <w:r>
        <w:br/>
      </w:r>
      <w:r>
        <w:rPr>
          <w:rFonts w:ascii="Consolas" w:hAnsi="Consolas"/>
          <w:color w:val="334155"/>
          <w:sz w:val="18"/>
        </w:rPr>
        <w:t xml:space="preserve">    → Mark Ready</w:t>
      </w:r>
      <w:r>
        <w:br/>
      </w:r>
      <w:r>
        <w:rPr>
          <w:rFonts w:ascii="Consolas" w:hAnsi="Consolas"/>
          <w:color w:val="334155"/>
          <w:sz w:val="18"/>
        </w:rPr>
        <w:t xml:space="preserve">    → Serve / Notify Customer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40AF" w:val="clear"/>
          </w:tcPr>
          <w:p>
            <w:pPr>
              <w:jc w:val="center"/>
            </w:pPr>
            <w:r>
              <w:rPr>
                <w:b/>
                <w:color w:val="FFFFFF"/>
                <w:sz w:val="18"/>
              </w:rPr>
              <w:t>Step</w:t>
            </w:r>
          </w:p>
        </w:tc>
        <w:tc>
          <w:tcPr>
            <w:tcW w:type="dxa" w:w="1881"/>
            <w:shd w:fill="1E40AF" w:val="clear"/>
          </w:tcPr>
          <w:p>
            <w:pPr>
              <w:jc w:val="center"/>
            </w:pPr>
            <w:r>
              <w:rPr>
                <w:b/>
                <w:color w:val="FFFFFF"/>
                <w:sz w:val="18"/>
              </w:rPr>
              <w:t>Aktor</w:t>
            </w:r>
          </w:p>
        </w:tc>
        <w:tc>
          <w:tcPr>
            <w:tcW w:type="dxa" w:w="1881"/>
            <w:shd w:fill="1E40AF" w:val="clear"/>
          </w:tcPr>
          <w:p>
            <w:pPr>
              <w:jc w:val="center"/>
            </w:pPr>
            <w:r>
              <w:rPr>
                <w:b/>
                <w:color w:val="FFFFFF"/>
                <w:sz w:val="18"/>
              </w:rPr>
              <w:t>Input</w:t>
            </w:r>
          </w:p>
        </w:tc>
        <w:tc>
          <w:tcPr>
            <w:tcW w:type="dxa" w:w="1881"/>
            <w:shd w:fill="1E40AF" w:val="clear"/>
          </w:tcPr>
          <w:p>
            <w:pPr>
              <w:jc w:val="center"/>
            </w:pPr>
            <w:r>
              <w:rPr>
                <w:b/>
                <w:color w:val="FFFFFF"/>
                <w:sz w:val="18"/>
              </w:rPr>
              <w:t>Output</w:t>
            </w:r>
          </w:p>
        </w:tc>
        <w:tc>
          <w:tcPr>
            <w:tcW w:type="dxa" w:w="1881"/>
            <w:shd w:fill="1E40AF" w:val="clear"/>
          </w:tcPr>
          <w:p>
            <w:pPr>
              <w:jc w:val="center"/>
            </w:pPr>
            <w:r>
              <w:rPr>
                <w:b/>
                <w:color w:val="FFFFFF"/>
                <w:sz w:val="18"/>
              </w:rPr>
              <w:t>Sistem</w:t>
            </w:r>
          </w:p>
        </w:tc>
      </w:tr>
      <w:tr>
        <w:tc>
          <w:tcPr>
            <w:tcW w:type="dxa" w:w="1881"/>
          </w:tcPr>
          <w:p>
            <w:pPr>
              <w:jc w:val="center"/>
            </w:pPr>
            <w:r>
              <w:rPr>
                <w:rFonts w:ascii="Calibri" w:hAnsi="Calibri"/>
                <w:sz w:val="18"/>
              </w:rPr>
              <w:t>KDS Display</w:t>
            </w:r>
          </w:p>
        </w:tc>
        <w:tc>
          <w:tcPr>
            <w:tcW w:type="dxa" w:w="1881"/>
          </w:tcPr>
          <w:p>
            <w:pPr>
              <w:jc w:val="center"/>
            </w:pPr>
            <w:r>
              <w:rPr>
                <w:rFonts w:ascii="Calibri" w:hAnsi="Calibri"/>
                <w:sz w:val="18"/>
              </w:rPr>
              <w:t>Kitchen Staff</w:t>
            </w:r>
          </w:p>
        </w:tc>
        <w:tc>
          <w:tcPr>
            <w:tcW w:type="dxa" w:w="1881"/>
          </w:tcPr>
          <w:p>
            <w:pPr>
              <w:jc w:val="center"/>
            </w:pPr>
            <w:r>
              <w:rPr>
                <w:rFonts w:ascii="Calibri" w:hAnsi="Calibri"/>
                <w:sz w:val="18"/>
              </w:rPr>
              <w:t>—</w:t>
            </w:r>
          </w:p>
        </w:tc>
        <w:tc>
          <w:tcPr>
            <w:tcW w:type="dxa" w:w="1881"/>
          </w:tcPr>
          <w:p>
            <w:pPr>
              <w:jc w:val="center"/>
            </w:pPr>
            <w:r>
              <w:rPr>
                <w:rFonts w:ascii="Calibri" w:hAnsi="Calibri"/>
                <w:sz w:val="18"/>
              </w:rPr>
              <w:t>Daftar order masuk</w:t>
            </w:r>
          </w:p>
        </w:tc>
        <w:tc>
          <w:tcPr>
            <w:tcW w:type="dxa" w:w="1881"/>
          </w:tcPr>
          <w:p>
            <w:pPr>
              <w:jc w:val="center"/>
            </w:pPr>
            <w:r>
              <w:rPr>
                <w:rFonts w:ascii="Calibri" w:hAnsi="Calibri"/>
                <w:sz w:val="18"/>
              </w:rPr>
              <w:t>Real-time push/WebSocket</w:t>
            </w:r>
          </w:p>
        </w:tc>
      </w:tr>
      <w:tr>
        <w:tc>
          <w:tcPr>
            <w:tcW w:type="dxa" w:w="1881"/>
            <w:shd w:fill="F1F5F9" w:val="clear"/>
          </w:tcPr>
          <w:p>
            <w:pPr>
              <w:jc w:val="center"/>
            </w:pPr>
            <w:r>
              <w:rPr>
                <w:rFonts w:ascii="Calibri" w:hAnsi="Calibri"/>
                <w:sz w:val="18"/>
              </w:rPr>
              <w:t>Prepare Items</w:t>
            </w:r>
          </w:p>
        </w:tc>
        <w:tc>
          <w:tcPr>
            <w:tcW w:type="dxa" w:w="1881"/>
            <w:shd w:fill="F1F5F9" w:val="clear"/>
          </w:tcPr>
          <w:p>
            <w:pPr>
              <w:jc w:val="center"/>
            </w:pPr>
            <w:r>
              <w:rPr>
                <w:rFonts w:ascii="Calibri" w:hAnsi="Calibri"/>
                <w:sz w:val="18"/>
              </w:rPr>
              <w:t>Kitchen Staff</w:t>
            </w:r>
          </w:p>
        </w:tc>
        <w:tc>
          <w:tcPr>
            <w:tcW w:type="dxa" w:w="1881"/>
            <w:shd w:fill="F1F5F9" w:val="clear"/>
          </w:tcPr>
          <w:p>
            <w:pPr>
              <w:jc w:val="center"/>
            </w:pPr>
            <w:r>
              <w:rPr>
                <w:rFonts w:ascii="Calibri" w:hAnsi="Calibri"/>
                <w:sz w:val="18"/>
              </w:rPr>
              <w:t>—</w:t>
            </w:r>
          </w:p>
        </w:tc>
        <w:tc>
          <w:tcPr>
            <w:tcW w:type="dxa" w:w="1881"/>
            <w:shd w:fill="F1F5F9" w:val="clear"/>
          </w:tcPr>
          <w:p>
            <w:pPr>
              <w:jc w:val="center"/>
            </w:pPr>
            <w:r>
              <w:rPr>
                <w:rFonts w:ascii="Calibri" w:hAnsi="Calibri"/>
                <w:sz w:val="18"/>
              </w:rPr>
              <w:t xml:space="preserve">Status = </w:t>
            </w:r>
            <w:r>
              <w:rPr>
                <w:rFonts w:ascii="Consolas" w:hAnsi="Consolas"/>
                <w:color w:val="BE123C"/>
                <w:sz w:val="20"/>
              </w:rPr>
              <w:t>preparing</w:t>
            </w:r>
          </w:p>
        </w:tc>
        <w:tc>
          <w:tcPr>
            <w:tcW w:type="dxa" w:w="1881"/>
            <w:shd w:fill="F1F5F9" w:val="clear"/>
          </w:tcPr>
          <w:p>
            <w:pPr>
              <w:jc w:val="center"/>
            </w:pPr>
            <w:r>
              <w:rPr>
                <w:rFonts w:ascii="Calibri" w:hAnsi="Calibri"/>
                <w:sz w:val="18"/>
              </w:rPr>
              <w:t xml:space="preserve">Update </w:t>
            </w:r>
            <w:r>
              <w:rPr>
                <w:rFonts w:ascii="Consolas" w:hAnsi="Consolas"/>
                <w:color w:val="BE123C"/>
                <w:sz w:val="20"/>
              </w:rPr>
              <w:t>order_items.status</w:t>
            </w:r>
          </w:p>
        </w:tc>
      </w:tr>
      <w:tr>
        <w:tc>
          <w:tcPr>
            <w:tcW w:type="dxa" w:w="1881"/>
          </w:tcPr>
          <w:p>
            <w:pPr>
              <w:jc w:val="center"/>
            </w:pPr>
            <w:r>
              <w:rPr>
                <w:rFonts w:ascii="Calibri" w:hAnsi="Calibri"/>
                <w:sz w:val="18"/>
              </w:rPr>
              <w:t>Mark Ready</w:t>
            </w:r>
          </w:p>
        </w:tc>
        <w:tc>
          <w:tcPr>
            <w:tcW w:type="dxa" w:w="1881"/>
          </w:tcPr>
          <w:p>
            <w:pPr>
              <w:jc w:val="center"/>
            </w:pPr>
            <w:r>
              <w:rPr>
                <w:rFonts w:ascii="Calibri" w:hAnsi="Calibri"/>
                <w:sz w:val="18"/>
              </w:rPr>
              <w:t>Kitchen Staff</w:t>
            </w:r>
          </w:p>
        </w:tc>
        <w:tc>
          <w:tcPr>
            <w:tcW w:type="dxa" w:w="1881"/>
          </w:tcPr>
          <w:p>
            <w:pPr>
              <w:jc w:val="center"/>
            </w:pPr>
            <w:r>
              <w:rPr>
                <w:rFonts w:ascii="Calibri" w:hAnsi="Calibri"/>
                <w:sz w:val="18"/>
              </w:rPr>
              <w:t>Tap "Ready"</w:t>
            </w:r>
          </w:p>
        </w:tc>
        <w:tc>
          <w:tcPr>
            <w:tcW w:type="dxa" w:w="1881"/>
          </w:tcPr>
          <w:p>
            <w:pPr>
              <w:jc w:val="center"/>
            </w:pPr>
            <w:r>
              <w:rPr>
                <w:rFonts w:ascii="Calibri" w:hAnsi="Calibri"/>
                <w:sz w:val="18"/>
              </w:rPr>
              <w:t xml:space="preserve">Status = </w:t>
            </w:r>
            <w:r>
              <w:rPr>
                <w:rFonts w:ascii="Consolas" w:hAnsi="Consolas"/>
                <w:color w:val="BE123C"/>
                <w:sz w:val="20"/>
              </w:rPr>
              <w:t>ready</w:t>
            </w:r>
          </w:p>
        </w:tc>
        <w:tc>
          <w:tcPr>
            <w:tcW w:type="dxa" w:w="1881"/>
          </w:tcPr>
          <w:p>
            <w:pPr>
              <w:jc w:val="center"/>
            </w:pPr>
            <w:r>
              <w:rPr>
                <w:rFonts w:ascii="Calibri" w:hAnsi="Calibri"/>
                <w:sz w:val="18"/>
              </w:rPr>
              <w:t>Notifikasi ke waiter/kasir</w:t>
            </w:r>
          </w:p>
        </w:tc>
      </w:tr>
      <w:tr>
        <w:tc>
          <w:tcPr>
            <w:tcW w:type="dxa" w:w="1881"/>
            <w:shd w:fill="F1F5F9" w:val="clear"/>
          </w:tcPr>
          <w:p>
            <w:pPr>
              <w:jc w:val="center"/>
            </w:pPr>
            <w:r>
              <w:rPr>
                <w:rFonts w:ascii="Calibri" w:hAnsi="Calibri"/>
                <w:sz w:val="18"/>
              </w:rPr>
              <w:t>Serve/Notify</w:t>
            </w:r>
          </w:p>
        </w:tc>
        <w:tc>
          <w:tcPr>
            <w:tcW w:type="dxa" w:w="1881"/>
            <w:shd w:fill="F1F5F9" w:val="clear"/>
          </w:tcPr>
          <w:p>
            <w:pPr>
              <w:jc w:val="center"/>
            </w:pPr>
            <w:r>
              <w:rPr>
                <w:rFonts w:ascii="Calibri" w:hAnsi="Calibri"/>
                <w:sz w:val="18"/>
              </w:rPr>
              <w:t>Waiter</w:t>
            </w:r>
          </w:p>
        </w:tc>
        <w:tc>
          <w:tcPr>
            <w:tcW w:type="dxa" w:w="1881"/>
            <w:shd w:fill="F1F5F9" w:val="clear"/>
          </w:tcPr>
          <w:p>
            <w:pPr>
              <w:jc w:val="center"/>
            </w:pPr>
            <w:r>
              <w:rPr>
                <w:rFonts w:ascii="Calibri" w:hAnsi="Calibri"/>
                <w:sz w:val="18"/>
              </w:rPr>
              <w:t>—</w:t>
            </w:r>
          </w:p>
        </w:tc>
        <w:tc>
          <w:tcPr>
            <w:tcW w:type="dxa" w:w="1881"/>
            <w:shd w:fill="F1F5F9" w:val="clear"/>
          </w:tcPr>
          <w:p>
            <w:pPr>
              <w:jc w:val="center"/>
            </w:pPr>
            <w:r>
              <w:rPr>
                <w:rFonts w:ascii="Calibri" w:hAnsi="Calibri"/>
                <w:sz w:val="18"/>
              </w:rPr>
              <w:t xml:space="preserve">Status = </w:t>
            </w:r>
            <w:r>
              <w:rPr>
                <w:rFonts w:ascii="Consolas" w:hAnsi="Consolas"/>
                <w:color w:val="BE123C"/>
                <w:sz w:val="20"/>
              </w:rPr>
              <w:t>served</w:t>
            </w:r>
          </w:p>
        </w:tc>
        <w:tc>
          <w:tcPr>
            <w:tcW w:type="dxa" w:w="1881"/>
            <w:shd w:fill="F1F5F9" w:val="clear"/>
          </w:tcPr>
          <w:p>
            <w:pPr>
              <w:jc w:val="center"/>
            </w:pPr>
            <w:r>
              <w:rPr>
                <w:rFonts w:ascii="Calibri" w:hAnsi="Calibri"/>
                <w:sz w:val="18"/>
              </w:rPr>
              <w:t>Update order, bebaskan meja (jika perlu)</w:t>
            </w:r>
          </w:p>
        </w:tc>
      </w:tr>
    </w:tbl>
    <w:p>
      <w:pPr>
        <w:spacing w:after="80"/>
      </w:pPr>
    </w:p>
    <w:p>
      <w:pPr>
        <w:pStyle w:val="Heading2"/>
      </w:pPr>
      <w:r>
        <w:t>4.3 Payment Flow (Alur Pembayaran)</w:t>
      </w:r>
    </w:p>
    <w:p>
      <w:pPr>
        <w:shd w:fill="F8FAFC" w:val="clear"/>
        <w:spacing w:before="80" w:after="120"/>
        <w:ind w:left="227"/>
      </w:pPr>
      <w:r>
        <w:rPr>
          <w:rFonts w:ascii="Consolas" w:hAnsi="Consolas"/>
          <w:color w:val="334155"/>
          <w:sz w:val="18"/>
        </w:rPr>
        <w:t>Request Bill</w:t>
      </w:r>
      <w:r>
        <w:br/>
      </w:r>
      <w:r>
        <w:rPr>
          <w:rFonts w:ascii="Consolas" w:hAnsi="Consolas"/>
          <w:color w:val="334155"/>
          <w:sz w:val="18"/>
        </w:rPr>
        <w:t xml:space="preserve">    → Generate Receipt / Invoice</w:t>
      </w:r>
      <w:r>
        <w:br/>
      </w:r>
      <w:r>
        <w:rPr>
          <w:rFonts w:ascii="Consolas" w:hAnsi="Consolas"/>
          <w:color w:val="334155"/>
          <w:sz w:val="18"/>
        </w:rPr>
        <w:t xml:space="preserve">    → Select Payment Method</w:t>
      </w:r>
      <w:r>
        <w:br/>
      </w:r>
      <w:r>
        <w:rPr>
          <w:rFonts w:ascii="Consolas" w:hAnsi="Consolas"/>
          <w:color w:val="334155"/>
          <w:sz w:val="18"/>
        </w:rPr>
        <w:t xml:space="preserve">        ├── Cash</w:t>
      </w:r>
      <w:r>
        <w:br/>
      </w:r>
      <w:r>
        <w:rPr>
          <w:rFonts w:ascii="Consolas" w:hAnsi="Consolas"/>
          <w:color w:val="334155"/>
          <w:sz w:val="18"/>
        </w:rPr>
        <w:t xml:space="preserve">        ├── Card (POS Terminal)</w:t>
      </w:r>
      <w:r>
        <w:br/>
      </w:r>
      <w:r>
        <w:rPr>
          <w:rFonts w:ascii="Consolas" w:hAnsi="Consolas"/>
          <w:color w:val="334155"/>
          <w:sz w:val="18"/>
        </w:rPr>
        <w:t xml:space="preserve">        └── Digital Wallet</w:t>
      </w:r>
      <w:r>
        <w:br/>
      </w:r>
      <w:r>
        <w:rPr>
          <w:rFonts w:ascii="Consolas" w:hAnsi="Consolas"/>
          <w:color w:val="334155"/>
          <w:sz w:val="18"/>
        </w:rPr>
        <w:t xml:space="preserve">    → Payment Confirmed</w:t>
      </w:r>
      <w:r>
        <w:br/>
      </w:r>
      <w:r>
        <w:rPr>
          <w:rFonts w:ascii="Consolas" w:hAnsi="Consolas"/>
          <w:color w:val="334155"/>
          <w:sz w:val="18"/>
        </w:rPr>
        <w:t xml:space="preserve">    → Print / Send E-Receipt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40AF" w:val="clear"/>
          </w:tcPr>
          <w:p>
            <w:pPr>
              <w:jc w:val="center"/>
            </w:pPr>
            <w:r>
              <w:rPr>
                <w:b/>
                <w:color w:val="FFFFFF"/>
                <w:sz w:val="18"/>
              </w:rPr>
              <w:t>Step</w:t>
            </w:r>
          </w:p>
        </w:tc>
        <w:tc>
          <w:tcPr>
            <w:tcW w:type="dxa" w:w="1881"/>
            <w:shd w:fill="1E40AF" w:val="clear"/>
          </w:tcPr>
          <w:p>
            <w:pPr>
              <w:jc w:val="center"/>
            </w:pPr>
            <w:r>
              <w:rPr>
                <w:b/>
                <w:color w:val="FFFFFF"/>
                <w:sz w:val="18"/>
              </w:rPr>
              <w:t>Aktor</w:t>
            </w:r>
          </w:p>
        </w:tc>
        <w:tc>
          <w:tcPr>
            <w:tcW w:type="dxa" w:w="1881"/>
            <w:shd w:fill="1E40AF" w:val="clear"/>
          </w:tcPr>
          <w:p>
            <w:pPr>
              <w:jc w:val="center"/>
            </w:pPr>
            <w:r>
              <w:rPr>
                <w:b/>
                <w:color w:val="FFFFFF"/>
                <w:sz w:val="18"/>
              </w:rPr>
              <w:t>Input</w:t>
            </w:r>
          </w:p>
        </w:tc>
        <w:tc>
          <w:tcPr>
            <w:tcW w:type="dxa" w:w="1881"/>
            <w:shd w:fill="1E40AF" w:val="clear"/>
          </w:tcPr>
          <w:p>
            <w:pPr>
              <w:jc w:val="center"/>
            </w:pPr>
            <w:r>
              <w:rPr>
                <w:b/>
                <w:color w:val="FFFFFF"/>
                <w:sz w:val="18"/>
              </w:rPr>
              <w:t>Output</w:t>
            </w:r>
          </w:p>
        </w:tc>
        <w:tc>
          <w:tcPr>
            <w:tcW w:type="dxa" w:w="1881"/>
            <w:shd w:fill="1E40AF" w:val="clear"/>
          </w:tcPr>
          <w:p>
            <w:pPr>
              <w:jc w:val="center"/>
            </w:pPr>
            <w:r>
              <w:rPr>
                <w:b/>
                <w:color w:val="FFFFFF"/>
                <w:sz w:val="18"/>
              </w:rPr>
              <w:t>Sistem</w:t>
            </w:r>
          </w:p>
        </w:tc>
      </w:tr>
      <w:tr>
        <w:tc>
          <w:tcPr>
            <w:tcW w:type="dxa" w:w="1881"/>
          </w:tcPr>
          <w:p>
            <w:pPr>
              <w:jc w:val="center"/>
            </w:pPr>
            <w:r>
              <w:rPr>
                <w:rFonts w:ascii="Calibri" w:hAnsi="Calibri"/>
                <w:sz w:val="18"/>
              </w:rPr>
              <w:t>Request Bill</w:t>
            </w:r>
          </w:p>
        </w:tc>
        <w:tc>
          <w:tcPr>
            <w:tcW w:type="dxa" w:w="1881"/>
          </w:tcPr>
          <w:p>
            <w:pPr>
              <w:jc w:val="center"/>
            </w:pPr>
            <w:r>
              <w:rPr>
                <w:rFonts w:ascii="Calibri" w:hAnsi="Calibri"/>
                <w:sz w:val="18"/>
              </w:rPr>
              <w:t>Cashier</w:t>
            </w:r>
          </w:p>
        </w:tc>
        <w:tc>
          <w:tcPr>
            <w:tcW w:type="dxa" w:w="1881"/>
          </w:tcPr>
          <w:p>
            <w:pPr>
              <w:jc w:val="center"/>
            </w:pPr>
            <w:r>
              <w:rPr>
                <w:rFonts w:ascii="Calibri" w:hAnsi="Calibri"/>
                <w:sz w:val="18"/>
              </w:rPr>
              <w:t>Order ID</w:t>
            </w:r>
          </w:p>
        </w:tc>
        <w:tc>
          <w:tcPr>
            <w:tcW w:type="dxa" w:w="1881"/>
          </w:tcPr>
          <w:p>
            <w:pPr>
              <w:jc w:val="center"/>
            </w:pPr>
            <w:r>
              <w:rPr>
                <w:rFonts w:ascii="Calibri" w:hAnsi="Calibri"/>
                <w:sz w:val="18"/>
              </w:rPr>
              <w:t>Ringkasan tagihan</w:t>
            </w:r>
          </w:p>
        </w:tc>
        <w:tc>
          <w:tcPr>
            <w:tcW w:type="dxa" w:w="1881"/>
          </w:tcPr>
          <w:p>
            <w:pPr>
              <w:jc w:val="center"/>
            </w:pPr>
            <w:r>
              <w:rPr>
                <w:rFonts w:ascii="Calibri" w:hAnsi="Calibri"/>
                <w:sz w:val="18"/>
              </w:rPr>
              <w:t>Kalkulasi subtotal, tax, service, diskon</w:t>
            </w:r>
          </w:p>
        </w:tc>
      </w:tr>
      <w:tr>
        <w:tc>
          <w:tcPr>
            <w:tcW w:type="dxa" w:w="1881"/>
            <w:shd w:fill="F1F5F9" w:val="clear"/>
          </w:tcPr>
          <w:p>
            <w:pPr>
              <w:jc w:val="center"/>
            </w:pPr>
            <w:r>
              <w:rPr>
                <w:rFonts w:ascii="Calibri" w:hAnsi="Calibri"/>
                <w:sz w:val="18"/>
              </w:rPr>
              <w:t>Generate Receipt</w:t>
            </w:r>
          </w:p>
        </w:tc>
        <w:tc>
          <w:tcPr>
            <w:tcW w:type="dxa" w:w="1881"/>
            <w:shd w:fill="F1F5F9" w:val="clear"/>
          </w:tcPr>
          <w:p>
            <w:pPr>
              <w:jc w:val="center"/>
            </w:pPr>
            <w:r>
              <w:rPr>
                <w:rFonts w:ascii="Calibri" w:hAnsi="Calibri"/>
                <w:sz w:val="18"/>
              </w:rPr>
              <w:t>Sistem</w:t>
            </w:r>
          </w:p>
        </w:tc>
        <w:tc>
          <w:tcPr>
            <w:tcW w:type="dxa" w:w="1881"/>
            <w:shd w:fill="F1F5F9" w:val="clear"/>
          </w:tcPr>
          <w:p>
            <w:pPr>
              <w:jc w:val="center"/>
            </w:pPr>
            <w:r>
              <w:rPr>
                <w:rFonts w:ascii="Calibri" w:hAnsi="Calibri"/>
                <w:sz w:val="18"/>
              </w:rPr>
              <w:t>Order data</w:t>
            </w:r>
          </w:p>
        </w:tc>
        <w:tc>
          <w:tcPr>
            <w:tcW w:type="dxa" w:w="1881"/>
            <w:shd w:fill="F1F5F9" w:val="clear"/>
          </w:tcPr>
          <w:p>
            <w:pPr>
              <w:jc w:val="center"/>
            </w:pPr>
            <w:r>
              <w:rPr>
                <w:rFonts w:ascii="Calibri" w:hAnsi="Calibri"/>
                <w:sz w:val="18"/>
              </w:rPr>
              <w:t>Invoice number</w:t>
            </w:r>
          </w:p>
        </w:tc>
        <w:tc>
          <w:tcPr>
            <w:tcW w:type="dxa" w:w="1881"/>
            <w:shd w:fill="F1F5F9" w:val="clear"/>
          </w:tcPr>
          <w:p>
            <w:pPr>
              <w:jc w:val="center"/>
            </w:pPr>
            <w:r>
              <w:rPr>
                <w:rFonts w:ascii="Calibri" w:hAnsi="Calibri"/>
                <w:sz w:val="18"/>
              </w:rPr>
              <w:t xml:space="preserve">Generate </w:t>
            </w:r>
            <w:r>
              <w:rPr>
                <w:rFonts w:ascii="Consolas" w:hAnsi="Consolas"/>
                <w:color w:val="BE123C"/>
                <w:sz w:val="20"/>
              </w:rPr>
              <w:t>receipts</w:t>
            </w:r>
            <w:r>
              <w:rPr>
                <w:rFonts w:ascii="Calibri" w:hAnsi="Calibri"/>
                <w:sz w:val="18"/>
              </w:rPr>
              <w:t xml:space="preserve"> record</w:t>
            </w:r>
          </w:p>
        </w:tc>
      </w:tr>
      <w:tr>
        <w:tc>
          <w:tcPr>
            <w:tcW w:type="dxa" w:w="1881"/>
          </w:tcPr>
          <w:p>
            <w:pPr>
              <w:jc w:val="center"/>
            </w:pPr>
            <w:r>
              <w:rPr>
                <w:rFonts w:ascii="Calibri" w:hAnsi="Calibri"/>
                <w:sz w:val="18"/>
              </w:rPr>
              <w:t>Select Payment</w:t>
            </w:r>
          </w:p>
        </w:tc>
        <w:tc>
          <w:tcPr>
            <w:tcW w:type="dxa" w:w="1881"/>
          </w:tcPr>
          <w:p>
            <w:pPr>
              <w:jc w:val="center"/>
            </w:pPr>
            <w:r>
              <w:rPr>
                <w:rFonts w:ascii="Calibri" w:hAnsi="Calibri"/>
                <w:sz w:val="18"/>
              </w:rPr>
              <w:t>Cashier</w:t>
            </w:r>
          </w:p>
        </w:tc>
        <w:tc>
          <w:tcPr>
            <w:tcW w:type="dxa" w:w="1881"/>
          </w:tcPr>
          <w:p>
            <w:pPr>
              <w:jc w:val="center"/>
            </w:pPr>
            <w:r>
              <w:rPr>
                <w:rFonts w:ascii="Calibri" w:hAnsi="Calibri"/>
                <w:sz w:val="18"/>
              </w:rPr>
              <w:t>Metode + nominal</w:t>
            </w:r>
          </w:p>
        </w:tc>
        <w:tc>
          <w:tcPr>
            <w:tcW w:type="dxa" w:w="1881"/>
          </w:tcPr>
          <w:p>
            <w:pPr>
              <w:jc w:val="center"/>
            </w:pPr>
            <w:r>
              <w:rPr>
                <w:rFonts w:ascii="Calibri" w:hAnsi="Calibri"/>
                <w:sz w:val="18"/>
              </w:rPr>
              <w:t>Payment record</w:t>
            </w:r>
          </w:p>
        </w:tc>
        <w:tc>
          <w:tcPr>
            <w:tcW w:type="dxa" w:w="1881"/>
          </w:tcPr>
          <w:p>
            <w:pPr>
              <w:jc w:val="center"/>
            </w:pPr>
            <w:r>
              <w:rPr>
                <w:rFonts w:ascii="Calibri" w:hAnsi="Calibri"/>
                <w:sz w:val="18"/>
              </w:rPr>
              <w:t xml:space="preserve">Insert </w:t>
            </w:r>
            <w:r>
              <w:rPr>
                <w:rFonts w:ascii="Consolas" w:hAnsi="Consolas"/>
                <w:color w:val="BE123C"/>
                <w:sz w:val="20"/>
              </w:rPr>
              <w:t>payments</w:t>
            </w:r>
          </w:p>
        </w:tc>
      </w:tr>
      <w:tr>
        <w:tc>
          <w:tcPr>
            <w:tcW w:type="dxa" w:w="1881"/>
            <w:shd w:fill="F1F5F9" w:val="clear"/>
          </w:tcPr>
          <w:p>
            <w:pPr>
              <w:jc w:val="center"/>
            </w:pPr>
            <w:r>
              <w:rPr>
                <w:rFonts w:ascii="Calibri" w:hAnsi="Calibri"/>
                <w:sz w:val="18"/>
              </w:rPr>
              <w:t>Payment Confirmed</w:t>
            </w:r>
          </w:p>
        </w:tc>
        <w:tc>
          <w:tcPr>
            <w:tcW w:type="dxa" w:w="1881"/>
            <w:shd w:fill="F1F5F9" w:val="clear"/>
          </w:tcPr>
          <w:p>
            <w:pPr>
              <w:jc w:val="center"/>
            </w:pPr>
            <w:r>
              <w:rPr>
                <w:rFonts w:ascii="Calibri" w:hAnsi="Calibri"/>
                <w:sz w:val="18"/>
              </w:rPr>
              <w:t>Sistem</w:t>
            </w:r>
          </w:p>
        </w:tc>
        <w:tc>
          <w:tcPr>
            <w:tcW w:type="dxa" w:w="1881"/>
            <w:shd w:fill="F1F5F9" w:val="clear"/>
          </w:tcPr>
          <w:p>
            <w:pPr>
              <w:jc w:val="center"/>
            </w:pPr>
            <w:r>
              <w:rPr>
                <w:rFonts w:ascii="Calibri" w:hAnsi="Calibri"/>
                <w:sz w:val="18"/>
              </w:rPr>
              <w:t>Pembayaran valid</w:t>
            </w:r>
          </w:p>
        </w:tc>
        <w:tc>
          <w:tcPr>
            <w:tcW w:type="dxa" w:w="1881"/>
            <w:shd w:fill="F1F5F9" w:val="clear"/>
          </w:tcPr>
          <w:p>
            <w:pPr>
              <w:jc w:val="center"/>
            </w:pPr>
            <w:r>
              <w:rPr>
                <w:rFonts w:ascii="Calibri" w:hAnsi="Calibri"/>
                <w:sz w:val="18"/>
              </w:rPr>
              <w:t xml:space="preserve">Order status = </w:t>
            </w:r>
            <w:r>
              <w:rPr>
                <w:rFonts w:ascii="Consolas" w:hAnsi="Consolas"/>
                <w:color w:val="BE123C"/>
                <w:sz w:val="20"/>
              </w:rPr>
              <w:t>paid</w:t>
            </w:r>
          </w:p>
        </w:tc>
        <w:tc>
          <w:tcPr>
            <w:tcW w:type="dxa" w:w="1881"/>
            <w:shd w:fill="F1F5F9" w:val="clear"/>
          </w:tcPr>
          <w:p>
            <w:pPr>
              <w:jc w:val="center"/>
            </w:pPr>
            <w:r>
              <w:rPr>
                <w:rFonts w:ascii="Calibri" w:hAnsi="Calibri"/>
                <w:sz w:val="18"/>
              </w:rPr>
              <w:t>Update order, trigger report log</w:t>
            </w:r>
          </w:p>
        </w:tc>
      </w:tr>
      <w:tr>
        <w:tc>
          <w:tcPr>
            <w:tcW w:type="dxa" w:w="1881"/>
          </w:tcPr>
          <w:p>
            <w:pPr>
              <w:jc w:val="center"/>
            </w:pPr>
            <w:r>
              <w:rPr>
                <w:rFonts w:ascii="Calibri" w:hAnsi="Calibri"/>
                <w:sz w:val="18"/>
              </w:rPr>
              <w:t>Print/E-Receipt</w:t>
            </w:r>
          </w:p>
        </w:tc>
        <w:tc>
          <w:tcPr>
            <w:tcW w:type="dxa" w:w="1881"/>
          </w:tcPr>
          <w:p>
            <w:pPr>
              <w:jc w:val="center"/>
            </w:pPr>
            <w:r>
              <w:rPr>
                <w:rFonts w:ascii="Calibri" w:hAnsi="Calibri"/>
                <w:sz w:val="18"/>
              </w:rPr>
              <w:t>Cashier/Sistem</w:t>
            </w:r>
          </w:p>
        </w:tc>
        <w:tc>
          <w:tcPr>
            <w:tcW w:type="dxa" w:w="1881"/>
          </w:tcPr>
          <w:p>
            <w:pPr>
              <w:jc w:val="center"/>
            </w:pPr>
            <w:r>
              <w:rPr>
                <w:rFonts w:ascii="Calibri" w:hAnsi="Calibri"/>
                <w:sz w:val="18"/>
              </w:rPr>
              <w:t>—</w:t>
            </w:r>
          </w:p>
        </w:tc>
        <w:tc>
          <w:tcPr>
            <w:tcW w:type="dxa" w:w="1881"/>
          </w:tcPr>
          <w:p>
            <w:pPr>
              <w:jc w:val="center"/>
            </w:pPr>
            <w:r>
              <w:rPr>
                <w:rFonts w:ascii="Calibri" w:hAnsi="Calibri"/>
                <w:sz w:val="18"/>
              </w:rPr>
              <w:t>Struk fisik/digital</w:t>
            </w:r>
          </w:p>
        </w:tc>
        <w:tc>
          <w:tcPr>
            <w:tcW w:type="dxa" w:w="1881"/>
          </w:tcPr>
          <w:p>
            <w:pPr>
              <w:jc w:val="center"/>
            </w:pPr>
            <w:r>
              <w:rPr>
                <w:rFonts w:ascii="Calibri" w:hAnsi="Calibri"/>
                <w:sz w:val="18"/>
              </w:rPr>
              <w:t>Cetak thermal / kirim email/WA</w:t>
            </w:r>
          </w:p>
        </w:tc>
      </w:tr>
    </w:tbl>
    <w:p>
      <w:pPr>
        <w:spacing w:after="80"/>
      </w:pPr>
    </w:p>
    <w:p>
      <w:pPr>
        <w:pStyle w:val="Heading2"/>
      </w:pPr>
      <w:r>
        <w:t>4.4 Inventory Flow (Alur Inventori)</w:t>
      </w:r>
    </w:p>
    <w:p>
      <w:pPr>
        <w:shd w:fill="F8FAFC" w:val="clear"/>
        <w:spacing w:before="80" w:after="120"/>
        <w:ind w:left="227"/>
      </w:pPr>
      <w:r>
        <w:rPr>
          <w:rFonts w:ascii="Consolas" w:hAnsi="Consolas"/>
          <w:color w:val="334155"/>
          <w:sz w:val="18"/>
        </w:rPr>
        <w:t>Auto-Deduct Ingredients</w:t>
      </w:r>
      <w:r>
        <w:br/>
      </w:r>
      <w:r>
        <w:rPr>
          <w:rFonts w:ascii="Consolas" w:hAnsi="Consolas"/>
          <w:color w:val="334155"/>
          <w:sz w:val="18"/>
        </w:rPr>
        <w:t xml:space="preserve">    → Check Stock Levels</w:t>
      </w:r>
      <w:r>
        <w:br/>
      </w:r>
      <w:r>
        <w:rPr>
          <w:rFonts w:ascii="Consolas" w:hAnsi="Consolas"/>
          <w:color w:val="334155"/>
          <w:sz w:val="18"/>
        </w:rPr>
        <w:t xml:space="preserve">    → Low Stock Alert</w:t>
      </w:r>
      <w:r>
        <w:br/>
      </w:r>
      <w:r>
        <w:rPr>
          <w:rFonts w:ascii="Consolas" w:hAnsi="Consolas"/>
          <w:color w:val="334155"/>
          <w:sz w:val="18"/>
        </w:rPr>
        <w:t xml:space="preserve">    → Restock / Supplier Order</w:t>
      </w:r>
      <w:r>
        <w:br/>
      </w:r>
      <w:r>
        <w:rPr>
          <w:rFonts w:ascii="Consolas" w:hAnsi="Consolas"/>
          <w:color w:val="334155"/>
          <w:sz w:val="18"/>
        </w:rPr>
        <w:t xml:space="preserve">    → Update Inventory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40AF" w:val="clear"/>
          </w:tcPr>
          <w:p>
            <w:pPr>
              <w:jc w:val="center"/>
            </w:pPr>
            <w:r>
              <w:rPr>
                <w:b/>
                <w:color w:val="FFFFFF"/>
                <w:sz w:val="18"/>
              </w:rPr>
              <w:t>Step</w:t>
            </w:r>
          </w:p>
        </w:tc>
        <w:tc>
          <w:tcPr>
            <w:tcW w:type="dxa" w:w="1881"/>
            <w:shd w:fill="1E40AF" w:val="clear"/>
          </w:tcPr>
          <w:p>
            <w:pPr>
              <w:jc w:val="center"/>
            </w:pPr>
            <w:r>
              <w:rPr>
                <w:b/>
                <w:color w:val="FFFFFF"/>
                <w:sz w:val="18"/>
              </w:rPr>
              <w:t>Trigger</w:t>
            </w:r>
          </w:p>
        </w:tc>
        <w:tc>
          <w:tcPr>
            <w:tcW w:type="dxa" w:w="1881"/>
            <w:shd w:fill="1E40AF" w:val="clear"/>
          </w:tcPr>
          <w:p>
            <w:pPr>
              <w:jc w:val="center"/>
            </w:pPr>
            <w:r>
              <w:rPr>
                <w:b/>
                <w:color w:val="FFFFFF"/>
                <w:sz w:val="18"/>
              </w:rPr>
              <w:t>Input</w:t>
            </w:r>
          </w:p>
        </w:tc>
        <w:tc>
          <w:tcPr>
            <w:tcW w:type="dxa" w:w="1881"/>
            <w:shd w:fill="1E40AF" w:val="clear"/>
          </w:tcPr>
          <w:p>
            <w:pPr>
              <w:jc w:val="center"/>
            </w:pPr>
            <w:r>
              <w:rPr>
                <w:b/>
                <w:color w:val="FFFFFF"/>
                <w:sz w:val="18"/>
              </w:rPr>
              <w:t>Output</w:t>
            </w:r>
          </w:p>
        </w:tc>
        <w:tc>
          <w:tcPr>
            <w:tcW w:type="dxa" w:w="1881"/>
            <w:shd w:fill="1E40AF" w:val="clear"/>
          </w:tcPr>
          <w:p>
            <w:pPr>
              <w:jc w:val="center"/>
            </w:pPr>
            <w:r>
              <w:rPr>
                <w:b/>
                <w:color w:val="FFFFFF"/>
                <w:sz w:val="18"/>
              </w:rPr>
              <w:t>Sistem</w:t>
            </w:r>
          </w:p>
        </w:tc>
      </w:tr>
      <w:tr>
        <w:tc>
          <w:tcPr>
            <w:tcW w:type="dxa" w:w="1881"/>
          </w:tcPr>
          <w:p>
            <w:pPr>
              <w:jc w:val="center"/>
            </w:pPr>
            <w:r>
              <w:rPr>
                <w:rFonts w:ascii="Calibri" w:hAnsi="Calibri"/>
                <w:sz w:val="18"/>
              </w:rPr>
              <w:t>Auto-Deduct</w:t>
            </w:r>
          </w:p>
        </w:tc>
        <w:tc>
          <w:tcPr>
            <w:tcW w:type="dxa" w:w="1881"/>
          </w:tcPr>
          <w:p>
            <w:pPr>
              <w:jc w:val="center"/>
            </w:pPr>
            <w:r>
              <w:rPr>
                <w:rFonts w:ascii="Calibri" w:hAnsi="Calibri"/>
                <w:sz w:val="18"/>
              </w:rPr>
              <w:t>Order confirmed</w:t>
            </w:r>
          </w:p>
        </w:tc>
        <w:tc>
          <w:tcPr>
            <w:tcW w:type="dxa" w:w="1881"/>
          </w:tcPr>
          <w:p>
            <w:pPr>
              <w:jc w:val="center"/>
            </w:pPr>
            <w:r>
              <w:rPr>
                <w:rFonts w:ascii="Calibri" w:hAnsi="Calibri"/>
                <w:sz w:val="18"/>
              </w:rPr>
              <w:t>BOM per menu item</w:t>
            </w:r>
          </w:p>
        </w:tc>
        <w:tc>
          <w:tcPr>
            <w:tcW w:type="dxa" w:w="1881"/>
          </w:tcPr>
          <w:p>
            <w:pPr>
              <w:jc w:val="center"/>
            </w:pPr>
            <w:r>
              <w:rPr>
                <w:rFonts w:ascii="Calibri" w:hAnsi="Calibri"/>
                <w:sz w:val="18"/>
              </w:rPr>
              <w:t>Stok berkurang</w:t>
            </w:r>
          </w:p>
        </w:tc>
        <w:tc>
          <w:tcPr>
            <w:tcW w:type="dxa" w:w="1881"/>
          </w:tcPr>
          <w:p>
            <w:pPr>
              <w:jc w:val="center"/>
            </w:pPr>
            <w:r>
              <w:rPr>
                <w:rFonts w:ascii="Calibri" w:hAnsi="Calibri"/>
                <w:sz w:val="18"/>
              </w:rPr>
              <w:t xml:space="preserve">Kurangi </w:t>
            </w:r>
            <w:r>
              <w:rPr>
                <w:rFonts w:ascii="Consolas" w:hAnsi="Consolas"/>
                <w:color w:val="BE123C"/>
                <w:sz w:val="20"/>
              </w:rPr>
              <w:t>ingredient_stocks</w:t>
            </w:r>
          </w:p>
        </w:tc>
      </w:tr>
      <w:tr>
        <w:tc>
          <w:tcPr>
            <w:tcW w:type="dxa" w:w="1881"/>
            <w:shd w:fill="F1F5F9" w:val="clear"/>
          </w:tcPr>
          <w:p>
            <w:pPr>
              <w:jc w:val="center"/>
            </w:pPr>
            <w:r>
              <w:rPr>
                <w:rFonts w:ascii="Calibri" w:hAnsi="Calibri"/>
                <w:sz w:val="18"/>
              </w:rPr>
              <w:t>Check Stock</w:t>
            </w:r>
          </w:p>
        </w:tc>
        <w:tc>
          <w:tcPr>
            <w:tcW w:type="dxa" w:w="1881"/>
            <w:shd w:fill="F1F5F9" w:val="clear"/>
          </w:tcPr>
          <w:p>
            <w:pPr>
              <w:jc w:val="center"/>
            </w:pPr>
            <w:r>
              <w:rPr>
                <w:rFonts w:ascii="Calibri" w:hAnsi="Calibri"/>
                <w:sz w:val="18"/>
              </w:rPr>
              <w:t>Setelah deduct</w:t>
            </w:r>
          </w:p>
        </w:tc>
        <w:tc>
          <w:tcPr>
            <w:tcW w:type="dxa" w:w="1881"/>
            <w:shd w:fill="F1F5F9" w:val="clear"/>
          </w:tcPr>
          <w:p>
            <w:pPr>
              <w:jc w:val="center"/>
            </w:pPr>
            <w:r>
              <w:rPr>
                <w:rFonts w:ascii="Calibri" w:hAnsi="Calibri"/>
                <w:sz w:val="18"/>
              </w:rPr>
              <w:t>—</w:t>
            </w:r>
          </w:p>
        </w:tc>
        <w:tc>
          <w:tcPr>
            <w:tcW w:type="dxa" w:w="1881"/>
            <w:shd w:fill="F1F5F9" w:val="clear"/>
          </w:tcPr>
          <w:p>
            <w:pPr>
              <w:jc w:val="center"/>
            </w:pPr>
            <w:r>
              <w:rPr>
                <w:rFonts w:ascii="Calibri" w:hAnsi="Calibri"/>
                <w:sz w:val="18"/>
              </w:rPr>
              <w:t>Level stok terkini</w:t>
            </w:r>
          </w:p>
        </w:tc>
        <w:tc>
          <w:tcPr>
            <w:tcW w:type="dxa" w:w="1881"/>
            <w:shd w:fill="F1F5F9" w:val="clear"/>
          </w:tcPr>
          <w:p>
            <w:pPr>
              <w:jc w:val="center"/>
            </w:pPr>
            <w:r>
              <w:rPr>
                <w:rFonts w:ascii="Calibri" w:hAnsi="Calibri"/>
                <w:sz w:val="18"/>
              </w:rPr>
              <w:t>Query &amp; bandingkan threshold</w:t>
            </w:r>
          </w:p>
        </w:tc>
      </w:tr>
      <w:tr>
        <w:tc>
          <w:tcPr>
            <w:tcW w:type="dxa" w:w="1881"/>
          </w:tcPr>
          <w:p>
            <w:pPr>
              <w:jc w:val="center"/>
            </w:pPr>
            <w:r>
              <w:rPr>
                <w:rFonts w:ascii="Calibri" w:hAnsi="Calibri"/>
                <w:sz w:val="18"/>
              </w:rPr>
              <w:t>Low Stock Alert</w:t>
            </w:r>
          </w:p>
        </w:tc>
        <w:tc>
          <w:tcPr>
            <w:tcW w:type="dxa" w:w="1881"/>
          </w:tcPr>
          <w:p>
            <w:pPr>
              <w:jc w:val="center"/>
            </w:pPr>
            <w:r>
              <w:rPr>
                <w:rFonts w:ascii="Calibri" w:hAnsi="Calibri"/>
                <w:sz w:val="18"/>
              </w:rPr>
              <w:t>Stok &lt; minimum</w:t>
            </w:r>
          </w:p>
        </w:tc>
        <w:tc>
          <w:tcPr>
            <w:tcW w:type="dxa" w:w="1881"/>
          </w:tcPr>
          <w:p>
            <w:pPr>
              <w:jc w:val="center"/>
            </w:pPr>
            <w:r>
              <w:rPr>
                <w:rFonts w:ascii="Calibri" w:hAnsi="Calibri"/>
                <w:sz w:val="18"/>
              </w:rPr>
              <w:t>—</w:t>
            </w:r>
          </w:p>
        </w:tc>
        <w:tc>
          <w:tcPr>
            <w:tcW w:type="dxa" w:w="1881"/>
          </w:tcPr>
          <w:p>
            <w:pPr>
              <w:jc w:val="center"/>
            </w:pPr>
            <w:r>
              <w:rPr>
                <w:rFonts w:ascii="Calibri" w:hAnsi="Calibri"/>
                <w:sz w:val="18"/>
              </w:rPr>
              <w:t>Notifikasi alert</w:t>
            </w:r>
          </w:p>
        </w:tc>
        <w:tc>
          <w:tcPr>
            <w:tcW w:type="dxa" w:w="1881"/>
          </w:tcPr>
          <w:p>
            <w:pPr>
              <w:jc w:val="center"/>
            </w:pPr>
            <w:r>
              <w:rPr>
                <w:rFonts w:ascii="Calibri" w:hAnsi="Calibri"/>
                <w:sz w:val="18"/>
              </w:rPr>
              <w:t>Push notif ke inventory staff</w:t>
            </w:r>
          </w:p>
        </w:tc>
      </w:tr>
      <w:tr>
        <w:tc>
          <w:tcPr>
            <w:tcW w:type="dxa" w:w="1881"/>
            <w:shd w:fill="F1F5F9" w:val="clear"/>
          </w:tcPr>
          <w:p>
            <w:pPr>
              <w:jc w:val="center"/>
            </w:pPr>
            <w:r>
              <w:rPr>
                <w:rFonts w:ascii="Calibri" w:hAnsi="Calibri"/>
                <w:sz w:val="18"/>
              </w:rPr>
              <w:t>Restock</w:t>
            </w:r>
          </w:p>
        </w:tc>
        <w:tc>
          <w:tcPr>
            <w:tcW w:type="dxa" w:w="1881"/>
            <w:shd w:fill="F1F5F9" w:val="clear"/>
          </w:tcPr>
          <w:p>
            <w:pPr>
              <w:jc w:val="center"/>
            </w:pPr>
            <w:r>
              <w:rPr>
                <w:rFonts w:ascii="Calibri" w:hAnsi="Calibri"/>
                <w:sz w:val="18"/>
              </w:rPr>
              <w:t>Inventory staff</w:t>
            </w:r>
          </w:p>
        </w:tc>
        <w:tc>
          <w:tcPr>
            <w:tcW w:type="dxa" w:w="1881"/>
            <w:shd w:fill="F1F5F9" w:val="clear"/>
          </w:tcPr>
          <w:p>
            <w:pPr>
              <w:jc w:val="center"/>
            </w:pPr>
            <w:r>
              <w:rPr>
                <w:rFonts w:ascii="Calibri" w:hAnsi="Calibri"/>
                <w:sz w:val="18"/>
              </w:rPr>
              <w:t>Qty masuk, supplier</w:t>
            </w:r>
          </w:p>
        </w:tc>
        <w:tc>
          <w:tcPr>
            <w:tcW w:type="dxa" w:w="1881"/>
            <w:shd w:fill="F1F5F9" w:val="clear"/>
          </w:tcPr>
          <w:p>
            <w:pPr>
              <w:jc w:val="center"/>
            </w:pPr>
            <w:r>
              <w:rPr>
                <w:rFonts w:ascii="Calibri" w:hAnsi="Calibri"/>
                <w:sz w:val="18"/>
              </w:rPr>
              <w:t>Purchase order</w:t>
            </w:r>
          </w:p>
        </w:tc>
        <w:tc>
          <w:tcPr>
            <w:tcW w:type="dxa" w:w="1881"/>
            <w:shd w:fill="F1F5F9" w:val="clear"/>
          </w:tcPr>
          <w:p>
            <w:pPr>
              <w:jc w:val="center"/>
            </w:pPr>
            <w:r>
              <w:rPr>
                <w:rFonts w:ascii="Calibri" w:hAnsi="Calibri"/>
                <w:sz w:val="18"/>
              </w:rPr>
              <w:t xml:space="preserve">Insert </w:t>
            </w:r>
            <w:r>
              <w:rPr>
                <w:rFonts w:ascii="Consolas" w:hAnsi="Consolas"/>
                <w:color w:val="BE123C"/>
                <w:sz w:val="20"/>
              </w:rPr>
              <w:t>stock_movements</w:t>
            </w:r>
          </w:p>
        </w:tc>
      </w:tr>
      <w:tr>
        <w:tc>
          <w:tcPr>
            <w:tcW w:type="dxa" w:w="1881"/>
          </w:tcPr>
          <w:p>
            <w:pPr>
              <w:jc w:val="center"/>
            </w:pPr>
            <w:r>
              <w:rPr>
                <w:rFonts w:ascii="Calibri" w:hAnsi="Calibri"/>
                <w:sz w:val="18"/>
              </w:rPr>
              <w:t>Update Inventory</w:t>
            </w:r>
          </w:p>
        </w:tc>
        <w:tc>
          <w:tcPr>
            <w:tcW w:type="dxa" w:w="1881"/>
          </w:tcPr>
          <w:p>
            <w:pPr>
              <w:jc w:val="center"/>
            </w:pPr>
            <w:r>
              <w:rPr>
                <w:rFonts w:ascii="Calibri" w:hAnsi="Calibri"/>
                <w:sz w:val="18"/>
              </w:rPr>
              <w:t>Restock selesai</w:t>
            </w:r>
          </w:p>
        </w:tc>
        <w:tc>
          <w:tcPr>
            <w:tcW w:type="dxa" w:w="1881"/>
          </w:tcPr>
          <w:p>
            <w:pPr>
              <w:jc w:val="center"/>
            </w:pPr>
            <w:r>
              <w:rPr>
                <w:rFonts w:ascii="Calibri" w:hAnsi="Calibri"/>
                <w:sz w:val="18"/>
              </w:rPr>
              <w:t>—</w:t>
            </w:r>
          </w:p>
        </w:tc>
        <w:tc>
          <w:tcPr>
            <w:tcW w:type="dxa" w:w="1881"/>
          </w:tcPr>
          <w:p>
            <w:pPr>
              <w:jc w:val="center"/>
            </w:pPr>
            <w:r>
              <w:rPr>
                <w:rFonts w:ascii="Calibri" w:hAnsi="Calibri"/>
                <w:sz w:val="18"/>
              </w:rPr>
              <w:t>Stok terbaru</w:t>
            </w:r>
          </w:p>
        </w:tc>
        <w:tc>
          <w:tcPr>
            <w:tcW w:type="dxa" w:w="1881"/>
          </w:tcPr>
          <w:p>
            <w:pPr>
              <w:jc w:val="center"/>
            </w:pPr>
            <w:r>
              <w:rPr>
                <w:rFonts w:ascii="Calibri" w:hAnsi="Calibri"/>
                <w:sz w:val="18"/>
              </w:rPr>
              <w:t xml:space="preserve">Update </w:t>
            </w:r>
            <w:r>
              <w:rPr>
                <w:rFonts w:ascii="Consolas" w:hAnsi="Consolas"/>
                <w:color w:val="BE123C"/>
                <w:sz w:val="20"/>
              </w:rPr>
              <w:t>ingredient_stocks</w:t>
            </w:r>
          </w:p>
        </w:tc>
      </w:tr>
    </w:tbl>
    <w:p>
      <w:pPr>
        <w:spacing w:after="80"/>
      </w:pPr>
    </w:p>
    <w:p>
      <w:pPr>
        <w:pStyle w:val="Heading2"/>
      </w:pPr>
      <w:r>
        <w:t>4.5 Reports &amp; Analytics Flow (Alur Laporan)</w:t>
      </w:r>
    </w:p>
    <w:p>
      <w:pPr>
        <w:shd w:fill="F8FAFC" w:val="clear"/>
        <w:spacing w:before="80" w:after="120"/>
        <w:ind w:left="227"/>
      </w:pPr>
      <w:r>
        <w:rPr>
          <w:rFonts w:ascii="Consolas" w:hAnsi="Consolas"/>
          <w:color w:val="334155"/>
          <w:sz w:val="18"/>
        </w:rPr>
        <w:t>Log All Transactions</w:t>
      </w:r>
      <w:r>
        <w:br/>
      </w:r>
      <w:r>
        <w:rPr>
          <w:rFonts w:ascii="Consolas" w:hAnsi="Consolas"/>
          <w:color w:val="334155"/>
          <w:sz w:val="18"/>
        </w:rPr>
        <w:t xml:space="preserve">    → Daily Sales Summary</w:t>
      </w:r>
      <w:r>
        <w:br/>
      </w:r>
      <w:r>
        <w:rPr>
          <w:rFonts w:ascii="Consolas" w:hAnsi="Consolas"/>
          <w:color w:val="334155"/>
          <w:sz w:val="18"/>
        </w:rPr>
        <w:t xml:space="preserve">    → Revenue by Category</w:t>
      </w:r>
      <w:r>
        <w:br/>
      </w:r>
      <w:r>
        <w:rPr>
          <w:rFonts w:ascii="Consolas" w:hAnsi="Consolas"/>
          <w:color w:val="334155"/>
          <w:sz w:val="18"/>
        </w:rPr>
        <w:t xml:space="preserve">    → Staff Performance</w:t>
      </w:r>
      <w:r>
        <w:br/>
      </w:r>
      <w:r>
        <w:rPr>
          <w:rFonts w:ascii="Consolas" w:hAnsi="Consolas"/>
          <w:color w:val="334155"/>
          <w:sz w:val="18"/>
        </w:rPr>
        <w:t xml:space="preserve">    → Export / Dashboard 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Step</w:t>
            </w:r>
          </w:p>
        </w:tc>
        <w:tc>
          <w:tcPr>
            <w:tcW w:type="dxa" w:w="2351"/>
            <w:shd w:fill="1E40AF" w:val="clear"/>
          </w:tcPr>
          <w:p>
            <w:pPr>
              <w:jc w:val="center"/>
            </w:pPr>
            <w:r>
              <w:rPr>
                <w:b/>
                <w:color w:val="FFFFFF"/>
                <w:sz w:val="20"/>
              </w:rPr>
              <w:t>Trigger</w:t>
            </w:r>
          </w:p>
        </w:tc>
        <w:tc>
          <w:tcPr>
            <w:tcW w:type="dxa" w:w="2351"/>
            <w:shd w:fill="1E40AF" w:val="clear"/>
          </w:tcPr>
          <w:p>
            <w:pPr>
              <w:jc w:val="center"/>
            </w:pPr>
            <w:r>
              <w:rPr>
                <w:b/>
                <w:color w:val="FFFFFF"/>
                <w:sz w:val="20"/>
              </w:rPr>
              <w:t>Data</w:t>
            </w:r>
          </w:p>
        </w:tc>
        <w:tc>
          <w:tcPr>
            <w:tcW w:type="dxa" w:w="2351"/>
            <w:shd w:fill="1E40AF" w:val="clear"/>
          </w:tcPr>
          <w:p>
            <w:pPr>
              <w:jc w:val="center"/>
            </w:pPr>
            <w:r>
              <w:rPr>
                <w:b/>
                <w:color w:val="FFFFFF"/>
                <w:sz w:val="20"/>
              </w:rPr>
              <w:t>Output</w:t>
            </w:r>
          </w:p>
        </w:tc>
      </w:tr>
      <w:tr>
        <w:tc>
          <w:tcPr>
            <w:tcW w:type="dxa" w:w="2351"/>
          </w:tcPr>
          <w:p>
            <w:pPr>
              <w:jc w:val="left"/>
            </w:pPr>
            <w:r>
              <w:rPr>
                <w:rFonts w:ascii="Calibri" w:hAnsi="Calibri"/>
                <w:sz w:val="20"/>
              </w:rPr>
              <w:t>Log Transactions</w:t>
            </w:r>
          </w:p>
        </w:tc>
        <w:tc>
          <w:tcPr>
            <w:tcW w:type="dxa" w:w="2351"/>
          </w:tcPr>
          <w:p>
            <w:pPr>
              <w:jc w:val="left"/>
            </w:pPr>
            <w:r>
              <w:rPr>
                <w:rFonts w:ascii="Calibri" w:hAnsi="Calibri"/>
                <w:sz w:val="20"/>
              </w:rPr>
              <w:t>Payment confirmed</w:t>
            </w:r>
          </w:p>
        </w:tc>
        <w:tc>
          <w:tcPr>
            <w:tcW w:type="dxa" w:w="2351"/>
          </w:tcPr>
          <w:p>
            <w:pPr>
              <w:jc w:val="left"/>
            </w:pPr>
            <w:r>
              <w:rPr>
                <w:rFonts w:ascii="Calibri" w:hAnsi="Calibri"/>
                <w:sz w:val="20"/>
              </w:rPr>
              <w:t>Order, payment, items</w:t>
            </w:r>
          </w:p>
        </w:tc>
        <w:tc>
          <w:tcPr>
            <w:tcW w:type="dxa" w:w="2351"/>
          </w:tcPr>
          <w:p>
            <w:pPr>
              <w:jc w:val="left"/>
            </w:pPr>
            <w:r>
              <w:rPr>
                <w:rFonts w:ascii="Calibri" w:hAnsi="Calibri"/>
                <w:sz w:val="20"/>
              </w:rPr>
              <w:t xml:space="preserve">Record di </w:t>
            </w:r>
            <w:r>
              <w:rPr>
                <w:rFonts w:ascii="Consolas" w:hAnsi="Consolas"/>
                <w:color w:val="BE123C"/>
                <w:sz w:val="20"/>
              </w:rPr>
              <w:t>transaction_logs</w:t>
            </w:r>
          </w:p>
        </w:tc>
      </w:tr>
      <w:tr>
        <w:tc>
          <w:tcPr>
            <w:tcW w:type="dxa" w:w="2351"/>
            <w:shd w:fill="F1F5F9" w:val="clear"/>
          </w:tcPr>
          <w:p>
            <w:pPr>
              <w:jc w:val="left"/>
            </w:pPr>
            <w:r>
              <w:rPr>
                <w:rFonts w:ascii="Calibri" w:hAnsi="Calibri"/>
                <w:sz w:val="20"/>
              </w:rPr>
              <w:t>Daily Summary</w:t>
            </w:r>
          </w:p>
        </w:tc>
        <w:tc>
          <w:tcPr>
            <w:tcW w:type="dxa" w:w="2351"/>
            <w:shd w:fill="F1F5F9" w:val="clear"/>
          </w:tcPr>
          <w:p>
            <w:pPr>
              <w:jc w:val="left"/>
            </w:pPr>
            <w:r>
              <w:rPr>
                <w:rFonts w:ascii="Calibri" w:hAnsi="Calibri"/>
                <w:sz w:val="20"/>
              </w:rPr>
              <w:t>End of day / on-demand</w:t>
            </w:r>
          </w:p>
        </w:tc>
        <w:tc>
          <w:tcPr>
            <w:tcW w:type="dxa" w:w="2351"/>
            <w:shd w:fill="F1F5F9" w:val="clear"/>
          </w:tcPr>
          <w:p>
            <w:pPr>
              <w:jc w:val="left"/>
            </w:pPr>
            <w:r>
              <w:rPr>
                <w:rFonts w:ascii="Calibri" w:hAnsi="Calibri"/>
                <w:sz w:val="20"/>
              </w:rPr>
              <w:t>Aggregasi transaksi</w:t>
            </w:r>
          </w:p>
        </w:tc>
        <w:tc>
          <w:tcPr>
            <w:tcW w:type="dxa" w:w="2351"/>
            <w:shd w:fill="F1F5F9" w:val="clear"/>
          </w:tcPr>
          <w:p>
            <w:pPr>
              <w:jc w:val="left"/>
            </w:pPr>
            <w:r>
              <w:rPr>
                <w:rFonts w:ascii="Calibri" w:hAnsi="Calibri"/>
                <w:sz w:val="20"/>
              </w:rPr>
              <w:t>Total sales, orders, avg ticket</w:t>
            </w:r>
          </w:p>
        </w:tc>
      </w:tr>
      <w:tr>
        <w:tc>
          <w:tcPr>
            <w:tcW w:type="dxa" w:w="2351"/>
          </w:tcPr>
          <w:p>
            <w:pPr>
              <w:jc w:val="left"/>
            </w:pPr>
            <w:r>
              <w:rPr>
                <w:rFonts w:ascii="Calibri" w:hAnsi="Calibri"/>
                <w:sz w:val="20"/>
              </w:rPr>
              <w:t>Revenue by Category</w:t>
            </w:r>
          </w:p>
        </w:tc>
        <w:tc>
          <w:tcPr>
            <w:tcW w:type="dxa" w:w="2351"/>
          </w:tcPr>
          <w:p>
            <w:pPr>
              <w:jc w:val="left"/>
            </w:pPr>
            <w:r>
              <w:rPr>
                <w:rFonts w:ascii="Calibri" w:hAnsi="Calibri"/>
                <w:sz w:val="20"/>
              </w:rPr>
              <w:t>On-demand</w:t>
            </w:r>
          </w:p>
        </w:tc>
        <w:tc>
          <w:tcPr>
            <w:tcW w:type="dxa" w:w="2351"/>
          </w:tcPr>
          <w:p>
            <w:pPr>
              <w:jc w:val="left"/>
            </w:pPr>
            <w:r>
              <w:rPr>
                <w:rFonts w:ascii="Calibri" w:hAnsi="Calibri"/>
                <w:sz w:val="20"/>
              </w:rPr>
              <w:t>Per kategori menu</w:t>
            </w:r>
          </w:p>
        </w:tc>
        <w:tc>
          <w:tcPr>
            <w:tcW w:type="dxa" w:w="2351"/>
          </w:tcPr>
          <w:p>
            <w:pPr>
              <w:jc w:val="left"/>
            </w:pPr>
            <w:r>
              <w:rPr>
                <w:rFonts w:ascii="Calibri" w:hAnsi="Calibri"/>
                <w:sz w:val="20"/>
              </w:rPr>
              <w:t>Breakdown pendapatan</w:t>
            </w:r>
          </w:p>
        </w:tc>
      </w:tr>
      <w:tr>
        <w:tc>
          <w:tcPr>
            <w:tcW w:type="dxa" w:w="2351"/>
            <w:shd w:fill="F1F5F9" w:val="clear"/>
          </w:tcPr>
          <w:p>
            <w:pPr>
              <w:jc w:val="left"/>
            </w:pPr>
            <w:r>
              <w:rPr>
                <w:rFonts w:ascii="Calibri" w:hAnsi="Calibri"/>
                <w:sz w:val="20"/>
              </w:rPr>
              <w:t>Staff Performance</w:t>
            </w:r>
          </w:p>
        </w:tc>
        <w:tc>
          <w:tcPr>
            <w:tcW w:type="dxa" w:w="2351"/>
            <w:shd w:fill="F1F5F9" w:val="clear"/>
          </w:tcPr>
          <w:p>
            <w:pPr>
              <w:jc w:val="left"/>
            </w:pPr>
            <w:r>
              <w:rPr>
                <w:rFonts w:ascii="Calibri" w:hAnsi="Calibri"/>
                <w:sz w:val="20"/>
              </w:rPr>
              <w:t>On-demand</w:t>
            </w:r>
          </w:p>
        </w:tc>
        <w:tc>
          <w:tcPr>
            <w:tcW w:type="dxa" w:w="2351"/>
            <w:shd w:fill="F1F5F9" w:val="clear"/>
          </w:tcPr>
          <w:p>
            <w:pPr>
              <w:jc w:val="left"/>
            </w:pPr>
            <w:r>
              <w:rPr>
                <w:rFonts w:ascii="Calibri" w:hAnsi="Calibri"/>
                <w:sz w:val="20"/>
              </w:rPr>
              <w:t>Per user/shift</w:t>
            </w:r>
          </w:p>
        </w:tc>
        <w:tc>
          <w:tcPr>
            <w:tcW w:type="dxa" w:w="2351"/>
            <w:shd w:fill="F1F5F9" w:val="clear"/>
          </w:tcPr>
          <w:p>
            <w:pPr>
              <w:jc w:val="left"/>
            </w:pPr>
            <w:r>
              <w:rPr>
                <w:rFonts w:ascii="Calibri" w:hAnsi="Calibri"/>
                <w:sz w:val="20"/>
              </w:rPr>
              <w:t>Jumlah order, revenue, waktu rata-rata</w:t>
            </w:r>
          </w:p>
        </w:tc>
      </w:tr>
      <w:tr>
        <w:tc>
          <w:tcPr>
            <w:tcW w:type="dxa" w:w="2351"/>
          </w:tcPr>
          <w:p>
            <w:pPr>
              <w:jc w:val="left"/>
            </w:pPr>
            <w:r>
              <w:rPr>
                <w:rFonts w:ascii="Calibri" w:hAnsi="Calibri"/>
                <w:sz w:val="20"/>
              </w:rPr>
              <w:t>Export/Dashboard</w:t>
            </w:r>
          </w:p>
        </w:tc>
        <w:tc>
          <w:tcPr>
            <w:tcW w:type="dxa" w:w="2351"/>
          </w:tcPr>
          <w:p>
            <w:pPr>
              <w:jc w:val="left"/>
            </w:pPr>
            <w:r>
              <w:rPr>
                <w:rFonts w:ascii="Calibri" w:hAnsi="Calibri"/>
                <w:sz w:val="20"/>
              </w:rPr>
              <w:t>Manager request</w:t>
            </w:r>
          </w:p>
        </w:tc>
        <w:tc>
          <w:tcPr>
            <w:tcW w:type="dxa" w:w="2351"/>
          </w:tcPr>
          <w:p>
            <w:pPr>
              <w:jc w:val="left"/>
            </w:pPr>
            <w:r>
              <w:rPr>
                <w:rFonts w:ascii="Calibri" w:hAnsi="Calibri"/>
                <w:sz w:val="20"/>
              </w:rPr>
              <w:t>Filtered data</w:t>
            </w:r>
          </w:p>
        </w:tc>
        <w:tc>
          <w:tcPr>
            <w:tcW w:type="dxa" w:w="2351"/>
          </w:tcPr>
          <w:p>
            <w:pPr>
              <w:jc w:val="left"/>
            </w:pPr>
            <w:r>
              <w:rPr>
                <w:rFonts w:ascii="Calibri" w:hAnsi="Calibri"/>
                <w:sz w:val="20"/>
              </w:rPr>
              <w:t>PDF, Excel, chart dashboard</w:t>
            </w:r>
          </w:p>
        </w:tc>
      </w:tr>
    </w:tbl>
    <w:p>
      <w:pPr>
        <w:spacing w:after="80"/>
      </w:pPr>
    </w:p>
    <w:p>
      <w:pPr>
        <w:pStyle w:val="Heading2"/>
      </w:pPr>
      <w:r>
        <w:t>4.6 Diagram Interaksi Antar Modul</w:t>
      </w:r>
    </w:p>
    <w:p>
      <w:pPr>
        <w:shd w:fill="F8FAFC" w:val="clear"/>
        <w:spacing w:before="80" w:after="120"/>
        <w:ind w:left="227"/>
      </w:pPr>
      <w:r>
        <w:rPr>
          <w:rFonts w:ascii="Consolas" w:hAnsi="Consolas"/>
          <w:color w:val="334155"/>
          <w:sz w:val="16"/>
        </w:rPr>
        <w:t>┌─────────────┐     confirm      ┌─────────────┐</w:t>
      </w:r>
      <w:r>
        <w:br/>
      </w:r>
      <w:r>
        <w:rPr>
          <w:rFonts w:ascii="Consolas" w:hAnsi="Consolas"/>
          <w:color w:val="334155"/>
          <w:sz w:val="16"/>
        </w:rPr>
        <w:t>│ ORDER FLOW  │ ───────────────► │ KITCHEN FLOW│</w:t>
      </w:r>
      <w:r>
        <w:br/>
      </w:r>
      <w:r>
        <w:rPr>
          <w:rFonts w:ascii="Consolas" w:hAnsi="Consolas"/>
          <w:color w:val="334155"/>
          <w:sz w:val="16"/>
        </w:rPr>
        <w:t>└──────┬──────┘                  └──────┬──────┘</w:t>
      </w:r>
      <w:r>
        <w:br/>
      </w:r>
      <w:r>
        <w:rPr>
          <w:rFonts w:ascii="Consolas" w:hAnsi="Consolas"/>
          <w:color w:val="334155"/>
          <w:sz w:val="16"/>
        </w:rPr>
        <w:t xml:space="preserve">       │                                │</w:t>
      </w:r>
      <w:r>
        <w:br/>
      </w:r>
      <w:r>
        <w:rPr>
          <w:rFonts w:ascii="Consolas" w:hAnsi="Consolas"/>
          <w:color w:val="334155"/>
          <w:sz w:val="16"/>
        </w:rPr>
        <w:t xml:space="preserve">       │ auto-deduct                    │ served</w:t>
      </w:r>
      <w:r>
        <w:br/>
      </w:r>
      <w:r>
        <w:rPr>
          <w:rFonts w:ascii="Consolas" w:hAnsi="Consolas"/>
          <w:color w:val="334155"/>
          <w:sz w:val="16"/>
        </w:rPr>
        <w:t xml:space="preserve">       ▼                                ▼</w:t>
      </w:r>
      <w:r>
        <w:br/>
      </w:r>
      <w:r>
        <w:rPr>
          <w:rFonts w:ascii="Consolas" w:hAnsi="Consolas"/>
          <w:color w:val="334155"/>
          <w:sz w:val="16"/>
        </w:rPr>
        <w:t>┌─────────────┐                  ┌─────────────┐</w:t>
      </w:r>
      <w:r>
        <w:br/>
      </w:r>
      <w:r>
        <w:rPr>
          <w:rFonts w:ascii="Consolas" w:hAnsi="Consolas"/>
          <w:color w:val="334155"/>
          <w:sz w:val="16"/>
        </w:rPr>
        <w:t>│ INVENTORY   │                  │ PAYMENT FLOW│</w:t>
      </w:r>
      <w:r>
        <w:br/>
      </w:r>
      <w:r>
        <w:rPr>
          <w:rFonts w:ascii="Consolas" w:hAnsi="Consolas"/>
          <w:color w:val="334155"/>
          <w:sz w:val="16"/>
        </w:rPr>
        <w:t>│ FLOW        │                  └──────┬──────┘</w:t>
      </w:r>
      <w:r>
        <w:br/>
      </w:r>
      <w:r>
        <w:rPr>
          <w:rFonts w:ascii="Consolas" w:hAnsi="Consolas"/>
          <w:color w:val="334155"/>
          <w:sz w:val="16"/>
        </w:rPr>
        <w:t>└─────────────┘                         │</w:t>
      </w:r>
      <w:r>
        <w:br/>
      </w:r>
      <w:r>
        <w:rPr>
          <w:rFonts w:ascii="Consolas" w:hAnsi="Consolas"/>
          <w:color w:val="334155"/>
          <w:sz w:val="16"/>
        </w:rPr>
        <w:t xml:space="preserve">                                        │ log transaction</w:t>
      </w:r>
      <w:r>
        <w:br/>
      </w:r>
      <w:r>
        <w:rPr>
          <w:rFonts w:ascii="Consolas" w:hAnsi="Consolas"/>
          <w:color w:val="334155"/>
          <w:sz w:val="16"/>
        </w:rPr>
        <w:t xml:space="preserve">                                        ▼</w:t>
      </w:r>
      <w:r>
        <w:br/>
      </w:r>
      <w:r>
        <w:rPr>
          <w:rFonts w:ascii="Consolas" w:hAnsi="Consolas"/>
          <w:color w:val="334155"/>
          <w:sz w:val="16"/>
        </w:rPr>
        <w:t xml:space="preserve">                                 ┌─────────────┐</w:t>
      </w:r>
      <w:r>
        <w:br/>
      </w:r>
      <w:r>
        <w:rPr>
          <w:rFonts w:ascii="Consolas" w:hAnsi="Consolas"/>
          <w:color w:val="334155"/>
          <w:sz w:val="16"/>
        </w:rPr>
        <w:t xml:space="preserve">                                 │ REPORTS &amp;   │</w:t>
      </w:r>
      <w:r>
        <w:br/>
      </w:r>
      <w:r>
        <w:rPr>
          <w:rFonts w:ascii="Consolas" w:hAnsi="Consolas"/>
          <w:color w:val="334155"/>
          <w:sz w:val="16"/>
        </w:rPr>
        <w:t xml:space="preserve">                                 │ ANALYTICS   │</w:t>
      </w:r>
      <w:r>
        <w:br/>
      </w:r>
      <w:r>
        <w:rPr>
          <w:rFonts w:ascii="Consolas" w:hAnsi="Consolas"/>
          <w:color w:val="334155"/>
          <w:sz w:val="16"/>
        </w:rPr>
        <w:t xml:space="preserve">                                 └─────────────┘</w:t>
      </w:r>
    </w:p>
    <w:p>
      <w:r>
        <w:br w:type="page"/>
      </w:r>
    </w:p>
    <w:p>
      <w:pPr>
        <w:pStyle w:val="Heading1"/>
      </w:pPr>
      <w:r>
        <w:t>5. Kebutuhan Fungsional</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memuat daftar kebutuhan fungsional beserta identifikasi unik (ID) untuk keperluan pelacakan implementasi dan pengujian.</w:t>
      </w:r>
    </w:p>
    <w:p>
      <w:pPr>
        <w:shd w:fill="F0FDF4" w:val="clear"/>
        <w:spacing w:before="120"/>
        <w:ind w:left="227" w:right="227"/>
      </w:pPr>
      <w:r>
        <w:rPr>
          <w:b/>
          <w:color w:val="1E40AF"/>
          <w:sz w:val="22"/>
        </w:rPr>
        <w:t>Keterangan Tingkat Prioritas</w:t>
      </w:r>
    </w:p>
    <w:p>
      <w:pPr>
        <w:shd w:fill="F0FDF4" w:val="clear"/>
        <w:spacing w:after="160"/>
        <w:ind w:left="227" w:right="227"/>
      </w:pPr>
      <w:r>
        <w:rPr>
          <w:rFonts w:ascii="Calibri" w:hAnsi="Calibri"/>
          <w:sz w:val="20"/>
        </w:rPr>
        <w:t>Must — kebutuhan wajib pada rilis awal.  |  Should — kebutuhan yang sangat direkomendasikan.  |  Could — kebutuhan opsional yang dapat ditunda ke fase berikutnya.</w:t>
      </w:r>
    </w:p>
    <w:p>
      <w:r>
        <w:rPr>
          <w:rFonts w:ascii="Calibri" w:hAnsi="Calibri"/>
          <w:sz w:val="22"/>
        </w:rPr>
        <w:t>Setiap kebutuhan diberi ID unik untuk tracking implementasi dan testing.</w:t>
      </w:r>
    </w:p>
    <w:p>
      <w:pPr>
        <w:pStyle w:val="Heading2"/>
      </w:pPr>
      <w:r>
        <w:t>5.1 Modul Order Management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ID</w:t>
            </w:r>
          </w:p>
        </w:tc>
        <w:tc>
          <w:tcPr>
            <w:tcW w:type="dxa" w:w="2351"/>
            <w:shd w:fill="1E40AF" w:val="clear"/>
          </w:tcPr>
          <w:p>
            <w:pPr>
              <w:jc w:val="center"/>
            </w:pPr>
            <w:r>
              <w:rPr>
                <w:b/>
                <w:color w:val="FFFFFF"/>
                <w:sz w:val="20"/>
              </w:rPr>
              <w:t>Kebutuhan</w:t>
            </w:r>
          </w:p>
        </w:tc>
        <w:tc>
          <w:tcPr>
            <w:tcW w:type="dxa" w:w="2351"/>
            <w:shd w:fill="1E40AF" w:val="clear"/>
          </w:tcPr>
          <w:p>
            <w:pPr>
              <w:jc w:val="center"/>
            </w:pPr>
            <w:r>
              <w:rPr>
                <w:b/>
                <w:color w:val="FFFFFF"/>
                <w:sz w:val="20"/>
              </w:rPr>
              <w:t>Prioritas</w:t>
            </w:r>
          </w:p>
        </w:tc>
        <w:tc>
          <w:tcPr>
            <w:tcW w:type="dxa" w:w="2351"/>
            <w:shd w:fill="1E40AF" w:val="clear"/>
          </w:tcPr>
          <w:p>
            <w:pPr>
              <w:jc w:val="center"/>
            </w:pPr>
            <w:r>
              <w:rPr>
                <w:b/>
                <w:color w:val="FFFFFF"/>
                <w:sz w:val="20"/>
              </w:rPr>
              <w:t>Keterangan</w:t>
            </w:r>
          </w:p>
        </w:tc>
      </w:tr>
      <w:tr>
        <w:tc>
          <w:tcPr>
            <w:tcW w:type="dxa" w:w="2351"/>
          </w:tcPr>
          <w:p>
            <w:pPr>
              <w:jc w:val="left"/>
            </w:pPr>
            <w:r>
              <w:rPr>
                <w:rFonts w:ascii="Calibri" w:hAnsi="Calibri"/>
                <w:sz w:val="20"/>
              </w:rPr>
              <w:t>FR-ORD-001</w:t>
            </w:r>
          </w:p>
        </w:tc>
        <w:tc>
          <w:tcPr>
            <w:tcW w:type="dxa" w:w="2351"/>
          </w:tcPr>
          <w:p>
            <w:pPr>
              <w:jc w:val="left"/>
            </w:pPr>
            <w:r>
              <w:rPr>
                <w:rFonts w:ascii="Calibri" w:hAnsi="Calibri"/>
                <w:sz w:val="20"/>
              </w:rPr>
              <w:t>Sistem dapat membuat order baru (draft)</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Auto-generate order number</w:t>
            </w:r>
          </w:p>
        </w:tc>
      </w:tr>
      <w:tr>
        <w:tc>
          <w:tcPr>
            <w:tcW w:type="dxa" w:w="2351"/>
            <w:shd w:fill="F1F5F9" w:val="clear"/>
          </w:tcPr>
          <w:p>
            <w:pPr>
              <w:jc w:val="left"/>
            </w:pPr>
            <w:r>
              <w:rPr>
                <w:rFonts w:ascii="Calibri" w:hAnsi="Calibri"/>
                <w:sz w:val="20"/>
              </w:rPr>
              <w:t>FR-ORD-002</w:t>
            </w:r>
          </w:p>
        </w:tc>
        <w:tc>
          <w:tcPr>
            <w:tcW w:type="dxa" w:w="2351"/>
            <w:shd w:fill="F1F5F9" w:val="clear"/>
          </w:tcPr>
          <w:p>
            <w:pPr>
              <w:jc w:val="left"/>
            </w:pPr>
            <w:r>
              <w:rPr>
                <w:rFonts w:ascii="Calibri" w:hAnsi="Calibri"/>
                <w:sz w:val="20"/>
              </w:rPr>
              <w:t>Sistem dapat memilih tipe order: dine-in atau takeaway</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Default: dine-in</w:t>
            </w:r>
          </w:p>
        </w:tc>
      </w:tr>
      <w:tr>
        <w:tc>
          <w:tcPr>
            <w:tcW w:type="dxa" w:w="2351"/>
          </w:tcPr>
          <w:p>
            <w:pPr>
              <w:jc w:val="left"/>
            </w:pPr>
            <w:r>
              <w:rPr>
                <w:rFonts w:ascii="Calibri" w:hAnsi="Calibri"/>
                <w:sz w:val="20"/>
              </w:rPr>
              <w:t>FR-ORD-003</w:t>
            </w:r>
          </w:p>
        </w:tc>
        <w:tc>
          <w:tcPr>
            <w:tcW w:type="dxa" w:w="2351"/>
          </w:tcPr>
          <w:p>
            <w:pPr>
              <w:jc w:val="left"/>
            </w:pPr>
            <w:r>
              <w:rPr>
                <w:rFonts w:ascii="Calibri" w:hAnsi="Calibri"/>
                <w:sz w:val="20"/>
              </w:rPr>
              <w:t>Sistem dapat mengaitkan order dengan meja</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Hanya untuk dine-in</w:t>
            </w:r>
          </w:p>
        </w:tc>
      </w:tr>
      <w:tr>
        <w:tc>
          <w:tcPr>
            <w:tcW w:type="dxa" w:w="2351"/>
            <w:shd w:fill="F1F5F9" w:val="clear"/>
          </w:tcPr>
          <w:p>
            <w:pPr>
              <w:jc w:val="left"/>
            </w:pPr>
            <w:r>
              <w:rPr>
                <w:rFonts w:ascii="Calibri" w:hAnsi="Calibri"/>
                <w:sz w:val="20"/>
              </w:rPr>
              <w:t>FR-ORD-004</w:t>
            </w:r>
          </w:p>
        </w:tc>
        <w:tc>
          <w:tcPr>
            <w:tcW w:type="dxa" w:w="2351"/>
            <w:shd w:fill="F1F5F9" w:val="clear"/>
          </w:tcPr>
          <w:p>
            <w:pPr>
              <w:jc w:val="left"/>
            </w:pPr>
            <w:r>
              <w:rPr>
                <w:rFonts w:ascii="Calibri" w:hAnsi="Calibri"/>
                <w:sz w:val="20"/>
              </w:rPr>
              <w:t>Sistem dapat menampilkan menu per kategori</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Filter: aktif, tersedia</w:t>
            </w:r>
          </w:p>
        </w:tc>
      </w:tr>
      <w:tr>
        <w:tc>
          <w:tcPr>
            <w:tcW w:type="dxa" w:w="2351"/>
          </w:tcPr>
          <w:p>
            <w:pPr>
              <w:jc w:val="left"/>
            </w:pPr>
            <w:r>
              <w:rPr>
                <w:rFonts w:ascii="Calibri" w:hAnsi="Calibri"/>
                <w:sz w:val="20"/>
              </w:rPr>
              <w:t>FR-ORD-005</w:t>
            </w:r>
          </w:p>
        </w:tc>
        <w:tc>
          <w:tcPr>
            <w:tcW w:type="dxa" w:w="2351"/>
          </w:tcPr>
          <w:p>
            <w:pPr>
              <w:jc w:val="left"/>
            </w:pPr>
            <w:r>
              <w:rPr>
                <w:rFonts w:ascii="Calibri" w:hAnsi="Calibri"/>
                <w:sz w:val="20"/>
              </w:rPr>
              <w:t>Sistem dapat menambah item ke order dengan qty</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Min qty: 1</w:t>
            </w:r>
          </w:p>
        </w:tc>
      </w:tr>
      <w:tr>
        <w:tc>
          <w:tcPr>
            <w:tcW w:type="dxa" w:w="2351"/>
            <w:shd w:fill="F1F5F9" w:val="clear"/>
          </w:tcPr>
          <w:p>
            <w:pPr>
              <w:jc w:val="left"/>
            </w:pPr>
            <w:r>
              <w:rPr>
                <w:rFonts w:ascii="Calibri" w:hAnsi="Calibri"/>
                <w:sz w:val="20"/>
              </w:rPr>
              <w:t>FR-ORD-006</w:t>
            </w:r>
          </w:p>
        </w:tc>
        <w:tc>
          <w:tcPr>
            <w:tcW w:type="dxa" w:w="2351"/>
            <w:shd w:fill="F1F5F9" w:val="clear"/>
          </w:tcPr>
          <w:p>
            <w:pPr>
              <w:jc w:val="left"/>
            </w:pPr>
            <w:r>
              <w:rPr>
                <w:rFonts w:ascii="Calibri" w:hAnsi="Calibri"/>
                <w:sz w:val="20"/>
              </w:rPr>
              <w:t>Sistem dapat menambah modifier/opsi item</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Contoh: level pedas, ukuran</w:t>
            </w:r>
          </w:p>
        </w:tc>
      </w:tr>
      <w:tr>
        <w:tc>
          <w:tcPr>
            <w:tcW w:type="dxa" w:w="2351"/>
          </w:tcPr>
          <w:p>
            <w:pPr>
              <w:jc w:val="left"/>
            </w:pPr>
            <w:r>
              <w:rPr>
                <w:rFonts w:ascii="Calibri" w:hAnsi="Calibri"/>
                <w:sz w:val="20"/>
              </w:rPr>
              <w:t>FR-ORD-007</w:t>
            </w:r>
          </w:p>
        </w:tc>
        <w:tc>
          <w:tcPr>
            <w:tcW w:type="dxa" w:w="2351"/>
          </w:tcPr>
          <w:p>
            <w:pPr>
              <w:jc w:val="left"/>
            </w:pPr>
            <w:r>
              <w:rPr>
                <w:rFonts w:ascii="Calibri" w:hAnsi="Calibri"/>
                <w:sz w:val="20"/>
              </w:rPr>
              <w:t>Sistem dapat menambah catatan khusus per item</w:t>
            </w:r>
          </w:p>
        </w:tc>
        <w:tc>
          <w:tcPr>
            <w:tcW w:type="dxa" w:w="2351"/>
          </w:tcPr>
          <w:p>
            <w:pPr>
              <w:jc w:val="left"/>
            </w:pPr>
            <w:r>
              <w:rPr>
                <w:rFonts w:ascii="Calibri" w:hAnsi="Calibri"/>
                <w:sz w:val="20"/>
              </w:rPr>
              <w:t>Should</w:t>
            </w:r>
          </w:p>
        </w:tc>
        <w:tc>
          <w:tcPr>
            <w:tcW w:type="dxa" w:w="2351"/>
          </w:tcPr>
          <w:p>
            <w:pPr>
              <w:jc w:val="left"/>
            </w:pPr>
            <w:r>
              <w:rPr>
                <w:rFonts w:ascii="Calibri" w:hAnsi="Calibri"/>
                <w:sz w:val="20"/>
              </w:rPr>
              <w:t>Contoh: "tanpa bawang"</w:t>
            </w:r>
          </w:p>
        </w:tc>
      </w:tr>
      <w:tr>
        <w:tc>
          <w:tcPr>
            <w:tcW w:type="dxa" w:w="2351"/>
            <w:shd w:fill="F1F5F9" w:val="clear"/>
          </w:tcPr>
          <w:p>
            <w:pPr>
              <w:jc w:val="left"/>
            </w:pPr>
            <w:r>
              <w:rPr>
                <w:rFonts w:ascii="Calibri" w:hAnsi="Calibri"/>
                <w:sz w:val="20"/>
              </w:rPr>
              <w:t>FR-ORD-008</w:t>
            </w:r>
          </w:p>
        </w:tc>
        <w:tc>
          <w:tcPr>
            <w:tcW w:type="dxa" w:w="2351"/>
            <w:shd w:fill="F1F5F9" w:val="clear"/>
          </w:tcPr>
          <w:p>
            <w:pPr>
              <w:jc w:val="left"/>
            </w:pPr>
            <w:r>
              <w:rPr>
                <w:rFonts w:ascii="Calibri" w:hAnsi="Calibri"/>
                <w:sz w:val="20"/>
              </w:rPr>
              <w:t>Sistem dapat mengedit order sebelum confirm</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w:t>
            </w:r>
          </w:p>
        </w:tc>
      </w:tr>
      <w:tr>
        <w:tc>
          <w:tcPr>
            <w:tcW w:type="dxa" w:w="2351"/>
          </w:tcPr>
          <w:p>
            <w:pPr>
              <w:jc w:val="left"/>
            </w:pPr>
            <w:r>
              <w:rPr>
                <w:rFonts w:ascii="Calibri" w:hAnsi="Calibri"/>
                <w:sz w:val="20"/>
              </w:rPr>
              <w:t>FR-ORD-009</w:t>
            </w:r>
          </w:p>
        </w:tc>
        <w:tc>
          <w:tcPr>
            <w:tcW w:type="dxa" w:w="2351"/>
          </w:tcPr>
          <w:p>
            <w:pPr>
              <w:jc w:val="left"/>
            </w:pPr>
            <w:r>
              <w:rPr>
                <w:rFonts w:ascii="Calibri" w:hAnsi="Calibri"/>
                <w:sz w:val="20"/>
              </w:rPr>
              <w:t>Sistem dapat menghapus item dari order draft</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FR-ORD-010</w:t>
            </w:r>
          </w:p>
        </w:tc>
        <w:tc>
          <w:tcPr>
            <w:tcW w:type="dxa" w:w="2351"/>
            <w:shd w:fill="F1F5F9" w:val="clear"/>
          </w:tcPr>
          <w:p>
            <w:pPr>
              <w:jc w:val="left"/>
            </w:pPr>
            <w:r>
              <w:rPr>
                <w:rFonts w:ascii="Calibri" w:hAnsi="Calibri"/>
                <w:sz w:val="20"/>
              </w:rPr>
              <w:t>Sistem dapat mengkonfirmasi order</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Status: draft → confirmed</w:t>
            </w:r>
          </w:p>
        </w:tc>
      </w:tr>
      <w:tr>
        <w:tc>
          <w:tcPr>
            <w:tcW w:type="dxa" w:w="2351"/>
          </w:tcPr>
          <w:p>
            <w:pPr>
              <w:jc w:val="left"/>
            </w:pPr>
            <w:r>
              <w:rPr>
                <w:rFonts w:ascii="Calibri" w:hAnsi="Calibri"/>
                <w:sz w:val="20"/>
              </w:rPr>
              <w:t>FR-ORD-011</w:t>
            </w:r>
          </w:p>
        </w:tc>
        <w:tc>
          <w:tcPr>
            <w:tcW w:type="dxa" w:w="2351"/>
          </w:tcPr>
          <w:p>
            <w:pPr>
              <w:jc w:val="left"/>
            </w:pPr>
            <w:r>
              <w:rPr>
                <w:rFonts w:ascii="Calibri" w:hAnsi="Calibri"/>
                <w:sz w:val="20"/>
              </w:rPr>
              <w:t>Sistem otomatis kirim order ke KDS setelah confirm</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Real-time</w:t>
            </w:r>
          </w:p>
        </w:tc>
      </w:tr>
      <w:tr>
        <w:tc>
          <w:tcPr>
            <w:tcW w:type="dxa" w:w="2351"/>
            <w:shd w:fill="F1F5F9" w:val="clear"/>
          </w:tcPr>
          <w:p>
            <w:pPr>
              <w:jc w:val="left"/>
            </w:pPr>
            <w:r>
              <w:rPr>
                <w:rFonts w:ascii="Calibri" w:hAnsi="Calibri"/>
                <w:sz w:val="20"/>
              </w:rPr>
              <w:t>FR-ORD-012</w:t>
            </w:r>
          </w:p>
        </w:tc>
        <w:tc>
          <w:tcPr>
            <w:tcW w:type="dxa" w:w="2351"/>
            <w:shd w:fill="F1F5F9" w:val="clear"/>
          </w:tcPr>
          <w:p>
            <w:pPr>
              <w:jc w:val="left"/>
            </w:pPr>
            <w:r>
              <w:rPr>
                <w:rFonts w:ascii="Calibri" w:hAnsi="Calibri"/>
                <w:sz w:val="20"/>
              </w:rPr>
              <w:t>Sistem dapat membatalkan order (void)</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Perlu alasan + otorisasi</w:t>
            </w:r>
          </w:p>
        </w:tc>
      </w:tr>
      <w:tr>
        <w:tc>
          <w:tcPr>
            <w:tcW w:type="dxa" w:w="2351"/>
          </w:tcPr>
          <w:p>
            <w:pPr>
              <w:jc w:val="left"/>
            </w:pPr>
            <w:r>
              <w:rPr>
                <w:rFonts w:ascii="Calibri" w:hAnsi="Calibri"/>
                <w:sz w:val="20"/>
              </w:rPr>
              <w:t>FR-ORD-013</w:t>
            </w:r>
          </w:p>
        </w:tc>
        <w:tc>
          <w:tcPr>
            <w:tcW w:type="dxa" w:w="2351"/>
          </w:tcPr>
          <w:p>
            <w:pPr>
              <w:jc w:val="left"/>
            </w:pPr>
            <w:r>
              <w:rPr>
                <w:rFonts w:ascii="Calibri" w:hAnsi="Calibri"/>
                <w:sz w:val="20"/>
              </w:rPr>
              <w:t>Sistem dapat split bill (pisah tagihan)</w:t>
            </w:r>
          </w:p>
        </w:tc>
        <w:tc>
          <w:tcPr>
            <w:tcW w:type="dxa" w:w="2351"/>
          </w:tcPr>
          <w:p>
            <w:pPr>
              <w:jc w:val="left"/>
            </w:pPr>
            <w:r>
              <w:rPr>
                <w:rFonts w:ascii="Calibri" w:hAnsi="Calibri"/>
                <w:sz w:val="20"/>
              </w:rPr>
              <w:t>Could</w:t>
            </w:r>
          </w:p>
        </w:tc>
        <w:tc>
          <w:tcPr>
            <w:tcW w:type="dxa" w:w="2351"/>
          </w:tcPr>
          <w:p>
            <w:pPr>
              <w:jc w:val="left"/>
            </w:pPr>
            <w:r>
              <w:rPr>
                <w:rFonts w:ascii="Calibri" w:hAnsi="Calibri"/>
                <w:sz w:val="20"/>
              </w:rPr>
              <w:t>Fase 2</w:t>
            </w:r>
          </w:p>
        </w:tc>
      </w:tr>
      <w:tr>
        <w:tc>
          <w:tcPr>
            <w:tcW w:type="dxa" w:w="2351"/>
            <w:shd w:fill="F1F5F9" w:val="clear"/>
          </w:tcPr>
          <w:p>
            <w:pPr>
              <w:jc w:val="left"/>
            </w:pPr>
            <w:r>
              <w:rPr>
                <w:rFonts w:ascii="Calibri" w:hAnsi="Calibri"/>
                <w:sz w:val="20"/>
              </w:rPr>
              <w:t>FR-ORD-014</w:t>
            </w:r>
          </w:p>
        </w:tc>
        <w:tc>
          <w:tcPr>
            <w:tcW w:type="dxa" w:w="2351"/>
            <w:shd w:fill="F1F5F9" w:val="clear"/>
          </w:tcPr>
          <w:p>
            <w:pPr>
              <w:jc w:val="left"/>
            </w:pPr>
            <w:r>
              <w:rPr>
                <w:rFonts w:ascii="Calibri" w:hAnsi="Calibri"/>
                <w:sz w:val="20"/>
              </w:rPr>
              <w:t>Sistem dapat hold/simpan order sementara</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Untuk meja yang belum selesai</w:t>
            </w:r>
          </w:p>
        </w:tc>
      </w:tr>
    </w:tbl>
    <w:p>
      <w:pPr>
        <w:spacing w:after="80"/>
      </w:pPr>
    </w:p>
    <w:p>
      <w:pPr>
        <w:pStyle w:val="Heading2"/>
      </w:pPr>
      <w:r>
        <w:t>5.2 Modul Table Management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ID</w:t>
            </w:r>
          </w:p>
        </w:tc>
        <w:tc>
          <w:tcPr>
            <w:tcW w:type="dxa" w:w="2351"/>
            <w:shd w:fill="1E40AF" w:val="clear"/>
          </w:tcPr>
          <w:p>
            <w:pPr>
              <w:jc w:val="center"/>
            </w:pPr>
            <w:r>
              <w:rPr>
                <w:b/>
                <w:color w:val="FFFFFF"/>
                <w:sz w:val="20"/>
              </w:rPr>
              <w:t>Kebutuhan</w:t>
            </w:r>
          </w:p>
        </w:tc>
        <w:tc>
          <w:tcPr>
            <w:tcW w:type="dxa" w:w="2351"/>
            <w:shd w:fill="1E40AF" w:val="clear"/>
          </w:tcPr>
          <w:p>
            <w:pPr>
              <w:jc w:val="center"/>
            </w:pPr>
            <w:r>
              <w:rPr>
                <w:b/>
                <w:color w:val="FFFFFF"/>
                <w:sz w:val="20"/>
              </w:rPr>
              <w:t>Prioritas</w:t>
            </w:r>
          </w:p>
        </w:tc>
        <w:tc>
          <w:tcPr>
            <w:tcW w:type="dxa" w:w="2351"/>
            <w:shd w:fill="1E40AF" w:val="clear"/>
          </w:tcPr>
          <w:p>
            <w:pPr>
              <w:jc w:val="center"/>
            </w:pPr>
            <w:r>
              <w:rPr>
                <w:b/>
                <w:color w:val="FFFFFF"/>
                <w:sz w:val="20"/>
              </w:rPr>
              <w:t>Keterangan</w:t>
            </w:r>
          </w:p>
        </w:tc>
      </w:tr>
      <w:tr>
        <w:tc>
          <w:tcPr>
            <w:tcW w:type="dxa" w:w="2351"/>
          </w:tcPr>
          <w:p>
            <w:pPr>
              <w:jc w:val="left"/>
            </w:pPr>
            <w:r>
              <w:rPr>
                <w:rFonts w:ascii="Calibri" w:hAnsi="Calibri"/>
                <w:sz w:val="20"/>
              </w:rPr>
              <w:t>FR-TBL-001</w:t>
            </w:r>
          </w:p>
        </w:tc>
        <w:tc>
          <w:tcPr>
            <w:tcW w:type="dxa" w:w="2351"/>
          </w:tcPr>
          <w:p>
            <w:pPr>
              <w:jc w:val="left"/>
            </w:pPr>
            <w:r>
              <w:rPr>
                <w:rFonts w:ascii="Calibri" w:hAnsi="Calibri"/>
                <w:sz w:val="20"/>
              </w:rPr>
              <w:t>Sistem dapat menampilkan denah/status meja</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Status: available, occupied, reserved</w:t>
            </w:r>
          </w:p>
        </w:tc>
      </w:tr>
      <w:tr>
        <w:tc>
          <w:tcPr>
            <w:tcW w:type="dxa" w:w="2351"/>
            <w:shd w:fill="F1F5F9" w:val="clear"/>
          </w:tcPr>
          <w:p>
            <w:pPr>
              <w:jc w:val="left"/>
            </w:pPr>
            <w:r>
              <w:rPr>
                <w:rFonts w:ascii="Calibri" w:hAnsi="Calibri"/>
                <w:sz w:val="20"/>
              </w:rPr>
              <w:t>FR-TBL-002</w:t>
            </w:r>
          </w:p>
        </w:tc>
        <w:tc>
          <w:tcPr>
            <w:tcW w:type="dxa" w:w="2351"/>
            <w:shd w:fill="F1F5F9" w:val="clear"/>
          </w:tcPr>
          <w:p>
            <w:pPr>
              <w:jc w:val="left"/>
            </w:pPr>
            <w:r>
              <w:rPr>
                <w:rFonts w:ascii="Calibri" w:hAnsi="Calibri"/>
                <w:sz w:val="20"/>
              </w:rPr>
              <w:t>Sistem dapat mengubah status meja otomatis saat order aktif</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occupied saat order confirmed</w:t>
            </w:r>
          </w:p>
        </w:tc>
      </w:tr>
      <w:tr>
        <w:tc>
          <w:tcPr>
            <w:tcW w:type="dxa" w:w="2351"/>
          </w:tcPr>
          <w:p>
            <w:pPr>
              <w:jc w:val="left"/>
            </w:pPr>
            <w:r>
              <w:rPr>
                <w:rFonts w:ascii="Calibri" w:hAnsi="Calibri"/>
                <w:sz w:val="20"/>
              </w:rPr>
              <w:t>FR-TBL-003</w:t>
            </w:r>
          </w:p>
        </w:tc>
        <w:tc>
          <w:tcPr>
            <w:tcW w:type="dxa" w:w="2351"/>
          </w:tcPr>
          <w:p>
            <w:pPr>
              <w:jc w:val="left"/>
            </w:pPr>
            <w:r>
              <w:rPr>
                <w:rFonts w:ascii="Calibri" w:hAnsi="Calibri"/>
                <w:sz w:val="20"/>
              </w:rPr>
              <w:t>Sistem dapat membebaskan meja setelah pembayaran</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Status → available</w:t>
            </w:r>
          </w:p>
        </w:tc>
      </w:tr>
      <w:tr>
        <w:tc>
          <w:tcPr>
            <w:tcW w:type="dxa" w:w="2351"/>
            <w:shd w:fill="F1F5F9" w:val="clear"/>
          </w:tcPr>
          <w:p>
            <w:pPr>
              <w:jc w:val="left"/>
            </w:pPr>
            <w:r>
              <w:rPr>
                <w:rFonts w:ascii="Calibri" w:hAnsi="Calibri"/>
                <w:sz w:val="20"/>
              </w:rPr>
              <w:t>FR-TBL-004</w:t>
            </w:r>
          </w:p>
        </w:tc>
        <w:tc>
          <w:tcPr>
            <w:tcW w:type="dxa" w:w="2351"/>
            <w:shd w:fill="F1F5F9" w:val="clear"/>
          </w:tcPr>
          <w:p>
            <w:pPr>
              <w:jc w:val="left"/>
            </w:pPr>
            <w:r>
              <w:rPr>
                <w:rFonts w:ascii="Calibri" w:hAnsi="Calibri"/>
                <w:sz w:val="20"/>
              </w:rPr>
              <w:t>Sistem dapat menggabungkan meja (merge table)</w:t>
            </w:r>
          </w:p>
        </w:tc>
        <w:tc>
          <w:tcPr>
            <w:tcW w:type="dxa" w:w="2351"/>
            <w:shd w:fill="F1F5F9" w:val="clear"/>
          </w:tcPr>
          <w:p>
            <w:pPr>
              <w:jc w:val="left"/>
            </w:pPr>
            <w:r>
              <w:rPr>
                <w:rFonts w:ascii="Calibri" w:hAnsi="Calibri"/>
                <w:sz w:val="20"/>
              </w:rPr>
              <w:t>Could</w:t>
            </w:r>
          </w:p>
        </w:tc>
        <w:tc>
          <w:tcPr>
            <w:tcW w:type="dxa" w:w="2351"/>
            <w:shd w:fill="F1F5F9" w:val="clear"/>
          </w:tcPr>
          <w:p>
            <w:pPr>
              <w:jc w:val="left"/>
            </w:pPr>
            <w:r>
              <w:rPr>
                <w:rFonts w:ascii="Calibri" w:hAnsi="Calibri"/>
                <w:sz w:val="20"/>
              </w:rPr>
              <w:t>Fase 2</w:t>
            </w:r>
          </w:p>
        </w:tc>
      </w:tr>
      <w:tr>
        <w:tc>
          <w:tcPr>
            <w:tcW w:type="dxa" w:w="2351"/>
          </w:tcPr>
          <w:p>
            <w:pPr>
              <w:jc w:val="left"/>
            </w:pPr>
            <w:r>
              <w:rPr>
                <w:rFonts w:ascii="Calibri" w:hAnsi="Calibri"/>
                <w:sz w:val="20"/>
              </w:rPr>
              <w:t>FR-TBL-005</w:t>
            </w:r>
          </w:p>
        </w:tc>
        <w:tc>
          <w:tcPr>
            <w:tcW w:type="dxa" w:w="2351"/>
          </w:tcPr>
          <w:p>
            <w:pPr>
              <w:jc w:val="left"/>
            </w:pPr>
            <w:r>
              <w:rPr>
                <w:rFonts w:ascii="Calibri" w:hAnsi="Calibri"/>
                <w:sz w:val="20"/>
              </w:rPr>
              <w:t>Admin dapat CRUD data meja</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Nomor, kapasitas, area</w:t>
            </w:r>
          </w:p>
        </w:tc>
      </w:tr>
    </w:tbl>
    <w:p>
      <w:pPr>
        <w:spacing w:after="80"/>
      </w:pPr>
    </w:p>
    <w:p>
      <w:pPr>
        <w:pStyle w:val="Heading2"/>
      </w:pPr>
      <w:r>
        <w:t>5.3 Modul Menu Management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ID</w:t>
            </w:r>
          </w:p>
        </w:tc>
        <w:tc>
          <w:tcPr>
            <w:tcW w:type="dxa" w:w="2351"/>
            <w:shd w:fill="1E40AF" w:val="clear"/>
          </w:tcPr>
          <w:p>
            <w:pPr>
              <w:jc w:val="center"/>
            </w:pPr>
            <w:r>
              <w:rPr>
                <w:b/>
                <w:color w:val="FFFFFF"/>
                <w:sz w:val="20"/>
              </w:rPr>
              <w:t>Kebutuhan</w:t>
            </w:r>
          </w:p>
        </w:tc>
        <w:tc>
          <w:tcPr>
            <w:tcW w:type="dxa" w:w="2351"/>
            <w:shd w:fill="1E40AF" w:val="clear"/>
          </w:tcPr>
          <w:p>
            <w:pPr>
              <w:jc w:val="center"/>
            </w:pPr>
            <w:r>
              <w:rPr>
                <w:b/>
                <w:color w:val="FFFFFF"/>
                <w:sz w:val="20"/>
              </w:rPr>
              <w:t>Prioritas</w:t>
            </w:r>
          </w:p>
        </w:tc>
        <w:tc>
          <w:tcPr>
            <w:tcW w:type="dxa" w:w="2351"/>
            <w:shd w:fill="1E40AF" w:val="clear"/>
          </w:tcPr>
          <w:p>
            <w:pPr>
              <w:jc w:val="center"/>
            </w:pPr>
            <w:r>
              <w:rPr>
                <w:b/>
                <w:color w:val="FFFFFF"/>
                <w:sz w:val="20"/>
              </w:rPr>
              <w:t>Keterangan</w:t>
            </w:r>
          </w:p>
        </w:tc>
      </w:tr>
      <w:tr>
        <w:tc>
          <w:tcPr>
            <w:tcW w:type="dxa" w:w="2351"/>
          </w:tcPr>
          <w:p>
            <w:pPr>
              <w:jc w:val="left"/>
            </w:pPr>
            <w:r>
              <w:rPr>
                <w:rFonts w:ascii="Calibri" w:hAnsi="Calibri"/>
                <w:sz w:val="20"/>
              </w:rPr>
              <w:t>FR-MNU-001</w:t>
            </w:r>
          </w:p>
        </w:tc>
        <w:tc>
          <w:tcPr>
            <w:tcW w:type="dxa" w:w="2351"/>
          </w:tcPr>
          <w:p>
            <w:pPr>
              <w:jc w:val="left"/>
            </w:pPr>
            <w:r>
              <w:rPr>
                <w:rFonts w:ascii="Calibri" w:hAnsi="Calibri"/>
                <w:sz w:val="20"/>
              </w:rPr>
              <w:t>Admin dapat CRUD kategori menu</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Contoh: Makanan, Minuman, Dessert</w:t>
            </w:r>
          </w:p>
        </w:tc>
      </w:tr>
      <w:tr>
        <w:tc>
          <w:tcPr>
            <w:tcW w:type="dxa" w:w="2351"/>
            <w:shd w:fill="F1F5F9" w:val="clear"/>
          </w:tcPr>
          <w:p>
            <w:pPr>
              <w:jc w:val="left"/>
            </w:pPr>
            <w:r>
              <w:rPr>
                <w:rFonts w:ascii="Calibri" w:hAnsi="Calibri"/>
                <w:sz w:val="20"/>
              </w:rPr>
              <w:t>FR-MNU-002</w:t>
            </w:r>
          </w:p>
        </w:tc>
        <w:tc>
          <w:tcPr>
            <w:tcW w:type="dxa" w:w="2351"/>
            <w:shd w:fill="F1F5F9" w:val="clear"/>
          </w:tcPr>
          <w:p>
            <w:pPr>
              <w:jc w:val="left"/>
            </w:pPr>
            <w:r>
              <w:rPr>
                <w:rFonts w:ascii="Calibri" w:hAnsi="Calibri"/>
                <w:sz w:val="20"/>
              </w:rPr>
              <w:t>Admin dapat CRUD item menu</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Nama, harga, kategori, gambar</w:t>
            </w:r>
          </w:p>
        </w:tc>
      </w:tr>
      <w:tr>
        <w:tc>
          <w:tcPr>
            <w:tcW w:type="dxa" w:w="2351"/>
          </w:tcPr>
          <w:p>
            <w:pPr>
              <w:jc w:val="left"/>
            </w:pPr>
            <w:r>
              <w:rPr>
                <w:rFonts w:ascii="Calibri" w:hAnsi="Calibri"/>
                <w:sz w:val="20"/>
              </w:rPr>
              <w:t>FR-MNU-003</w:t>
            </w:r>
          </w:p>
        </w:tc>
        <w:tc>
          <w:tcPr>
            <w:tcW w:type="dxa" w:w="2351"/>
          </w:tcPr>
          <w:p>
            <w:pPr>
              <w:jc w:val="left"/>
            </w:pPr>
            <w:r>
              <w:rPr>
                <w:rFonts w:ascii="Calibri" w:hAnsi="Calibri"/>
                <w:sz w:val="20"/>
              </w:rPr>
              <w:t>Admin dapat set ketersediaan item (available/sold out)</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Real-time ke order screen</w:t>
            </w:r>
          </w:p>
        </w:tc>
      </w:tr>
      <w:tr>
        <w:tc>
          <w:tcPr>
            <w:tcW w:type="dxa" w:w="2351"/>
            <w:shd w:fill="F1F5F9" w:val="clear"/>
          </w:tcPr>
          <w:p>
            <w:pPr>
              <w:jc w:val="left"/>
            </w:pPr>
            <w:r>
              <w:rPr>
                <w:rFonts w:ascii="Calibri" w:hAnsi="Calibri"/>
                <w:sz w:val="20"/>
              </w:rPr>
              <w:t>FR-MNU-004</w:t>
            </w:r>
          </w:p>
        </w:tc>
        <w:tc>
          <w:tcPr>
            <w:tcW w:type="dxa" w:w="2351"/>
            <w:shd w:fill="F1F5F9" w:val="clear"/>
          </w:tcPr>
          <w:p>
            <w:pPr>
              <w:jc w:val="left"/>
            </w:pPr>
            <w:r>
              <w:rPr>
                <w:rFonts w:ascii="Calibri" w:hAnsi="Calibri"/>
                <w:sz w:val="20"/>
              </w:rPr>
              <w:t>Admin dapat mengelola modifier/opsi per item</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Harga tambahan opsional</w:t>
            </w:r>
          </w:p>
        </w:tc>
      </w:tr>
      <w:tr>
        <w:tc>
          <w:tcPr>
            <w:tcW w:type="dxa" w:w="2351"/>
          </w:tcPr>
          <w:p>
            <w:pPr>
              <w:jc w:val="left"/>
            </w:pPr>
            <w:r>
              <w:rPr>
                <w:rFonts w:ascii="Calibri" w:hAnsi="Calibri"/>
                <w:sz w:val="20"/>
              </w:rPr>
              <w:t>FR-MNU-005</w:t>
            </w:r>
          </w:p>
        </w:tc>
        <w:tc>
          <w:tcPr>
            <w:tcW w:type="dxa" w:w="2351"/>
          </w:tcPr>
          <w:p>
            <w:pPr>
              <w:jc w:val="left"/>
            </w:pPr>
            <w:r>
              <w:rPr>
                <w:rFonts w:ascii="Calibri" w:hAnsi="Calibri"/>
                <w:sz w:val="20"/>
              </w:rPr>
              <w:t>Admin dapat mengaitkan resep (BOM) ke menu item</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Untuk auto-deduct inventory</w:t>
            </w:r>
          </w:p>
        </w:tc>
      </w:tr>
      <w:tr>
        <w:tc>
          <w:tcPr>
            <w:tcW w:type="dxa" w:w="2351"/>
            <w:shd w:fill="F1F5F9" w:val="clear"/>
          </w:tcPr>
          <w:p>
            <w:pPr>
              <w:jc w:val="left"/>
            </w:pPr>
            <w:r>
              <w:rPr>
                <w:rFonts w:ascii="Calibri" w:hAnsi="Calibri"/>
                <w:sz w:val="20"/>
              </w:rPr>
              <w:t>FR-MNU-006</w:t>
            </w:r>
          </w:p>
        </w:tc>
        <w:tc>
          <w:tcPr>
            <w:tcW w:type="dxa" w:w="2351"/>
            <w:shd w:fill="F1F5F9" w:val="clear"/>
          </w:tcPr>
          <w:p>
            <w:pPr>
              <w:jc w:val="left"/>
            </w:pPr>
            <w:r>
              <w:rPr>
                <w:rFonts w:ascii="Calibri" w:hAnsi="Calibri"/>
                <w:sz w:val="20"/>
              </w:rPr>
              <w:t>Sistem mendukung harga berbeda per tipe order</w:t>
            </w:r>
          </w:p>
        </w:tc>
        <w:tc>
          <w:tcPr>
            <w:tcW w:type="dxa" w:w="2351"/>
            <w:shd w:fill="F1F5F9" w:val="clear"/>
          </w:tcPr>
          <w:p>
            <w:pPr>
              <w:jc w:val="left"/>
            </w:pPr>
            <w:r>
              <w:rPr>
                <w:rFonts w:ascii="Calibri" w:hAnsi="Calibri"/>
                <w:sz w:val="20"/>
              </w:rPr>
              <w:t>Could</w:t>
            </w:r>
          </w:p>
        </w:tc>
        <w:tc>
          <w:tcPr>
            <w:tcW w:type="dxa" w:w="2351"/>
            <w:shd w:fill="F1F5F9" w:val="clear"/>
          </w:tcPr>
          <w:p>
            <w:pPr>
              <w:jc w:val="left"/>
            </w:pPr>
            <w:r>
              <w:rPr>
                <w:rFonts w:ascii="Calibri" w:hAnsi="Calibri"/>
                <w:sz w:val="20"/>
              </w:rPr>
              <w:t>Dine-in vs takeaway</w:t>
            </w:r>
          </w:p>
        </w:tc>
      </w:tr>
      <w:tr>
        <w:tc>
          <w:tcPr>
            <w:tcW w:type="dxa" w:w="2351"/>
          </w:tcPr>
          <w:p>
            <w:pPr>
              <w:jc w:val="left"/>
            </w:pPr>
            <w:r>
              <w:rPr>
                <w:rFonts w:ascii="Calibri" w:hAnsi="Calibri"/>
                <w:sz w:val="20"/>
              </w:rPr>
              <w:t>FR-MNU-007</w:t>
            </w:r>
          </w:p>
        </w:tc>
        <w:tc>
          <w:tcPr>
            <w:tcW w:type="dxa" w:w="2351"/>
          </w:tcPr>
          <w:p>
            <w:pPr>
              <w:jc w:val="left"/>
            </w:pPr>
            <w:r>
              <w:rPr>
                <w:rFonts w:ascii="Calibri" w:hAnsi="Calibri"/>
                <w:sz w:val="20"/>
              </w:rPr>
              <w:t>Sistem dapat set jam operasional menu</w:t>
            </w:r>
          </w:p>
        </w:tc>
        <w:tc>
          <w:tcPr>
            <w:tcW w:type="dxa" w:w="2351"/>
          </w:tcPr>
          <w:p>
            <w:pPr>
              <w:jc w:val="left"/>
            </w:pPr>
            <w:r>
              <w:rPr>
                <w:rFonts w:ascii="Calibri" w:hAnsi="Calibri"/>
                <w:sz w:val="20"/>
              </w:rPr>
              <w:t>Could</w:t>
            </w:r>
          </w:p>
        </w:tc>
        <w:tc>
          <w:tcPr>
            <w:tcW w:type="dxa" w:w="2351"/>
          </w:tcPr>
          <w:p>
            <w:pPr>
              <w:jc w:val="left"/>
            </w:pPr>
            <w:r>
              <w:rPr>
                <w:rFonts w:ascii="Calibri" w:hAnsi="Calibri"/>
                <w:sz w:val="20"/>
              </w:rPr>
              <w:t>Breakfast menu, dll.</w:t>
            </w:r>
          </w:p>
        </w:tc>
      </w:tr>
    </w:tbl>
    <w:p>
      <w:pPr>
        <w:spacing w:after="80"/>
      </w:pPr>
    </w:p>
    <w:p>
      <w:pPr>
        <w:pStyle w:val="Heading2"/>
      </w:pPr>
      <w:r>
        <w:t>5.4 Modul Kitchen Display System (KDS)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ID</w:t>
            </w:r>
          </w:p>
        </w:tc>
        <w:tc>
          <w:tcPr>
            <w:tcW w:type="dxa" w:w="2351"/>
            <w:shd w:fill="1E40AF" w:val="clear"/>
          </w:tcPr>
          <w:p>
            <w:pPr>
              <w:jc w:val="center"/>
            </w:pPr>
            <w:r>
              <w:rPr>
                <w:b/>
                <w:color w:val="FFFFFF"/>
                <w:sz w:val="20"/>
              </w:rPr>
              <w:t>Kebutuhan</w:t>
            </w:r>
          </w:p>
        </w:tc>
        <w:tc>
          <w:tcPr>
            <w:tcW w:type="dxa" w:w="2351"/>
            <w:shd w:fill="1E40AF" w:val="clear"/>
          </w:tcPr>
          <w:p>
            <w:pPr>
              <w:jc w:val="center"/>
            </w:pPr>
            <w:r>
              <w:rPr>
                <w:b/>
                <w:color w:val="FFFFFF"/>
                <w:sz w:val="20"/>
              </w:rPr>
              <w:t>Prioritas</w:t>
            </w:r>
          </w:p>
        </w:tc>
        <w:tc>
          <w:tcPr>
            <w:tcW w:type="dxa" w:w="2351"/>
            <w:shd w:fill="1E40AF" w:val="clear"/>
          </w:tcPr>
          <w:p>
            <w:pPr>
              <w:jc w:val="center"/>
            </w:pPr>
            <w:r>
              <w:rPr>
                <w:b/>
                <w:color w:val="FFFFFF"/>
                <w:sz w:val="20"/>
              </w:rPr>
              <w:t>Keterangan</w:t>
            </w:r>
          </w:p>
        </w:tc>
      </w:tr>
      <w:tr>
        <w:tc>
          <w:tcPr>
            <w:tcW w:type="dxa" w:w="2351"/>
          </w:tcPr>
          <w:p>
            <w:pPr>
              <w:jc w:val="left"/>
            </w:pPr>
            <w:r>
              <w:rPr>
                <w:rFonts w:ascii="Calibri" w:hAnsi="Calibri"/>
                <w:sz w:val="20"/>
              </w:rPr>
              <w:t>FR-KDS-001</w:t>
            </w:r>
          </w:p>
        </w:tc>
        <w:tc>
          <w:tcPr>
            <w:tcW w:type="dxa" w:w="2351"/>
          </w:tcPr>
          <w:p>
            <w:pPr>
              <w:jc w:val="left"/>
            </w:pPr>
            <w:r>
              <w:rPr>
                <w:rFonts w:ascii="Calibri" w:hAnsi="Calibri"/>
                <w:sz w:val="20"/>
              </w:rPr>
              <w:t>KDS menampilkan order baru secara real-time</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WebSocket / SSE</w:t>
            </w:r>
          </w:p>
        </w:tc>
      </w:tr>
      <w:tr>
        <w:tc>
          <w:tcPr>
            <w:tcW w:type="dxa" w:w="2351"/>
            <w:shd w:fill="F1F5F9" w:val="clear"/>
          </w:tcPr>
          <w:p>
            <w:pPr>
              <w:jc w:val="left"/>
            </w:pPr>
            <w:r>
              <w:rPr>
                <w:rFonts w:ascii="Calibri" w:hAnsi="Calibri"/>
                <w:sz w:val="20"/>
              </w:rPr>
              <w:t>FR-KDS-002</w:t>
            </w:r>
          </w:p>
        </w:tc>
        <w:tc>
          <w:tcPr>
            <w:tcW w:type="dxa" w:w="2351"/>
            <w:shd w:fill="F1F5F9" w:val="clear"/>
          </w:tcPr>
          <w:p>
            <w:pPr>
              <w:jc w:val="left"/>
            </w:pPr>
            <w:r>
              <w:rPr>
                <w:rFonts w:ascii="Calibri" w:hAnsi="Calibri"/>
                <w:sz w:val="20"/>
              </w:rPr>
              <w:t>KDS menampilkan detail item, qty, modifier, notes</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w:t>
            </w:r>
          </w:p>
        </w:tc>
      </w:tr>
      <w:tr>
        <w:tc>
          <w:tcPr>
            <w:tcW w:type="dxa" w:w="2351"/>
          </w:tcPr>
          <w:p>
            <w:pPr>
              <w:jc w:val="left"/>
            </w:pPr>
            <w:r>
              <w:rPr>
                <w:rFonts w:ascii="Calibri" w:hAnsi="Calibri"/>
                <w:sz w:val="20"/>
              </w:rPr>
              <w:t>FR-KDS-003</w:t>
            </w:r>
          </w:p>
        </w:tc>
        <w:tc>
          <w:tcPr>
            <w:tcW w:type="dxa" w:w="2351"/>
          </w:tcPr>
          <w:p>
            <w:pPr>
              <w:jc w:val="left"/>
            </w:pPr>
            <w:r>
              <w:rPr>
                <w:rFonts w:ascii="Calibri" w:hAnsi="Calibri"/>
                <w:sz w:val="20"/>
              </w:rPr>
              <w:t>KDS menampilkan nomor meja / tipe order</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FR-KDS-004</w:t>
            </w:r>
          </w:p>
        </w:tc>
        <w:tc>
          <w:tcPr>
            <w:tcW w:type="dxa" w:w="2351"/>
            <w:shd w:fill="F1F5F9" w:val="clear"/>
          </w:tcPr>
          <w:p>
            <w:pPr>
              <w:jc w:val="left"/>
            </w:pPr>
            <w:r>
              <w:rPr>
                <w:rFonts w:ascii="Calibri" w:hAnsi="Calibri"/>
                <w:sz w:val="20"/>
              </w:rPr>
              <w:t>Kitchen staff dapat update status: preparing</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Per item atau per order</w:t>
            </w:r>
          </w:p>
        </w:tc>
      </w:tr>
      <w:tr>
        <w:tc>
          <w:tcPr>
            <w:tcW w:type="dxa" w:w="2351"/>
          </w:tcPr>
          <w:p>
            <w:pPr>
              <w:jc w:val="left"/>
            </w:pPr>
            <w:r>
              <w:rPr>
                <w:rFonts w:ascii="Calibri" w:hAnsi="Calibri"/>
                <w:sz w:val="20"/>
              </w:rPr>
              <w:t>FR-KDS-005</w:t>
            </w:r>
          </w:p>
        </w:tc>
        <w:tc>
          <w:tcPr>
            <w:tcW w:type="dxa" w:w="2351"/>
          </w:tcPr>
          <w:p>
            <w:pPr>
              <w:jc w:val="left"/>
            </w:pPr>
            <w:r>
              <w:rPr>
                <w:rFonts w:ascii="Calibri" w:hAnsi="Calibri"/>
                <w:sz w:val="20"/>
              </w:rPr>
              <w:t>Kitchen staff dapat update status: ready</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Trigger notifikasi</w:t>
            </w:r>
          </w:p>
        </w:tc>
      </w:tr>
      <w:tr>
        <w:tc>
          <w:tcPr>
            <w:tcW w:type="dxa" w:w="2351"/>
            <w:shd w:fill="F1F5F9" w:val="clear"/>
          </w:tcPr>
          <w:p>
            <w:pPr>
              <w:jc w:val="left"/>
            </w:pPr>
            <w:r>
              <w:rPr>
                <w:rFonts w:ascii="Calibri" w:hAnsi="Calibri"/>
                <w:sz w:val="20"/>
              </w:rPr>
              <w:t>FR-KDS-006</w:t>
            </w:r>
          </w:p>
        </w:tc>
        <w:tc>
          <w:tcPr>
            <w:tcW w:type="dxa" w:w="2351"/>
            <w:shd w:fill="F1F5F9" w:val="clear"/>
          </w:tcPr>
          <w:p>
            <w:pPr>
              <w:jc w:val="left"/>
            </w:pPr>
            <w:r>
              <w:rPr>
                <w:rFonts w:ascii="Calibri" w:hAnsi="Calibri"/>
                <w:sz w:val="20"/>
              </w:rPr>
              <w:t>KDS menampilkan waktu elapsed sejak order masuk</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Timer countdown</w:t>
            </w:r>
          </w:p>
        </w:tc>
      </w:tr>
      <w:tr>
        <w:tc>
          <w:tcPr>
            <w:tcW w:type="dxa" w:w="2351"/>
          </w:tcPr>
          <w:p>
            <w:pPr>
              <w:jc w:val="left"/>
            </w:pPr>
            <w:r>
              <w:rPr>
                <w:rFonts w:ascii="Calibri" w:hAnsi="Calibri"/>
                <w:sz w:val="20"/>
              </w:rPr>
              <w:t>FR-KDS-007</w:t>
            </w:r>
          </w:p>
        </w:tc>
        <w:tc>
          <w:tcPr>
            <w:tcW w:type="dxa" w:w="2351"/>
          </w:tcPr>
          <w:p>
            <w:pPr>
              <w:jc w:val="left"/>
            </w:pPr>
            <w:r>
              <w:rPr>
                <w:rFonts w:ascii="Calibri" w:hAnsi="Calibri"/>
                <w:sz w:val="20"/>
              </w:rPr>
              <w:t>KDS dapat filter per station (bar, grill, pastry)</w:t>
            </w:r>
          </w:p>
        </w:tc>
        <w:tc>
          <w:tcPr>
            <w:tcW w:type="dxa" w:w="2351"/>
          </w:tcPr>
          <w:p>
            <w:pPr>
              <w:jc w:val="left"/>
            </w:pPr>
            <w:r>
              <w:rPr>
                <w:rFonts w:ascii="Calibri" w:hAnsi="Calibri"/>
                <w:sz w:val="20"/>
              </w:rPr>
              <w:t>Should</w:t>
            </w:r>
          </w:p>
        </w:tc>
        <w:tc>
          <w:tcPr>
            <w:tcW w:type="dxa" w:w="2351"/>
          </w:tcPr>
          <w:p>
            <w:pPr>
              <w:jc w:val="left"/>
            </w:pPr>
            <w:r>
              <w:rPr>
                <w:rFonts w:ascii="Calibri" w:hAnsi="Calibri"/>
                <w:sz w:val="20"/>
              </w:rPr>
              <w:t>Berdasarkan kategori item</w:t>
            </w:r>
          </w:p>
        </w:tc>
      </w:tr>
      <w:tr>
        <w:tc>
          <w:tcPr>
            <w:tcW w:type="dxa" w:w="2351"/>
            <w:shd w:fill="F1F5F9" w:val="clear"/>
          </w:tcPr>
          <w:p>
            <w:pPr>
              <w:jc w:val="left"/>
            </w:pPr>
            <w:r>
              <w:rPr>
                <w:rFonts w:ascii="Calibri" w:hAnsi="Calibri"/>
                <w:sz w:val="20"/>
              </w:rPr>
              <w:t>FR-KDS-008</w:t>
            </w:r>
          </w:p>
        </w:tc>
        <w:tc>
          <w:tcPr>
            <w:tcW w:type="dxa" w:w="2351"/>
            <w:shd w:fill="F1F5F9" w:val="clear"/>
          </w:tcPr>
          <w:p>
            <w:pPr>
              <w:jc w:val="left"/>
            </w:pPr>
            <w:r>
              <w:rPr>
                <w:rFonts w:ascii="Calibri" w:hAnsi="Calibri"/>
                <w:sz w:val="20"/>
              </w:rPr>
              <w:t>KDS dapat menandai order prioritas/rush</w:t>
            </w:r>
          </w:p>
        </w:tc>
        <w:tc>
          <w:tcPr>
            <w:tcW w:type="dxa" w:w="2351"/>
            <w:shd w:fill="F1F5F9" w:val="clear"/>
          </w:tcPr>
          <w:p>
            <w:pPr>
              <w:jc w:val="left"/>
            </w:pPr>
            <w:r>
              <w:rPr>
                <w:rFonts w:ascii="Calibri" w:hAnsi="Calibri"/>
                <w:sz w:val="20"/>
              </w:rPr>
              <w:t>Could</w:t>
            </w:r>
          </w:p>
        </w:tc>
        <w:tc>
          <w:tcPr>
            <w:tcW w:type="dxa" w:w="2351"/>
            <w:shd w:fill="F1F5F9" w:val="clear"/>
          </w:tcPr>
          <w:p>
            <w:pPr>
              <w:jc w:val="left"/>
            </w:pPr>
            <w:r>
              <w:rPr>
                <w:rFonts w:ascii="Calibri" w:hAnsi="Calibri"/>
                <w:sz w:val="20"/>
              </w:rPr>
              <w:t>Fase 2</w:t>
            </w:r>
          </w:p>
        </w:tc>
      </w:tr>
      <w:tr>
        <w:tc>
          <w:tcPr>
            <w:tcW w:type="dxa" w:w="2351"/>
          </w:tcPr>
          <w:p>
            <w:pPr>
              <w:jc w:val="left"/>
            </w:pPr>
            <w:r>
              <w:rPr>
                <w:rFonts w:ascii="Calibri" w:hAnsi="Calibri"/>
                <w:sz w:val="20"/>
              </w:rPr>
              <w:t>FR-KDS-009</w:t>
            </w:r>
          </w:p>
        </w:tc>
        <w:tc>
          <w:tcPr>
            <w:tcW w:type="dxa" w:w="2351"/>
          </w:tcPr>
          <w:p>
            <w:pPr>
              <w:jc w:val="left"/>
            </w:pPr>
            <w:r>
              <w:rPr>
                <w:rFonts w:ascii="Calibri" w:hAnsi="Calibri"/>
                <w:sz w:val="20"/>
              </w:rPr>
              <w:t>Suara notifikasi saat order baru masuk</w:t>
            </w:r>
          </w:p>
        </w:tc>
        <w:tc>
          <w:tcPr>
            <w:tcW w:type="dxa" w:w="2351"/>
          </w:tcPr>
          <w:p>
            <w:pPr>
              <w:jc w:val="left"/>
            </w:pPr>
            <w:r>
              <w:rPr>
                <w:rFonts w:ascii="Calibri" w:hAnsi="Calibri"/>
                <w:sz w:val="20"/>
              </w:rPr>
              <w:t>Should</w:t>
            </w:r>
          </w:p>
        </w:tc>
        <w:tc>
          <w:tcPr>
            <w:tcW w:type="dxa" w:w="2351"/>
          </w:tcPr>
          <w:p>
            <w:pPr>
              <w:jc w:val="left"/>
            </w:pPr>
            <w:r>
              <w:rPr>
                <w:rFonts w:ascii="Calibri" w:hAnsi="Calibri"/>
                <w:sz w:val="20"/>
              </w:rPr>
              <w:t>Configurable on/off</w:t>
            </w:r>
          </w:p>
        </w:tc>
      </w:tr>
    </w:tbl>
    <w:p>
      <w:pPr>
        <w:spacing w:after="80"/>
      </w:pPr>
    </w:p>
    <w:p>
      <w:pPr>
        <w:pStyle w:val="Heading2"/>
      </w:pPr>
      <w:r>
        <w:t>5.5 Modul Payment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ID</w:t>
            </w:r>
          </w:p>
        </w:tc>
        <w:tc>
          <w:tcPr>
            <w:tcW w:type="dxa" w:w="2351"/>
            <w:shd w:fill="1E40AF" w:val="clear"/>
          </w:tcPr>
          <w:p>
            <w:pPr>
              <w:jc w:val="center"/>
            </w:pPr>
            <w:r>
              <w:rPr>
                <w:b/>
                <w:color w:val="FFFFFF"/>
                <w:sz w:val="20"/>
              </w:rPr>
              <w:t>Kebutuhan</w:t>
            </w:r>
          </w:p>
        </w:tc>
        <w:tc>
          <w:tcPr>
            <w:tcW w:type="dxa" w:w="2351"/>
            <w:shd w:fill="1E40AF" w:val="clear"/>
          </w:tcPr>
          <w:p>
            <w:pPr>
              <w:jc w:val="center"/>
            </w:pPr>
            <w:r>
              <w:rPr>
                <w:b/>
                <w:color w:val="FFFFFF"/>
                <w:sz w:val="20"/>
              </w:rPr>
              <w:t>Prioritas</w:t>
            </w:r>
          </w:p>
        </w:tc>
        <w:tc>
          <w:tcPr>
            <w:tcW w:type="dxa" w:w="2351"/>
            <w:shd w:fill="1E40AF" w:val="clear"/>
          </w:tcPr>
          <w:p>
            <w:pPr>
              <w:jc w:val="center"/>
            </w:pPr>
            <w:r>
              <w:rPr>
                <w:b/>
                <w:color w:val="FFFFFF"/>
                <w:sz w:val="20"/>
              </w:rPr>
              <w:t>Keterangan</w:t>
            </w:r>
          </w:p>
        </w:tc>
      </w:tr>
      <w:tr>
        <w:tc>
          <w:tcPr>
            <w:tcW w:type="dxa" w:w="2351"/>
          </w:tcPr>
          <w:p>
            <w:pPr>
              <w:jc w:val="left"/>
            </w:pPr>
            <w:r>
              <w:rPr>
                <w:rFonts w:ascii="Calibri" w:hAnsi="Calibri"/>
                <w:sz w:val="20"/>
              </w:rPr>
              <w:t>FR-PAY-001</w:t>
            </w:r>
          </w:p>
        </w:tc>
        <w:tc>
          <w:tcPr>
            <w:tcW w:type="dxa" w:w="2351"/>
          </w:tcPr>
          <w:p>
            <w:pPr>
              <w:jc w:val="left"/>
            </w:pPr>
            <w:r>
              <w:rPr>
                <w:rFonts w:ascii="Calibri" w:hAnsi="Calibri"/>
                <w:sz w:val="20"/>
              </w:rPr>
              <w:t>Sistem dapat generate tagihan dari order</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Subtotal + tax + service charge</w:t>
            </w:r>
          </w:p>
        </w:tc>
      </w:tr>
      <w:tr>
        <w:tc>
          <w:tcPr>
            <w:tcW w:type="dxa" w:w="2351"/>
            <w:shd w:fill="F1F5F9" w:val="clear"/>
          </w:tcPr>
          <w:p>
            <w:pPr>
              <w:jc w:val="left"/>
            </w:pPr>
            <w:r>
              <w:rPr>
                <w:rFonts w:ascii="Calibri" w:hAnsi="Calibri"/>
                <w:sz w:val="20"/>
              </w:rPr>
              <w:t>FR-PAY-002</w:t>
            </w:r>
          </w:p>
        </w:tc>
        <w:tc>
          <w:tcPr>
            <w:tcW w:type="dxa" w:w="2351"/>
            <w:shd w:fill="F1F5F9" w:val="clear"/>
          </w:tcPr>
          <w:p>
            <w:pPr>
              <w:jc w:val="left"/>
            </w:pPr>
            <w:r>
              <w:rPr>
                <w:rFonts w:ascii="Calibri" w:hAnsi="Calibri"/>
                <w:sz w:val="20"/>
              </w:rPr>
              <w:t>Sistem mendukung pembayaran tunai</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Hitung kembalian otomatis</w:t>
            </w:r>
          </w:p>
        </w:tc>
      </w:tr>
      <w:tr>
        <w:tc>
          <w:tcPr>
            <w:tcW w:type="dxa" w:w="2351"/>
          </w:tcPr>
          <w:p>
            <w:pPr>
              <w:jc w:val="left"/>
            </w:pPr>
            <w:r>
              <w:rPr>
                <w:rFonts w:ascii="Calibri" w:hAnsi="Calibri"/>
                <w:sz w:val="20"/>
              </w:rPr>
              <w:t>FR-PAY-003</w:t>
            </w:r>
          </w:p>
        </w:tc>
        <w:tc>
          <w:tcPr>
            <w:tcW w:type="dxa" w:w="2351"/>
          </w:tcPr>
          <w:p>
            <w:pPr>
              <w:jc w:val="left"/>
            </w:pPr>
            <w:r>
              <w:rPr>
                <w:rFonts w:ascii="Calibri" w:hAnsi="Calibri"/>
                <w:sz w:val="20"/>
              </w:rPr>
              <w:t>Sistem mendukung pembayaran kartu</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Via terminal POS</w:t>
            </w:r>
          </w:p>
        </w:tc>
      </w:tr>
      <w:tr>
        <w:tc>
          <w:tcPr>
            <w:tcW w:type="dxa" w:w="2351"/>
            <w:shd w:fill="F1F5F9" w:val="clear"/>
          </w:tcPr>
          <w:p>
            <w:pPr>
              <w:jc w:val="left"/>
            </w:pPr>
            <w:r>
              <w:rPr>
                <w:rFonts w:ascii="Calibri" w:hAnsi="Calibri"/>
                <w:sz w:val="20"/>
              </w:rPr>
              <w:t>FR-PAY-004</w:t>
            </w:r>
          </w:p>
        </w:tc>
        <w:tc>
          <w:tcPr>
            <w:tcW w:type="dxa" w:w="2351"/>
            <w:shd w:fill="F1F5F9" w:val="clear"/>
          </w:tcPr>
          <w:p>
            <w:pPr>
              <w:jc w:val="left"/>
            </w:pPr>
            <w:r>
              <w:rPr>
                <w:rFonts w:ascii="Calibri" w:hAnsi="Calibri"/>
                <w:sz w:val="20"/>
              </w:rPr>
              <w:t>Sistem mendukung dompet digital</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QRIS, OVO, GoPay, dll.</w:t>
            </w:r>
          </w:p>
        </w:tc>
      </w:tr>
      <w:tr>
        <w:tc>
          <w:tcPr>
            <w:tcW w:type="dxa" w:w="2351"/>
          </w:tcPr>
          <w:p>
            <w:pPr>
              <w:jc w:val="left"/>
            </w:pPr>
            <w:r>
              <w:rPr>
                <w:rFonts w:ascii="Calibri" w:hAnsi="Calibri"/>
                <w:sz w:val="20"/>
              </w:rPr>
              <w:t>FR-PAY-005</w:t>
            </w:r>
          </w:p>
        </w:tc>
        <w:tc>
          <w:tcPr>
            <w:tcW w:type="dxa" w:w="2351"/>
          </w:tcPr>
          <w:p>
            <w:pPr>
              <w:jc w:val="left"/>
            </w:pPr>
            <w:r>
              <w:rPr>
                <w:rFonts w:ascii="Calibri" w:hAnsi="Calibri"/>
                <w:sz w:val="20"/>
              </w:rPr>
              <w:t>Sistem mendukung split payment (multi-metode)</w:t>
            </w:r>
          </w:p>
        </w:tc>
        <w:tc>
          <w:tcPr>
            <w:tcW w:type="dxa" w:w="2351"/>
          </w:tcPr>
          <w:p>
            <w:pPr>
              <w:jc w:val="left"/>
            </w:pPr>
            <w:r>
              <w:rPr>
                <w:rFonts w:ascii="Calibri" w:hAnsi="Calibri"/>
                <w:sz w:val="20"/>
              </w:rPr>
              <w:t>Could</w:t>
            </w:r>
          </w:p>
        </w:tc>
        <w:tc>
          <w:tcPr>
            <w:tcW w:type="dxa" w:w="2351"/>
          </w:tcPr>
          <w:p>
            <w:pPr>
              <w:jc w:val="left"/>
            </w:pPr>
            <w:r>
              <w:rPr>
                <w:rFonts w:ascii="Calibri" w:hAnsi="Calibri"/>
                <w:sz w:val="20"/>
              </w:rPr>
              <w:t>Fase 2</w:t>
            </w:r>
          </w:p>
        </w:tc>
      </w:tr>
      <w:tr>
        <w:tc>
          <w:tcPr>
            <w:tcW w:type="dxa" w:w="2351"/>
            <w:shd w:fill="F1F5F9" w:val="clear"/>
          </w:tcPr>
          <w:p>
            <w:pPr>
              <w:jc w:val="left"/>
            </w:pPr>
            <w:r>
              <w:rPr>
                <w:rFonts w:ascii="Calibri" w:hAnsi="Calibri"/>
                <w:sz w:val="20"/>
              </w:rPr>
              <w:t>FR-PAY-006</w:t>
            </w:r>
          </w:p>
        </w:tc>
        <w:tc>
          <w:tcPr>
            <w:tcW w:type="dxa" w:w="2351"/>
            <w:shd w:fill="F1F5F9" w:val="clear"/>
          </w:tcPr>
          <w:p>
            <w:pPr>
              <w:jc w:val="left"/>
            </w:pPr>
            <w:r>
              <w:rPr>
                <w:rFonts w:ascii="Calibri" w:hAnsi="Calibri"/>
                <w:sz w:val="20"/>
              </w:rPr>
              <w:t>Sistem dapat menerapkan diskon (nominal/persen)</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Perlu otorisasi manager</w:t>
            </w:r>
          </w:p>
        </w:tc>
      </w:tr>
      <w:tr>
        <w:tc>
          <w:tcPr>
            <w:tcW w:type="dxa" w:w="2351"/>
          </w:tcPr>
          <w:p>
            <w:pPr>
              <w:jc w:val="left"/>
            </w:pPr>
            <w:r>
              <w:rPr>
                <w:rFonts w:ascii="Calibri" w:hAnsi="Calibri"/>
                <w:sz w:val="20"/>
              </w:rPr>
              <w:t>FR-PAY-007</w:t>
            </w:r>
          </w:p>
        </w:tc>
        <w:tc>
          <w:tcPr>
            <w:tcW w:type="dxa" w:w="2351"/>
          </w:tcPr>
          <w:p>
            <w:pPr>
              <w:jc w:val="left"/>
            </w:pPr>
            <w:r>
              <w:rPr>
                <w:rFonts w:ascii="Calibri" w:hAnsi="Calibri"/>
                <w:sz w:val="20"/>
              </w:rPr>
              <w:t>Sistem generate nomor invoice unik</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Format configurable</w:t>
            </w:r>
          </w:p>
        </w:tc>
      </w:tr>
      <w:tr>
        <w:tc>
          <w:tcPr>
            <w:tcW w:type="dxa" w:w="2351"/>
            <w:shd w:fill="F1F5F9" w:val="clear"/>
          </w:tcPr>
          <w:p>
            <w:pPr>
              <w:jc w:val="left"/>
            </w:pPr>
            <w:r>
              <w:rPr>
                <w:rFonts w:ascii="Calibri" w:hAnsi="Calibri"/>
                <w:sz w:val="20"/>
              </w:rPr>
              <w:t>FR-PAY-008</w:t>
            </w:r>
          </w:p>
        </w:tc>
        <w:tc>
          <w:tcPr>
            <w:tcW w:type="dxa" w:w="2351"/>
            <w:shd w:fill="F1F5F9" w:val="clear"/>
          </w:tcPr>
          <w:p>
            <w:pPr>
              <w:jc w:val="left"/>
            </w:pPr>
            <w:r>
              <w:rPr>
                <w:rFonts w:ascii="Calibri" w:hAnsi="Calibri"/>
                <w:sz w:val="20"/>
              </w:rPr>
              <w:t>Sistem dapat mencetak struk thermal</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Template configurable</w:t>
            </w:r>
          </w:p>
        </w:tc>
      </w:tr>
      <w:tr>
        <w:tc>
          <w:tcPr>
            <w:tcW w:type="dxa" w:w="2351"/>
          </w:tcPr>
          <w:p>
            <w:pPr>
              <w:jc w:val="left"/>
            </w:pPr>
            <w:r>
              <w:rPr>
                <w:rFonts w:ascii="Calibri" w:hAnsi="Calibri"/>
                <w:sz w:val="20"/>
              </w:rPr>
              <w:t>FR-PAY-009</w:t>
            </w:r>
          </w:p>
        </w:tc>
        <w:tc>
          <w:tcPr>
            <w:tcW w:type="dxa" w:w="2351"/>
          </w:tcPr>
          <w:p>
            <w:pPr>
              <w:jc w:val="left"/>
            </w:pPr>
            <w:r>
              <w:rPr>
                <w:rFonts w:ascii="Calibri" w:hAnsi="Calibri"/>
                <w:sz w:val="20"/>
              </w:rPr>
              <w:t>Sistem dapat mengirim e-receipt (email)</w:t>
            </w:r>
          </w:p>
        </w:tc>
        <w:tc>
          <w:tcPr>
            <w:tcW w:type="dxa" w:w="2351"/>
          </w:tcPr>
          <w:p>
            <w:pPr>
              <w:jc w:val="left"/>
            </w:pPr>
            <w:r>
              <w:rPr>
                <w:rFonts w:ascii="Calibri" w:hAnsi="Calibri"/>
                <w:sz w:val="20"/>
              </w:rPr>
              <w:t>Should</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FR-PAY-010</w:t>
            </w:r>
          </w:p>
        </w:tc>
        <w:tc>
          <w:tcPr>
            <w:tcW w:type="dxa" w:w="2351"/>
            <w:shd w:fill="F1F5F9" w:val="clear"/>
          </w:tcPr>
          <w:p>
            <w:pPr>
              <w:jc w:val="left"/>
            </w:pPr>
            <w:r>
              <w:rPr>
                <w:rFonts w:ascii="Calibri" w:hAnsi="Calibri"/>
                <w:sz w:val="20"/>
              </w:rPr>
              <w:t>Sistem dapat memproses refund</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Partial/full, perlu otorisasi</w:t>
            </w:r>
          </w:p>
        </w:tc>
      </w:tr>
      <w:tr>
        <w:tc>
          <w:tcPr>
            <w:tcW w:type="dxa" w:w="2351"/>
          </w:tcPr>
          <w:p>
            <w:pPr>
              <w:jc w:val="left"/>
            </w:pPr>
            <w:r>
              <w:rPr>
                <w:rFonts w:ascii="Calibri" w:hAnsi="Calibri"/>
                <w:sz w:val="20"/>
              </w:rPr>
              <w:t>FR-PAY-011</w:t>
            </w:r>
          </w:p>
        </w:tc>
        <w:tc>
          <w:tcPr>
            <w:tcW w:type="dxa" w:w="2351"/>
          </w:tcPr>
          <w:p>
            <w:pPr>
              <w:jc w:val="left"/>
            </w:pPr>
            <w:r>
              <w:rPr>
                <w:rFonts w:ascii="Calibri" w:hAnsi="Calibri"/>
                <w:sz w:val="20"/>
              </w:rPr>
              <w:t>Sistem mencatat semua transaksi pembayaran</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Audit trail</w:t>
            </w:r>
          </w:p>
        </w:tc>
      </w:tr>
    </w:tbl>
    <w:p>
      <w:pPr>
        <w:spacing w:after="80"/>
      </w:pPr>
    </w:p>
    <w:p>
      <w:pPr>
        <w:pStyle w:val="Heading2"/>
      </w:pPr>
      <w:r>
        <w:t>5.6 Modul Inventory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ID</w:t>
            </w:r>
          </w:p>
        </w:tc>
        <w:tc>
          <w:tcPr>
            <w:tcW w:type="dxa" w:w="2351"/>
            <w:shd w:fill="1E40AF" w:val="clear"/>
          </w:tcPr>
          <w:p>
            <w:pPr>
              <w:jc w:val="center"/>
            </w:pPr>
            <w:r>
              <w:rPr>
                <w:b/>
                <w:color w:val="FFFFFF"/>
                <w:sz w:val="20"/>
              </w:rPr>
              <w:t>Kebutuhan</w:t>
            </w:r>
          </w:p>
        </w:tc>
        <w:tc>
          <w:tcPr>
            <w:tcW w:type="dxa" w:w="2351"/>
            <w:shd w:fill="1E40AF" w:val="clear"/>
          </w:tcPr>
          <w:p>
            <w:pPr>
              <w:jc w:val="center"/>
            </w:pPr>
            <w:r>
              <w:rPr>
                <w:b/>
                <w:color w:val="FFFFFF"/>
                <w:sz w:val="20"/>
              </w:rPr>
              <w:t>Prioritas</w:t>
            </w:r>
          </w:p>
        </w:tc>
        <w:tc>
          <w:tcPr>
            <w:tcW w:type="dxa" w:w="2351"/>
            <w:shd w:fill="1E40AF" w:val="clear"/>
          </w:tcPr>
          <w:p>
            <w:pPr>
              <w:jc w:val="center"/>
            </w:pPr>
            <w:r>
              <w:rPr>
                <w:b/>
                <w:color w:val="FFFFFF"/>
                <w:sz w:val="20"/>
              </w:rPr>
              <w:t>Keterangan</w:t>
            </w:r>
          </w:p>
        </w:tc>
      </w:tr>
      <w:tr>
        <w:tc>
          <w:tcPr>
            <w:tcW w:type="dxa" w:w="2351"/>
          </w:tcPr>
          <w:p>
            <w:pPr>
              <w:jc w:val="left"/>
            </w:pPr>
            <w:r>
              <w:rPr>
                <w:rFonts w:ascii="Calibri" w:hAnsi="Calibri"/>
                <w:sz w:val="20"/>
              </w:rPr>
              <w:t>FR-INV-001</w:t>
            </w:r>
          </w:p>
        </w:tc>
        <w:tc>
          <w:tcPr>
            <w:tcW w:type="dxa" w:w="2351"/>
          </w:tcPr>
          <w:p>
            <w:pPr>
              <w:jc w:val="left"/>
            </w:pPr>
            <w:r>
              <w:rPr>
                <w:rFonts w:ascii="Calibri" w:hAnsi="Calibri"/>
                <w:sz w:val="20"/>
              </w:rPr>
              <w:t>Admin dapat CRUD data bahan baku (ingredients)</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Nama, satuan, stok min</w:t>
            </w:r>
          </w:p>
        </w:tc>
      </w:tr>
      <w:tr>
        <w:tc>
          <w:tcPr>
            <w:tcW w:type="dxa" w:w="2351"/>
            <w:shd w:fill="F1F5F9" w:val="clear"/>
          </w:tcPr>
          <w:p>
            <w:pPr>
              <w:jc w:val="left"/>
            </w:pPr>
            <w:r>
              <w:rPr>
                <w:rFonts w:ascii="Calibri" w:hAnsi="Calibri"/>
                <w:sz w:val="20"/>
              </w:rPr>
              <w:t>FR-INV-002</w:t>
            </w:r>
          </w:p>
        </w:tc>
        <w:tc>
          <w:tcPr>
            <w:tcW w:type="dxa" w:w="2351"/>
            <w:shd w:fill="F1F5F9" w:val="clear"/>
          </w:tcPr>
          <w:p>
            <w:pPr>
              <w:jc w:val="left"/>
            </w:pPr>
            <w:r>
              <w:rPr>
                <w:rFonts w:ascii="Calibri" w:hAnsi="Calibri"/>
                <w:sz w:val="20"/>
              </w:rPr>
              <w:t>Sistem auto-deduct bahan saat order confirmed</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Berdasarkan BOM/resep</w:t>
            </w:r>
          </w:p>
        </w:tc>
      </w:tr>
      <w:tr>
        <w:tc>
          <w:tcPr>
            <w:tcW w:type="dxa" w:w="2351"/>
          </w:tcPr>
          <w:p>
            <w:pPr>
              <w:jc w:val="left"/>
            </w:pPr>
            <w:r>
              <w:rPr>
                <w:rFonts w:ascii="Calibri" w:hAnsi="Calibri"/>
                <w:sz w:val="20"/>
              </w:rPr>
              <w:t>FR-INV-003</w:t>
            </w:r>
          </w:p>
        </w:tc>
        <w:tc>
          <w:tcPr>
            <w:tcW w:type="dxa" w:w="2351"/>
          </w:tcPr>
          <w:p>
            <w:pPr>
              <w:jc w:val="left"/>
            </w:pPr>
            <w:r>
              <w:rPr>
                <w:rFonts w:ascii="Calibri" w:hAnsi="Calibri"/>
                <w:sz w:val="20"/>
              </w:rPr>
              <w:t>Sistem menampilkan level stok real-time</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FR-INV-004</w:t>
            </w:r>
          </w:p>
        </w:tc>
        <w:tc>
          <w:tcPr>
            <w:tcW w:type="dxa" w:w="2351"/>
            <w:shd w:fill="F1F5F9" w:val="clear"/>
          </w:tcPr>
          <w:p>
            <w:pPr>
              <w:jc w:val="left"/>
            </w:pPr>
            <w:r>
              <w:rPr>
                <w:rFonts w:ascii="Calibri" w:hAnsi="Calibri"/>
                <w:sz w:val="20"/>
              </w:rPr>
              <w:t>Sistem mengirim alert saat stok di bawah minimum</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In-app + opsional email</w:t>
            </w:r>
          </w:p>
        </w:tc>
      </w:tr>
      <w:tr>
        <w:tc>
          <w:tcPr>
            <w:tcW w:type="dxa" w:w="2351"/>
          </w:tcPr>
          <w:p>
            <w:pPr>
              <w:jc w:val="left"/>
            </w:pPr>
            <w:r>
              <w:rPr>
                <w:rFonts w:ascii="Calibri" w:hAnsi="Calibri"/>
                <w:sz w:val="20"/>
              </w:rPr>
              <w:t>FR-INV-005</w:t>
            </w:r>
          </w:p>
        </w:tc>
        <w:tc>
          <w:tcPr>
            <w:tcW w:type="dxa" w:w="2351"/>
          </w:tcPr>
          <w:p>
            <w:pPr>
              <w:jc w:val="left"/>
            </w:pPr>
            <w:r>
              <w:rPr>
                <w:rFonts w:ascii="Calibri" w:hAnsi="Calibri"/>
                <w:sz w:val="20"/>
              </w:rPr>
              <w:t>Inventory staff dapat input restock</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Qty, supplier, tanggal</w:t>
            </w:r>
          </w:p>
        </w:tc>
      </w:tr>
      <w:tr>
        <w:tc>
          <w:tcPr>
            <w:tcW w:type="dxa" w:w="2351"/>
            <w:shd w:fill="F1F5F9" w:val="clear"/>
          </w:tcPr>
          <w:p>
            <w:pPr>
              <w:jc w:val="left"/>
            </w:pPr>
            <w:r>
              <w:rPr>
                <w:rFonts w:ascii="Calibri" w:hAnsi="Calibri"/>
                <w:sz w:val="20"/>
              </w:rPr>
              <w:t>FR-INV-006</w:t>
            </w:r>
          </w:p>
        </w:tc>
        <w:tc>
          <w:tcPr>
            <w:tcW w:type="dxa" w:w="2351"/>
            <w:shd w:fill="F1F5F9" w:val="clear"/>
          </w:tcPr>
          <w:p>
            <w:pPr>
              <w:jc w:val="left"/>
            </w:pPr>
            <w:r>
              <w:rPr>
                <w:rFonts w:ascii="Calibri" w:hAnsi="Calibri"/>
                <w:sz w:val="20"/>
              </w:rPr>
              <w:t>Sistem mencatat riwayat pergerakan stok</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In/out/adjustment</w:t>
            </w:r>
          </w:p>
        </w:tc>
      </w:tr>
      <w:tr>
        <w:tc>
          <w:tcPr>
            <w:tcW w:type="dxa" w:w="2351"/>
          </w:tcPr>
          <w:p>
            <w:pPr>
              <w:jc w:val="left"/>
            </w:pPr>
            <w:r>
              <w:rPr>
                <w:rFonts w:ascii="Calibri" w:hAnsi="Calibri"/>
                <w:sz w:val="20"/>
              </w:rPr>
              <w:t>FR-INV-007</w:t>
            </w:r>
          </w:p>
        </w:tc>
        <w:tc>
          <w:tcPr>
            <w:tcW w:type="dxa" w:w="2351"/>
          </w:tcPr>
          <w:p>
            <w:pPr>
              <w:jc w:val="left"/>
            </w:pPr>
            <w:r>
              <w:rPr>
                <w:rFonts w:ascii="Calibri" w:hAnsi="Calibri"/>
                <w:sz w:val="20"/>
              </w:rPr>
              <w:t>Admin dapat mengelola data supplier</w:t>
            </w:r>
          </w:p>
        </w:tc>
        <w:tc>
          <w:tcPr>
            <w:tcW w:type="dxa" w:w="2351"/>
          </w:tcPr>
          <w:p>
            <w:pPr>
              <w:jc w:val="left"/>
            </w:pPr>
            <w:r>
              <w:rPr>
                <w:rFonts w:ascii="Calibri" w:hAnsi="Calibri"/>
                <w:sz w:val="20"/>
              </w:rPr>
              <w:t>Should</w:t>
            </w:r>
          </w:p>
        </w:tc>
        <w:tc>
          <w:tcPr>
            <w:tcW w:type="dxa" w:w="2351"/>
          </w:tcPr>
          <w:p>
            <w:pPr>
              <w:jc w:val="left"/>
            </w:pPr>
            <w:r>
              <w:rPr>
                <w:rFonts w:ascii="Calibri" w:hAnsi="Calibri"/>
                <w:sz w:val="20"/>
              </w:rPr>
              <w:t>Nama, kontak, lead time</w:t>
            </w:r>
          </w:p>
        </w:tc>
      </w:tr>
      <w:tr>
        <w:tc>
          <w:tcPr>
            <w:tcW w:type="dxa" w:w="2351"/>
            <w:shd w:fill="F1F5F9" w:val="clear"/>
          </w:tcPr>
          <w:p>
            <w:pPr>
              <w:jc w:val="left"/>
            </w:pPr>
            <w:r>
              <w:rPr>
                <w:rFonts w:ascii="Calibri" w:hAnsi="Calibri"/>
                <w:sz w:val="20"/>
              </w:rPr>
              <w:t>FR-INV-008</w:t>
            </w:r>
          </w:p>
        </w:tc>
        <w:tc>
          <w:tcPr>
            <w:tcW w:type="dxa" w:w="2351"/>
            <w:shd w:fill="F1F5F9" w:val="clear"/>
          </w:tcPr>
          <w:p>
            <w:pPr>
              <w:jc w:val="left"/>
            </w:pPr>
            <w:r>
              <w:rPr>
                <w:rFonts w:ascii="Calibri" w:hAnsi="Calibri"/>
                <w:sz w:val="20"/>
              </w:rPr>
              <w:t>Sistem dapat membuat purchase order ke supplier</w:t>
            </w:r>
          </w:p>
        </w:tc>
        <w:tc>
          <w:tcPr>
            <w:tcW w:type="dxa" w:w="2351"/>
            <w:shd w:fill="F1F5F9" w:val="clear"/>
          </w:tcPr>
          <w:p>
            <w:pPr>
              <w:jc w:val="left"/>
            </w:pPr>
            <w:r>
              <w:rPr>
                <w:rFonts w:ascii="Calibri" w:hAnsi="Calibri"/>
                <w:sz w:val="20"/>
              </w:rPr>
              <w:t>Could</w:t>
            </w:r>
          </w:p>
        </w:tc>
        <w:tc>
          <w:tcPr>
            <w:tcW w:type="dxa" w:w="2351"/>
            <w:shd w:fill="F1F5F9" w:val="clear"/>
          </w:tcPr>
          <w:p>
            <w:pPr>
              <w:jc w:val="left"/>
            </w:pPr>
            <w:r>
              <w:rPr>
                <w:rFonts w:ascii="Calibri" w:hAnsi="Calibri"/>
                <w:sz w:val="20"/>
              </w:rPr>
              <w:t>Fase 2</w:t>
            </w:r>
          </w:p>
        </w:tc>
      </w:tr>
      <w:tr>
        <w:tc>
          <w:tcPr>
            <w:tcW w:type="dxa" w:w="2351"/>
          </w:tcPr>
          <w:p>
            <w:pPr>
              <w:jc w:val="left"/>
            </w:pPr>
            <w:r>
              <w:rPr>
                <w:rFonts w:ascii="Calibri" w:hAnsi="Calibri"/>
                <w:sz w:val="20"/>
              </w:rPr>
              <w:t>FR-INV-009</w:t>
            </w:r>
          </w:p>
        </w:tc>
        <w:tc>
          <w:tcPr>
            <w:tcW w:type="dxa" w:w="2351"/>
          </w:tcPr>
          <w:p>
            <w:pPr>
              <w:jc w:val="left"/>
            </w:pPr>
            <w:r>
              <w:rPr>
                <w:rFonts w:ascii="Calibri" w:hAnsi="Calibri"/>
                <w:sz w:val="20"/>
              </w:rPr>
              <w:t>Sistem dapat stock opname (penghitungan fisik)</w:t>
            </w:r>
          </w:p>
        </w:tc>
        <w:tc>
          <w:tcPr>
            <w:tcW w:type="dxa" w:w="2351"/>
          </w:tcPr>
          <w:p>
            <w:pPr>
              <w:jc w:val="left"/>
            </w:pPr>
            <w:r>
              <w:rPr>
                <w:rFonts w:ascii="Calibri" w:hAnsi="Calibri"/>
                <w:sz w:val="20"/>
              </w:rPr>
              <w:t>Should</w:t>
            </w:r>
          </w:p>
        </w:tc>
        <w:tc>
          <w:tcPr>
            <w:tcW w:type="dxa" w:w="2351"/>
          </w:tcPr>
          <w:p>
            <w:pPr>
              <w:jc w:val="left"/>
            </w:pPr>
            <w:r>
              <w:rPr>
                <w:rFonts w:ascii="Calibri" w:hAnsi="Calibri"/>
                <w:sz w:val="20"/>
              </w:rPr>
              <w:t>Adjustment manual</w:t>
            </w:r>
          </w:p>
        </w:tc>
      </w:tr>
    </w:tbl>
    <w:p>
      <w:pPr>
        <w:spacing w:after="80"/>
      </w:pPr>
    </w:p>
    <w:p>
      <w:pPr>
        <w:pStyle w:val="Heading2"/>
      </w:pPr>
      <w:r>
        <w:t>5.7 Modul Reports &amp; Analytics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ID</w:t>
            </w:r>
          </w:p>
        </w:tc>
        <w:tc>
          <w:tcPr>
            <w:tcW w:type="dxa" w:w="2351"/>
            <w:shd w:fill="1E40AF" w:val="clear"/>
          </w:tcPr>
          <w:p>
            <w:pPr>
              <w:jc w:val="center"/>
            </w:pPr>
            <w:r>
              <w:rPr>
                <w:b/>
                <w:color w:val="FFFFFF"/>
                <w:sz w:val="20"/>
              </w:rPr>
              <w:t>Kebutuhan</w:t>
            </w:r>
          </w:p>
        </w:tc>
        <w:tc>
          <w:tcPr>
            <w:tcW w:type="dxa" w:w="2351"/>
            <w:shd w:fill="1E40AF" w:val="clear"/>
          </w:tcPr>
          <w:p>
            <w:pPr>
              <w:jc w:val="center"/>
            </w:pPr>
            <w:r>
              <w:rPr>
                <w:b/>
                <w:color w:val="FFFFFF"/>
                <w:sz w:val="20"/>
              </w:rPr>
              <w:t>Prioritas</w:t>
            </w:r>
          </w:p>
        </w:tc>
        <w:tc>
          <w:tcPr>
            <w:tcW w:type="dxa" w:w="2351"/>
            <w:shd w:fill="1E40AF" w:val="clear"/>
          </w:tcPr>
          <w:p>
            <w:pPr>
              <w:jc w:val="center"/>
            </w:pPr>
            <w:r>
              <w:rPr>
                <w:b/>
                <w:color w:val="FFFFFF"/>
                <w:sz w:val="20"/>
              </w:rPr>
              <w:t>Keterangan</w:t>
            </w:r>
          </w:p>
        </w:tc>
      </w:tr>
      <w:tr>
        <w:tc>
          <w:tcPr>
            <w:tcW w:type="dxa" w:w="2351"/>
          </w:tcPr>
          <w:p>
            <w:pPr>
              <w:jc w:val="left"/>
            </w:pPr>
            <w:r>
              <w:rPr>
                <w:rFonts w:ascii="Calibri" w:hAnsi="Calibri"/>
                <w:sz w:val="20"/>
              </w:rPr>
              <w:t>FR-RPT-001</w:t>
            </w:r>
          </w:p>
        </w:tc>
        <w:tc>
          <w:tcPr>
            <w:tcW w:type="dxa" w:w="2351"/>
          </w:tcPr>
          <w:p>
            <w:pPr>
              <w:jc w:val="left"/>
            </w:pPr>
            <w:r>
              <w:rPr>
                <w:rFonts w:ascii="Calibri" w:hAnsi="Calibri"/>
                <w:sz w:val="20"/>
              </w:rPr>
              <w:t>Sistem mencatat log setiap transaksi</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Immutable audit log</w:t>
            </w:r>
          </w:p>
        </w:tc>
      </w:tr>
      <w:tr>
        <w:tc>
          <w:tcPr>
            <w:tcW w:type="dxa" w:w="2351"/>
            <w:shd w:fill="F1F5F9" w:val="clear"/>
          </w:tcPr>
          <w:p>
            <w:pPr>
              <w:jc w:val="left"/>
            </w:pPr>
            <w:r>
              <w:rPr>
                <w:rFonts w:ascii="Calibri" w:hAnsi="Calibri"/>
                <w:sz w:val="20"/>
              </w:rPr>
              <w:t>FR-RPT-002</w:t>
            </w:r>
          </w:p>
        </w:tc>
        <w:tc>
          <w:tcPr>
            <w:tcW w:type="dxa" w:w="2351"/>
            <w:shd w:fill="F1F5F9" w:val="clear"/>
          </w:tcPr>
          <w:p>
            <w:pPr>
              <w:jc w:val="left"/>
            </w:pPr>
            <w:r>
              <w:rPr>
                <w:rFonts w:ascii="Calibri" w:hAnsi="Calibri"/>
                <w:sz w:val="20"/>
              </w:rPr>
              <w:t>Dashboard menampilkan ringkasan penjualan harian</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Total sales, order count, avg ticket</w:t>
            </w:r>
          </w:p>
        </w:tc>
      </w:tr>
      <w:tr>
        <w:tc>
          <w:tcPr>
            <w:tcW w:type="dxa" w:w="2351"/>
          </w:tcPr>
          <w:p>
            <w:pPr>
              <w:jc w:val="left"/>
            </w:pPr>
            <w:r>
              <w:rPr>
                <w:rFonts w:ascii="Calibri" w:hAnsi="Calibri"/>
                <w:sz w:val="20"/>
              </w:rPr>
              <w:t>FR-RPT-003</w:t>
            </w:r>
          </w:p>
        </w:tc>
        <w:tc>
          <w:tcPr>
            <w:tcW w:type="dxa" w:w="2351"/>
          </w:tcPr>
          <w:p>
            <w:pPr>
              <w:jc w:val="left"/>
            </w:pPr>
            <w:r>
              <w:rPr>
                <w:rFonts w:ascii="Calibri" w:hAnsi="Calibri"/>
                <w:sz w:val="20"/>
              </w:rPr>
              <w:t>Laporan pendapatan per kategori menu</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Filter: hari/minggu/bulan</w:t>
            </w:r>
          </w:p>
        </w:tc>
      </w:tr>
      <w:tr>
        <w:tc>
          <w:tcPr>
            <w:tcW w:type="dxa" w:w="2351"/>
            <w:shd w:fill="F1F5F9" w:val="clear"/>
          </w:tcPr>
          <w:p>
            <w:pPr>
              <w:jc w:val="left"/>
            </w:pPr>
            <w:r>
              <w:rPr>
                <w:rFonts w:ascii="Calibri" w:hAnsi="Calibri"/>
                <w:sz w:val="20"/>
              </w:rPr>
              <w:t>FR-RPT-004</w:t>
            </w:r>
          </w:p>
        </w:tc>
        <w:tc>
          <w:tcPr>
            <w:tcW w:type="dxa" w:w="2351"/>
            <w:shd w:fill="F1F5F9" w:val="clear"/>
          </w:tcPr>
          <w:p>
            <w:pPr>
              <w:jc w:val="left"/>
            </w:pPr>
            <w:r>
              <w:rPr>
                <w:rFonts w:ascii="Calibri" w:hAnsi="Calibri"/>
                <w:sz w:val="20"/>
              </w:rPr>
              <w:t>Laporan performa staff</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Order handled, revenue generated</w:t>
            </w:r>
          </w:p>
        </w:tc>
      </w:tr>
      <w:tr>
        <w:tc>
          <w:tcPr>
            <w:tcW w:type="dxa" w:w="2351"/>
          </w:tcPr>
          <w:p>
            <w:pPr>
              <w:jc w:val="left"/>
            </w:pPr>
            <w:r>
              <w:rPr>
                <w:rFonts w:ascii="Calibri" w:hAnsi="Calibri"/>
                <w:sz w:val="20"/>
              </w:rPr>
              <w:t>FR-RPT-005</w:t>
            </w:r>
          </w:p>
        </w:tc>
        <w:tc>
          <w:tcPr>
            <w:tcW w:type="dxa" w:w="2351"/>
          </w:tcPr>
          <w:p>
            <w:pPr>
              <w:jc w:val="left"/>
            </w:pPr>
            <w:r>
              <w:rPr>
                <w:rFonts w:ascii="Calibri" w:hAnsi="Calibri"/>
                <w:sz w:val="20"/>
              </w:rPr>
              <w:t>Laporan item terlaris (best seller)</w:t>
            </w:r>
          </w:p>
        </w:tc>
        <w:tc>
          <w:tcPr>
            <w:tcW w:type="dxa" w:w="2351"/>
          </w:tcPr>
          <w:p>
            <w:pPr>
              <w:jc w:val="left"/>
            </w:pPr>
            <w:r>
              <w:rPr>
                <w:rFonts w:ascii="Calibri" w:hAnsi="Calibri"/>
                <w:sz w:val="20"/>
              </w:rPr>
              <w:t>Should</w:t>
            </w:r>
          </w:p>
        </w:tc>
        <w:tc>
          <w:tcPr>
            <w:tcW w:type="dxa" w:w="2351"/>
          </w:tcPr>
          <w:p>
            <w:pPr>
              <w:jc w:val="left"/>
            </w:pPr>
            <w:r>
              <w:rPr>
                <w:rFonts w:ascii="Calibri" w:hAnsi="Calibri"/>
                <w:sz w:val="20"/>
              </w:rPr>
              <w:t>Top N items</w:t>
            </w:r>
          </w:p>
        </w:tc>
      </w:tr>
      <w:tr>
        <w:tc>
          <w:tcPr>
            <w:tcW w:type="dxa" w:w="2351"/>
            <w:shd w:fill="F1F5F9" w:val="clear"/>
          </w:tcPr>
          <w:p>
            <w:pPr>
              <w:jc w:val="left"/>
            </w:pPr>
            <w:r>
              <w:rPr>
                <w:rFonts w:ascii="Calibri" w:hAnsi="Calibri"/>
                <w:sz w:val="20"/>
              </w:rPr>
              <w:t>FR-RPT-006</w:t>
            </w:r>
          </w:p>
        </w:tc>
        <w:tc>
          <w:tcPr>
            <w:tcW w:type="dxa" w:w="2351"/>
            <w:shd w:fill="F1F5F9" w:val="clear"/>
          </w:tcPr>
          <w:p>
            <w:pPr>
              <w:jc w:val="left"/>
            </w:pPr>
            <w:r>
              <w:rPr>
                <w:rFonts w:ascii="Calibri" w:hAnsi="Calibri"/>
                <w:sz w:val="20"/>
              </w:rPr>
              <w:t>Laporan metode pembayaran</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Breakdown cash/card/digital</w:t>
            </w:r>
          </w:p>
        </w:tc>
      </w:tr>
      <w:tr>
        <w:tc>
          <w:tcPr>
            <w:tcW w:type="dxa" w:w="2351"/>
          </w:tcPr>
          <w:p>
            <w:pPr>
              <w:jc w:val="left"/>
            </w:pPr>
            <w:r>
              <w:rPr>
                <w:rFonts w:ascii="Calibri" w:hAnsi="Calibri"/>
                <w:sz w:val="20"/>
              </w:rPr>
              <w:t>FR-RPT-007</w:t>
            </w:r>
          </w:p>
        </w:tc>
        <w:tc>
          <w:tcPr>
            <w:tcW w:type="dxa" w:w="2351"/>
          </w:tcPr>
          <w:p>
            <w:pPr>
              <w:jc w:val="left"/>
            </w:pPr>
            <w:r>
              <w:rPr>
                <w:rFonts w:ascii="Calibri" w:hAnsi="Calibri"/>
                <w:sz w:val="20"/>
              </w:rPr>
              <w:t>Export laporan ke PDF</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FR-RPT-008</w:t>
            </w:r>
          </w:p>
        </w:tc>
        <w:tc>
          <w:tcPr>
            <w:tcW w:type="dxa" w:w="2351"/>
            <w:shd w:fill="F1F5F9" w:val="clear"/>
          </w:tcPr>
          <w:p>
            <w:pPr>
              <w:jc w:val="left"/>
            </w:pPr>
            <w:r>
              <w:rPr>
                <w:rFonts w:ascii="Calibri" w:hAnsi="Calibri"/>
                <w:sz w:val="20"/>
              </w:rPr>
              <w:t>Export laporan ke Excel/CSV</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w:t>
            </w:r>
          </w:p>
        </w:tc>
      </w:tr>
      <w:tr>
        <w:tc>
          <w:tcPr>
            <w:tcW w:type="dxa" w:w="2351"/>
          </w:tcPr>
          <w:p>
            <w:pPr>
              <w:jc w:val="left"/>
            </w:pPr>
            <w:r>
              <w:rPr>
                <w:rFonts w:ascii="Calibri" w:hAnsi="Calibri"/>
                <w:sz w:val="20"/>
              </w:rPr>
              <w:t>FR-RPT-009</w:t>
            </w:r>
          </w:p>
        </w:tc>
        <w:tc>
          <w:tcPr>
            <w:tcW w:type="dxa" w:w="2351"/>
          </w:tcPr>
          <w:p>
            <w:pPr>
              <w:jc w:val="left"/>
            </w:pPr>
            <w:r>
              <w:rPr>
                <w:rFonts w:ascii="Calibri" w:hAnsi="Calibri"/>
                <w:sz w:val="20"/>
              </w:rPr>
              <w:t>Dashboard grafik trend penjualan</w:t>
            </w:r>
          </w:p>
        </w:tc>
        <w:tc>
          <w:tcPr>
            <w:tcW w:type="dxa" w:w="2351"/>
          </w:tcPr>
          <w:p>
            <w:pPr>
              <w:jc w:val="left"/>
            </w:pPr>
            <w:r>
              <w:rPr>
                <w:rFonts w:ascii="Calibri" w:hAnsi="Calibri"/>
                <w:sz w:val="20"/>
              </w:rPr>
              <w:t>Should</w:t>
            </w:r>
          </w:p>
        </w:tc>
        <w:tc>
          <w:tcPr>
            <w:tcW w:type="dxa" w:w="2351"/>
          </w:tcPr>
          <w:p>
            <w:pPr>
              <w:jc w:val="left"/>
            </w:pPr>
            <w:r>
              <w:rPr>
                <w:rFonts w:ascii="Calibri" w:hAnsi="Calibri"/>
                <w:sz w:val="20"/>
              </w:rPr>
              <w:t>Line/bar chart</w:t>
            </w:r>
          </w:p>
        </w:tc>
      </w:tr>
      <w:tr>
        <w:tc>
          <w:tcPr>
            <w:tcW w:type="dxa" w:w="2351"/>
            <w:shd w:fill="F1F5F9" w:val="clear"/>
          </w:tcPr>
          <w:p>
            <w:pPr>
              <w:jc w:val="left"/>
            </w:pPr>
            <w:r>
              <w:rPr>
                <w:rFonts w:ascii="Calibri" w:hAnsi="Calibri"/>
                <w:sz w:val="20"/>
              </w:rPr>
              <w:t>FR-RPT-010</w:t>
            </w:r>
          </w:p>
        </w:tc>
        <w:tc>
          <w:tcPr>
            <w:tcW w:type="dxa" w:w="2351"/>
            <w:shd w:fill="F1F5F9" w:val="clear"/>
          </w:tcPr>
          <w:p>
            <w:pPr>
              <w:jc w:val="left"/>
            </w:pPr>
            <w:r>
              <w:rPr>
                <w:rFonts w:ascii="Calibri" w:hAnsi="Calibri"/>
                <w:sz w:val="20"/>
              </w:rPr>
              <w:t>Laporan penggunaan bahan baku</w:t>
            </w:r>
          </w:p>
        </w:tc>
        <w:tc>
          <w:tcPr>
            <w:tcW w:type="dxa" w:w="2351"/>
            <w:shd w:fill="F1F5F9" w:val="clear"/>
          </w:tcPr>
          <w:p>
            <w:pPr>
              <w:jc w:val="left"/>
            </w:pPr>
            <w:r>
              <w:rPr>
                <w:rFonts w:ascii="Calibri" w:hAnsi="Calibri"/>
                <w:sz w:val="20"/>
              </w:rPr>
              <w:t>Could</w:t>
            </w:r>
          </w:p>
        </w:tc>
        <w:tc>
          <w:tcPr>
            <w:tcW w:type="dxa" w:w="2351"/>
            <w:shd w:fill="F1F5F9" w:val="clear"/>
          </w:tcPr>
          <w:p>
            <w:pPr>
              <w:jc w:val="left"/>
            </w:pPr>
            <w:r>
              <w:rPr>
                <w:rFonts w:ascii="Calibri" w:hAnsi="Calibri"/>
                <w:sz w:val="20"/>
              </w:rPr>
              <w:t>Fase 2</w:t>
            </w:r>
          </w:p>
        </w:tc>
      </w:tr>
    </w:tbl>
    <w:p>
      <w:pPr>
        <w:spacing w:after="80"/>
      </w:pPr>
    </w:p>
    <w:p>
      <w:pPr>
        <w:pStyle w:val="Heading2"/>
      </w:pPr>
      <w:r>
        <w:t>5.8 Modul User &amp; Autentikasi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ID</w:t>
            </w:r>
          </w:p>
        </w:tc>
        <w:tc>
          <w:tcPr>
            <w:tcW w:type="dxa" w:w="2351"/>
            <w:shd w:fill="1E40AF" w:val="clear"/>
          </w:tcPr>
          <w:p>
            <w:pPr>
              <w:jc w:val="center"/>
            </w:pPr>
            <w:r>
              <w:rPr>
                <w:b/>
                <w:color w:val="FFFFFF"/>
                <w:sz w:val="20"/>
              </w:rPr>
              <w:t>Kebutuhan</w:t>
            </w:r>
          </w:p>
        </w:tc>
        <w:tc>
          <w:tcPr>
            <w:tcW w:type="dxa" w:w="2351"/>
            <w:shd w:fill="1E40AF" w:val="clear"/>
          </w:tcPr>
          <w:p>
            <w:pPr>
              <w:jc w:val="center"/>
            </w:pPr>
            <w:r>
              <w:rPr>
                <w:b/>
                <w:color w:val="FFFFFF"/>
                <w:sz w:val="20"/>
              </w:rPr>
              <w:t>Prioritas</w:t>
            </w:r>
          </w:p>
        </w:tc>
        <w:tc>
          <w:tcPr>
            <w:tcW w:type="dxa" w:w="2351"/>
            <w:shd w:fill="1E40AF" w:val="clear"/>
          </w:tcPr>
          <w:p>
            <w:pPr>
              <w:jc w:val="center"/>
            </w:pPr>
            <w:r>
              <w:rPr>
                <w:b/>
                <w:color w:val="FFFFFF"/>
                <w:sz w:val="20"/>
              </w:rPr>
              <w:t>Keterangan</w:t>
            </w:r>
          </w:p>
        </w:tc>
      </w:tr>
      <w:tr>
        <w:tc>
          <w:tcPr>
            <w:tcW w:type="dxa" w:w="2351"/>
          </w:tcPr>
          <w:p>
            <w:pPr>
              <w:jc w:val="left"/>
            </w:pPr>
            <w:r>
              <w:rPr>
                <w:rFonts w:ascii="Calibri" w:hAnsi="Calibri"/>
                <w:sz w:val="20"/>
              </w:rPr>
              <w:t>FR-AUTH-001</w:t>
            </w:r>
          </w:p>
        </w:tc>
        <w:tc>
          <w:tcPr>
            <w:tcW w:type="dxa" w:w="2351"/>
          </w:tcPr>
          <w:p>
            <w:pPr>
              <w:jc w:val="left"/>
            </w:pPr>
            <w:r>
              <w:rPr>
                <w:rFonts w:ascii="Calibri" w:hAnsi="Calibri"/>
                <w:sz w:val="20"/>
              </w:rPr>
              <w:t>Sistem mendukung login dengan username/password</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FR-AUTH-002</w:t>
            </w:r>
          </w:p>
        </w:tc>
        <w:tc>
          <w:tcPr>
            <w:tcW w:type="dxa" w:w="2351"/>
            <w:shd w:fill="F1F5F9" w:val="clear"/>
          </w:tcPr>
          <w:p>
            <w:pPr>
              <w:jc w:val="left"/>
            </w:pPr>
            <w:r>
              <w:rPr>
                <w:rFonts w:ascii="Calibri" w:hAnsi="Calibri"/>
                <w:sz w:val="20"/>
              </w:rPr>
              <w:t>Sistem mendukung login PIN cepat (kasir/kitchen)</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4-6 digit</w:t>
            </w:r>
          </w:p>
        </w:tc>
      </w:tr>
      <w:tr>
        <w:tc>
          <w:tcPr>
            <w:tcW w:type="dxa" w:w="2351"/>
          </w:tcPr>
          <w:p>
            <w:pPr>
              <w:jc w:val="left"/>
            </w:pPr>
            <w:r>
              <w:rPr>
                <w:rFonts w:ascii="Calibri" w:hAnsi="Calibri"/>
                <w:sz w:val="20"/>
              </w:rPr>
              <w:t>FR-AUTH-003</w:t>
            </w:r>
          </w:p>
        </w:tc>
        <w:tc>
          <w:tcPr>
            <w:tcW w:type="dxa" w:w="2351"/>
          </w:tcPr>
          <w:p>
            <w:pPr>
              <w:jc w:val="left"/>
            </w:pPr>
            <w:r>
              <w:rPr>
                <w:rFonts w:ascii="Calibri" w:hAnsi="Calibri"/>
                <w:sz w:val="20"/>
              </w:rPr>
              <w:t>Sistem menerapkan role-based access control</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Lihat matriks §3.2</w:t>
            </w:r>
          </w:p>
        </w:tc>
      </w:tr>
      <w:tr>
        <w:tc>
          <w:tcPr>
            <w:tcW w:type="dxa" w:w="2351"/>
            <w:shd w:fill="F1F5F9" w:val="clear"/>
          </w:tcPr>
          <w:p>
            <w:pPr>
              <w:jc w:val="left"/>
            </w:pPr>
            <w:r>
              <w:rPr>
                <w:rFonts w:ascii="Calibri" w:hAnsi="Calibri"/>
                <w:sz w:val="20"/>
              </w:rPr>
              <w:t>FR-AUTH-004</w:t>
            </w:r>
          </w:p>
        </w:tc>
        <w:tc>
          <w:tcPr>
            <w:tcW w:type="dxa" w:w="2351"/>
            <w:shd w:fill="F1F5F9" w:val="clear"/>
          </w:tcPr>
          <w:p>
            <w:pPr>
              <w:jc w:val="left"/>
            </w:pPr>
            <w:r>
              <w:rPr>
                <w:rFonts w:ascii="Calibri" w:hAnsi="Calibri"/>
                <w:sz w:val="20"/>
              </w:rPr>
              <w:t>Sistem mencatat aktivitas login/logout</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Audit trail</w:t>
            </w:r>
          </w:p>
        </w:tc>
      </w:tr>
      <w:tr>
        <w:tc>
          <w:tcPr>
            <w:tcW w:type="dxa" w:w="2351"/>
          </w:tcPr>
          <w:p>
            <w:pPr>
              <w:jc w:val="left"/>
            </w:pPr>
            <w:r>
              <w:rPr>
                <w:rFonts w:ascii="Calibri" w:hAnsi="Calibri"/>
                <w:sz w:val="20"/>
              </w:rPr>
              <w:t>FR-AUTH-005</w:t>
            </w:r>
          </w:p>
        </w:tc>
        <w:tc>
          <w:tcPr>
            <w:tcW w:type="dxa" w:w="2351"/>
          </w:tcPr>
          <w:p>
            <w:pPr>
              <w:jc w:val="left"/>
            </w:pPr>
            <w:r>
              <w:rPr>
                <w:rFonts w:ascii="Calibri" w:hAnsi="Calibri"/>
                <w:sz w:val="20"/>
              </w:rPr>
              <w:t>Admin dapat CRUD user</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FR-AUTH-006</w:t>
            </w:r>
          </w:p>
        </w:tc>
        <w:tc>
          <w:tcPr>
            <w:tcW w:type="dxa" w:w="2351"/>
            <w:shd w:fill="F1F5F9" w:val="clear"/>
          </w:tcPr>
          <w:p>
            <w:pPr>
              <w:jc w:val="left"/>
            </w:pPr>
            <w:r>
              <w:rPr>
                <w:rFonts w:ascii="Calibri" w:hAnsi="Calibri"/>
                <w:sz w:val="20"/>
              </w:rPr>
              <w:t>Sistem mendukung shift management (buka/tutup kas)</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Cash drawer tracking</w:t>
            </w:r>
          </w:p>
        </w:tc>
      </w:tr>
    </w:tbl>
    <w:p>
      <w:pPr>
        <w:spacing w:after="80"/>
      </w:pPr>
    </w:p>
    <w:p>
      <w:r>
        <w:br w:type="page"/>
      </w:r>
    </w:p>
    <w:p>
      <w:pPr>
        <w:pStyle w:val="Heading1"/>
      </w:pPr>
      <w:r>
        <w:t>6. Kebutuhan Non-Fungsional</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menetapkan standar performa, ketersediaan, skalabilitas, keamanan, usability, dan kompatibilitas sistem.</w:t>
      </w:r>
    </w:p>
    <w:p>
      <w:pPr>
        <w:pStyle w:val="Heading2"/>
      </w:pPr>
      <w:r>
        <w:t>6.1 Performa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ID</w:t>
            </w:r>
          </w:p>
        </w:tc>
        <w:tc>
          <w:tcPr>
            <w:tcW w:type="dxa" w:w="3135"/>
            <w:shd w:fill="1E40AF" w:val="clear"/>
          </w:tcPr>
          <w:p>
            <w:pPr>
              <w:jc w:val="center"/>
            </w:pPr>
            <w:r>
              <w:rPr>
                <w:b/>
                <w:color w:val="FFFFFF"/>
                <w:sz w:val="20"/>
              </w:rPr>
              <w:t>Kebutuhan</w:t>
            </w:r>
          </w:p>
        </w:tc>
        <w:tc>
          <w:tcPr>
            <w:tcW w:type="dxa" w:w="3135"/>
            <w:shd w:fill="1E40AF" w:val="clear"/>
          </w:tcPr>
          <w:p>
            <w:pPr>
              <w:jc w:val="center"/>
            </w:pPr>
            <w:r>
              <w:rPr>
                <w:b/>
                <w:color w:val="FFFFFF"/>
                <w:sz w:val="20"/>
              </w:rPr>
              <w:t>Target</w:t>
            </w:r>
          </w:p>
        </w:tc>
      </w:tr>
      <w:tr>
        <w:tc>
          <w:tcPr>
            <w:tcW w:type="dxa" w:w="3135"/>
          </w:tcPr>
          <w:p>
            <w:pPr>
              <w:jc w:val="left"/>
            </w:pPr>
            <w:r>
              <w:rPr>
                <w:rFonts w:ascii="Calibri" w:hAnsi="Calibri"/>
                <w:sz w:val="20"/>
              </w:rPr>
              <w:t>NFR-PERF-001</w:t>
            </w:r>
          </w:p>
        </w:tc>
        <w:tc>
          <w:tcPr>
            <w:tcW w:type="dxa" w:w="3135"/>
          </w:tcPr>
          <w:p>
            <w:pPr>
              <w:jc w:val="left"/>
            </w:pPr>
            <w:r>
              <w:rPr>
                <w:rFonts w:ascii="Calibri" w:hAnsi="Calibri"/>
                <w:sz w:val="20"/>
              </w:rPr>
              <w:t>Response time halaman utama</w:t>
            </w:r>
          </w:p>
        </w:tc>
        <w:tc>
          <w:tcPr>
            <w:tcW w:type="dxa" w:w="3135"/>
          </w:tcPr>
          <w:p>
            <w:pPr>
              <w:jc w:val="left"/>
            </w:pPr>
            <w:r>
              <w:rPr>
                <w:rFonts w:ascii="Calibri" w:hAnsi="Calibri"/>
                <w:sz w:val="20"/>
              </w:rPr>
              <w:t>&lt; 2 detik</w:t>
            </w:r>
          </w:p>
        </w:tc>
      </w:tr>
      <w:tr>
        <w:tc>
          <w:tcPr>
            <w:tcW w:type="dxa" w:w="3135"/>
            <w:shd w:fill="F1F5F9" w:val="clear"/>
          </w:tcPr>
          <w:p>
            <w:pPr>
              <w:jc w:val="left"/>
            </w:pPr>
            <w:r>
              <w:rPr>
                <w:rFonts w:ascii="Calibri" w:hAnsi="Calibri"/>
                <w:sz w:val="20"/>
              </w:rPr>
              <w:t>NFR-PERF-002</w:t>
            </w:r>
          </w:p>
        </w:tc>
        <w:tc>
          <w:tcPr>
            <w:tcW w:type="dxa" w:w="3135"/>
            <w:shd w:fill="F1F5F9" w:val="clear"/>
          </w:tcPr>
          <w:p>
            <w:pPr>
              <w:jc w:val="left"/>
            </w:pPr>
            <w:r>
              <w:rPr>
                <w:rFonts w:ascii="Calibri" w:hAnsi="Calibri"/>
                <w:sz w:val="20"/>
              </w:rPr>
              <w:t>Response time API CRUD</w:t>
            </w:r>
          </w:p>
        </w:tc>
        <w:tc>
          <w:tcPr>
            <w:tcW w:type="dxa" w:w="3135"/>
            <w:shd w:fill="F1F5F9" w:val="clear"/>
          </w:tcPr>
          <w:p>
            <w:pPr>
              <w:jc w:val="left"/>
            </w:pPr>
            <w:r>
              <w:rPr>
                <w:rFonts w:ascii="Calibri" w:hAnsi="Calibri"/>
                <w:sz w:val="20"/>
              </w:rPr>
              <w:t>&lt; 500 ms</w:t>
            </w:r>
          </w:p>
        </w:tc>
      </w:tr>
      <w:tr>
        <w:tc>
          <w:tcPr>
            <w:tcW w:type="dxa" w:w="3135"/>
          </w:tcPr>
          <w:p>
            <w:pPr>
              <w:jc w:val="left"/>
            </w:pPr>
            <w:r>
              <w:rPr>
                <w:rFonts w:ascii="Calibri" w:hAnsi="Calibri"/>
                <w:sz w:val="20"/>
              </w:rPr>
              <w:t>NFR-PERF-003</w:t>
            </w:r>
          </w:p>
        </w:tc>
        <w:tc>
          <w:tcPr>
            <w:tcW w:type="dxa" w:w="3135"/>
          </w:tcPr>
          <w:p>
            <w:pPr>
              <w:jc w:val="left"/>
            </w:pPr>
            <w:r>
              <w:rPr>
                <w:rFonts w:ascii="Calibri" w:hAnsi="Calibri"/>
                <w:sz w:val="20"/>
              </w:rPr>
              <w:t>Latency KDS update (order baru → tampil)</w:t>
            </w:r>
          </w:p>
        </w:tc>
        <w:tc>
          <w:tcPr>
            <w:tcW w:type="dxa" w:w="3135"/>
          </w:tcPr>
          <w:p>
            <w:pPr>
              <w:jc w:val="left"/>
            </w:pPr>
            <w:r>
              <w:rPr>
                <w:rFonts w:ascii="Calibri" w:hAnsi="Calibri"/>
                <w:sz w:val="20"/>
              </w:rPr>
              <w:t>&lt; 3 detik</w:t>
            </w:r>
          </w:p>
        </w:tc>
      </w:tr>
      <w:tr>
        <w:tc>
          <w:tcPr>
            <w:tcW w:type="dxa" w:w="3135"/>
            <w:shd w:fill="F1F5F9" w:val="clear"/>
          </w:tcPr>
          <w:p>
            <w:pPr>
              <w:jc w:val="left"/>
            </w:pPr>
            <w:r>
              <w:rPr>
                <w:rFonts w:ascii="Calibri" w:hAnsi="Calibri"/>
                <w:sz w:val="20"/>
              </w:rPr>
              <w:t>NFR-PERF-004</w:t>
            </w:r>
          </w:p>
        </w:tc>
        <w:tc>
          <w:tcPr>
            <w:tcW w:type="dxa" w:w="3135"/>
            <w:shd w:fill="F1F5F9" w:val="clear"/>
          </w:tcPr>
          <w:p>
            <w:pPr>
              <w:jc w:val="left"/>
            </w:pPr>
            <w:r>
              <w:rPr>
                <w:rFonts w:ascii="Calibri" w:hAnsi="Calibri"/>
                <w:sz w:val="20"/>
              </w:rPr>
              <w:t>Waktu cetak struk</w:t>
            </w:r>
          </w:p>
        </w:tc>
        <w:tc>
          <w:tcPr>
            <w:tcW w:type="dxa" w:w="3135"/>
            <w:shd w:fill="F1F5F9" w:val="clear"/>
          </w:tcPr>
          <w:p>
            <w:pPr>
              <w:jc w:val="left"/>
            </w:pPr>
            <w:r>
              <w:rPr>
                <w:rFonts w:ascii="Calibri" w:hAnsi="Calibri"/>
                <w:sz w:val="20"/>
              </w:rPr>
              <w:t>&lt; 5 detik</w:t>
            </w:r>
          </w:p>
        </w:tc>
      </w:tr>
      <w:tr>
        <w:tc>
          <w:tcPr>
            <w:tcW w:type="dxa" w:w="3135"/>
          </w:tcPr>
          <w:p>
            <w:pPr>
              <w:jc w:val="left"/>
            </w:pPr>
            <w:r>
              <w:rPr>
                <w:rFonts w:ascii="Calibri" w:hAnsi="Calibri"/>
                <w:sz w:val="20"/>
              </w:rPr>
              <w:t>NFR-PERF-005</w:t>
            </w:r>
          </w:p>
        </w:tc>
        <w:tc>
          <w:tcPr>
            <w:tcW w:type="dxa" w:w="3135"/>
          </w:tcPr>
          <w:p>
            <w:pPr>
              <w:jc w:val="left"/>
            </w:pPr>
            <w:r>
              <w:rPr>
                <w:rFonts w:ascii="Calibri" w:hAnsi="Calibri"/>
                <w:sz w:val="20"/>
              </w:rPr>
              <w:t>Kapasitas concurrent order</w:t>
            </w:r>
          </w:p>
        </w:tc>
        <w:tc>
          <w:tcPr>
            <w:tcW w:type="dxa" w:w="3135"/>
          </w:tcPr>
          <w:p>
            <w:pPr>
              <w:jc w:val="left"/>
            </w:pPr>
            <w:r>
              <w:rPr>
                <w:rFonts w:ascii="Calibri" w:hAnsi="Calibri"/>
                <w:sz w:val="20"/>
              </w:rPr>
              <w:t>≥ 50 order simultan</w:t>
            </w:r>
          </w:p>
        </w:tc>
      </w:tr>
      <w:tr>
        <w:tc>
          <w:tcPr>
            <w:tcW w:type="dxa" w:w="3135"/>
            <w:shd w:fill="F1F5F9" w:val="clear"/>
          </w:tcPr>
          <w:p>
            <w:pPr>
              <w:jc w:val="left"/>
            </w:pPr>
            <w:r>
              <w:rPr>
                <w:rFonts w:ascii="Calibri" w:hAnsi="Calibri"/>
                <w:sz w:val="20"/>
              </w:rPr>
              <w:t>NFR-PERF-006</w:t>
            </w:r>
          </w:p>
        </w:tc>
        <w:tc>
          <w:tcPr>
            <w:tcW w:type="dxa" w:w="3135"/>
            <w:shd w:fill="F1F5F9" w:val="clear"/>
          </w:tcPr>
          <w:p>
            <w:pPr>
              <w:jc w:val="left"/>
            </w:pPr>
            <w:r>
              <w:rPr>
                <w:rFonts w:ascii="Calibri" w:hAnsi="Calibri"/>
                <w:sz w:val="20"/>
              </w:rPr>
              <w:t>Database query laporan harian</w:t>
            </w:r>
          </w:p>
        </w:tc>
        <w:tc>
          <w:tcPr>
            <w:tcW w:type="dxa" w:w="3135"/>
            <w:shd w:fill="F1F5F9" w:val="clear"/>
          </w:tcPr>
          <w:p>
            <w:pPr>
              <w:jc w:val="left"/>
            </w:pPr>
            <w:r>
              <w:rPr>
                <w:rFonts w:ascii="Calibri" w:hAnsi="Calibri"/>
                <w:sz w:val="20"/>
              </w:rPr>
              <w:t>&lt; 3 detik</w:t>
            </w:r>
          </w:p>
        </w:tc>
      </w:tr>
    </w:tbl>
    <w:p>
      <w:pPr>
        <w:spacing w:after="80"/>
      </w:pPr>
    </w:p>
    <w:p>
      <w:pPr>
        <w:pStyle w:val="Heading2"/>
      </w:pPr>
      <w:r>
        <w:t>6.2 Ketersediaan &amp; Reliabilitas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ID</w:t>
            </w:r>
          </w:p>
        </w:tc>
        <w:tc>
          <w:tcPr>
            <w:tcW w:type="dxa" w:w="3135"/>
            <w:shd w:fill="1E40AF" w:val="clear"/>
          </w:tcPr>
          <w:p>
            <w:pPr>
              <w:jc w:val="center"/>
            </w:pPr>
            <w:r>
              <w:rPr>
                <w:b/>
                <w:color w:val="FFFFFF"/>
                <w:sz w:val="20"/>
              </w:rPr>
              <w:t>Kebutuhan</w:t>
            </w:r>
          </w:p>
        </w:tc>
        <w:tc>
          <w:tcPr>
            <w:tcW w:type="dxa" w:w="3135"/>
            <w:shd w:fill="1E40AF" w:val="clear"/>
          </w:tcPr>
          <w:p>
            <w:pPr>
              <w:jc w:val="center"/>
            </w:pPr>
            <w:r>
              <w:rPr>
                <w:b/>
                <w:color w:val="FFFFFF"/>
                <w:sz w:val="20"/>
              </w:rPr>
              <w:t>Target</w:t>
            </w:r>
          </w:p>
        </w:tc>
      </w:tr>
      <w:tr>
        <w:tc>
          <w:tcPr>
            <w:tcW w:type="dxa" w:w="3135"/>
          </w:tcPr>
          <w:p>
            <w:pPr>
              <w:jc w:val="left"/>
            </w:pPr>
            <w:r>
              <w:rPr>
                <w:rFonts w:ascii="Calibri" w:hAnsi="Calibri"/>
                <w:sz w:val="20"/>
              </w:rPr>
              <w:t>NFR-AVAIL-001</w:t>
            </w:r>
          </w:p>
        </w:tc>
        <w:tc>
          <w:tcPr>
            <w:tcW w:type="dxa" w:w="3135"/>
          </w:tcPr>
          <w:p>
            <w:pPr>
              <w:jc w:val="left"/>
            </w:pPr>
            <w:r>
              <w:rPr>
                <w:rFonts w:ascii="Calibri" w:hAnsi="Calibri"/>
                <w:sz w:val="20"/>
              </w:rPr>
              <w:t>Uptime sistem (jam operasional)</w:t>
            </w:r>
          </w:p>
        </w:tc>
        <w:tc>
          <w:tcPr>
            <w:tcW w:type="dxa" w:w="3135"/>
          </w:tcPr>
          <w:p>
            <w:pPr>
              <w:jc w:val="left"/>
            </w:pPr>
            <w:r>
              <w:rPr>
                <w:rFonts w:ascii="Calibri" w:hAnsi="Calibri"/>
                <w:sz w:val="20"/>
              </w:rPr>
              <w:t>≥ 99.5%</w:t>
            </w:r>
          </w:p>
        </w:tc>
      </w:tr>
      <w:tr>
        <w:tc>
          <w:tcPr>
            <w:tcW w:type="dxa" w:w="3135"/>
            <w:shd w:fill="F1F5F9" w:val="clear"/>
          </w:tcPr>
          <w:p>
            <w:pPr>
              <w:jc w:val="left"/>
            </w:pPr>
            <w:r>
              <w:rPr>
                <w:rFonts w:ascii="Calibri" w:hAnsi="Calibri"/>
                <w:sz w:val="20"/>
              </w:rPr>
              <w:t>NFR-AVAIL-002</w:t>
            </w:r>
          </w:p>
        </w:tc>
        <w:tc>
          <w:tcPr>
            <w:tcW w:type="dxa" w:w="3135"/>
            <w:shd w:fill="F1F5F9" w:val="clear"/>
          </w:tcPr>
          <w:p>
            <w:pPr>
              <w:jc w:val="left"/>
            </w:pPr>
            <w:r>
              <w:rPr>
                <w:rFonts w:ascii="Calibri" w:hAnsi="Calibri"/>
                <w:sz w:val="20"/>
              </w:rPr>
              <w:t>Mode offline — order tetap bisa dibuat</w:t>
            </w:r>
          </w:p>
        </w:tc>
        <w:tc>
          <w:tcPr>
            <w:tcW w:type="dxa" w:w="3135"/>
            <w:shd w:fill="F1F5F9" w:val="clear"/>
          </w:tcPr>
          <w:p>
            <w:pPr>
              <w:jc w:val="left"/>
            </w:pPr>
            <w:r>
              <w:rPr>
                <w:rFonts w:ascii="Calibri" w:hAnsi="Calibri"/>
                <w:sz w:val="20"/>
              </w:rPr>
              <w:t>Must have</w:t>
            </w:r>
          </w:p>
        </w:tc>
      </w:tr>
      <w:tr>
        <w:tc>
          <w:tcPr>
            <w:tcW w:type="dxa" w:w="3135"/>
          </w:tcPr>
          <w:p>
            <w:pPr>
              <w:jc w:val="left"/>
            </w:pPr>
            <w:r>
              <w:rPr>
                <w:rFonts w:ascii="Calibri" w:hAnsi="Calibri"/>
                <w:sz w:val="20"/>
              </w:rPr>
              <w:t>NFR-AVAIL-003</w:t>
            </w:r>
          </w:p>
        </w:tc>
        <w:tc>
          <w:tcPr>
            <w:tcW w:type="dxa" w:w="3135"/>
          </w:tcPr>
          <w:p>
            <w:pPr>
              <w:jc w:val="left"/>
            </w:pPr>
            <w:r>
              <w:rPr>
                <w:rFonts w:ascii="Calibri" w:hAnsi="Calibri"/>
                <w:sz w:val="20"/>
              </w:rPr>
              <w:t>Auto-sync saat koneksi kembali</w:t>
            </w:r>
          </w:p>
        </w:tc>
        <w:tc>
          <w:tcPr>
            <w:tcW w:type="dxa" w:w="3135"/>
          </w:tcPr>
          <w:p>
            <w:pPr>
              <w:jc w:val="left"/>
            </w:pPr>
            <w:r>
              <w:rPr>
                <w:rFonts w:ascii="Calibri" w:hAnsi="Calibri"/>
                <w:sz w:val="20"/>
              </w:rPr>
              <w:t>Must have</w:t>
            </w:r>
          </w:p>
        </w:tc>
      </w:tr>
      <w:tr>
        <w:tc>
          <w:tcPr>
            <w:tcW w:type="dxa" w:w="3135"/>
            <w:shd w:fill="F1F5F9" w:val="clear"/>
          </w:tcPr>
          <w:p>
            <w:pPr>
              <w:jc w:val="left"/>
            </w:pPr>
            <w:r>
              <w:rPr>
                <w:rFonts w:ascii="Calibri" w:hAnsi="Calibri"/>
                <w:sz w:val="20"/>
              </w:rPr>
              <w:t>NFR-AVAIL-004</w:t>
            </w:r>
          </w:p>
        </w:tc>
        <w:tc>
          <w:tcPr>
            <w:tcW w:type="dxa" w:w="3135"/>
            <w:shd w:fill="F1F5F9" w:val="clear"/>
          </w:tcPr>
          <w:p>
            <w:pPr>
              <w:jc w:val="left"/>
            </w:pPr>
            <w:r>
              <w:rPr>
                <w:rFonts w:ascii="Calibri" w:hAnsi="Calibri"/>
                <w:sz w:val="20"/>
              </w:rPr>
              <w:t>Backup database otomatis</w:t>
            </w:r>
          </w:p>
        </w:tc>
        <w:tc>
          <w:tcPr>
            <w:tcW w:type="dxa" w:w="3135"/>
            <w:shd w:fill="F1F5F9" w:val="clear"/>
          </w:tcPr>
          <w:p>
            <w:pPr>
              <w:jc w:val="left"/>
            </w:pPr>
            <w:r>
              <w:rPr>
                <w:rFonts w:ascii="Calibri" w:hAnsi="Calibri"/>
                <w:sz w:val="20"/>
              </w:rPr>
              <w:t>Harian</w:t>
            </w:r>
          </w:p>
        </w:tc>
      </w:tr>
      <w:tr>
        <w:tc>
          <w:tcPr>
            <w:tcW w:type="dxa" w:w="3135"/>
          </w:tcPr>
          <w:p>
            <w:pPr>
              <w:jc w:val="left"/>
            </w:pPr>
            <w:r>
              <w:rPr>
                <w:rFonts w:ascii="Calibri" w:hAnsi="Calibri"/>
                <w:sz w:val="20"/>
              </w:rPr>
              <w:t>NFR-AVAIL-005</w:t>
            </w:r>
          </w:p>
        </w:tc>
        <w:tc>
          <w:tcPr>
            <w:tcW w:type="dxa" w:w="3135"/>
          </w:tcPr>
          <w:p>
            <w:pPr>
              <w:jc w:val="left"/>
            </w:pPr>
            <w:r>
              <w:rPr>
                <w:rFonts w:ascii="Calibri" w:hAnsi="Calibri"/>
                <w:sz w:val="20"/>
              </w:rPr>
              <w:t>Recovery time setelah crash</w:t>
            </w:r>
          </w:p>
        </w:tc>
        <w:tc>
          <w:tcPr>
            <w:tcW w:type="dxa" w:w="3135"/>
          </w:tcPr>
          <w:p>
            <w:pPr>
              <w:jc w:val="left"/>
            </w:pPr>
            <w:r>
              <w:rPr>
                <w:rFonts w:ascii="Calibri" w:hAnsi="Calibri"/>
                <w:sz w:val="20"/>
              </w:rPr>
              <w:t>&lt; 15 menit</w:t>
            </w:r>
          </w:p>
        </w:tc>
      </w:tr>
    </w:tbl>
    <w:p>
      <w:pPr>
        <w:spacing w:after="80"/>
      </w:pPr>
    </w:p>
    <w:p>
      <w:pPr>
        <w:pStyle w:val="Heading2"/>
      </w:pPr>
      <w:r>
        <w:t>6.3 Skalabilitas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ID</w:t>
            </w:r>
          </w:p>
        </w:tc>
        <w:tc>
          <w:tcPr>
            <w:tcW w:type="dxa" w:w="3135"/>
            <w:shd w:fill="1E40AF" w:val="clear"/>
          </w:tcPr>
          <w:p>
            <w:pPr>
              <w:jc w:val="center"/>
            </w:pPr>
            <w:r>
              <w:rPr>
                <w:b/>
                <w:color w:val="FFFFFF"/>
                <w:sz w:val="20"/>
              </w:rPr>
              <w:t>Kebutuhan</w:t>
            </w:r>
          </w:p>
        </w:tc>
        <w:tc>
          <w:tcPr>
            <w:tcW w:type="dxa" w:w="3135"/>
            <w:shd w:fill="1E40AF" w:val="clear"/>
          </w:tcPr>
          <w:p>
            <w:pPr>
              <w:jc w:val="center"/>
            </w:pPr>
            <w:r>
              <w:rPr>
                <w:b/>
                <w:color w:val="FFFFFF"/>
                <w:sz w:val="20"/>
              </w:rPr>
              <w:t>Target</w:t>
            </w:r>
          </w:p>
        </w:tc>
      </w:tr>
      <w:tr>
        <w:tc>
          <w:tcPr>
            <w:tcW w:type="dxa" w:w="3135"/>
          </w:tcPr>
          <w:p>
            <w:pPr>
              <w:jc w:val="left"/>
            </w:pPr>
            <w:r>
              <w:rPr>
                <w:rFonts w:ascii="Calibri" w:hAnsi="Calibri"/>
                <w:sz w:val="20"/>
              </w:rPr>
              <w:t>NFR-SCALE-001</w:t>
            </w:r>
          </w:p>
        </w:tc>
        <w:tc>
          <w:tcPr>
            <w:tcW w:type="dxa" w:w="3135"/>
          </w:tcPr>
          <w:p>
            <w:pPr>
              <w:jc w:val="left"/>
            </w:pPr>
            <w:r>
              <w:rPr>
                <w:rFonts w:ascii="Calibri" w:hAnsi="Calibri"/>
                <w:sz w:val="20"/>
              </w:rPr>
              <w:t>Support multi-device (kasir, KDS, manager)</w:t>
            </w:r>
          </w:p>
        </w:tc>
        <w:tc>
          <w:tcPr>
            <w:tcW w:type="dxa" w:w="3135"/>
          </w:tcPr>
          <w:p>
            <w:pPr>
              <w:jc w:val="left"/>
            </w:pPr>
            <w:r>
              <w:rPr>
                <w:rFonts w:ascii="Calibri" w:hAnsi="Calibri"/>
                <w:sz w:val="20"/>
              </w:rPr>
              <w:t>≥ 10 device</w:t>
            </w:r>
          </w:p>
        </w:tc>
      </w:tr>
      <w:tr>
        <w:tc>
          <w:tcPr>
            <w:tcW w:type="dxa" w:w="3135"/>
            <w:shd w:fill="F1F5F9" w:val="clear"/>
          </w:tcPr>
          <w:p>
            <w:pPr>
              <w:jc w:val="left"/>
            </w:pPr>
            <w:r>
              <w:rPr>
                <w:rFonts w:ascii="Calibri" w:hAnsi="Calibri"/>
                <w:sz w:val="20"/>
              </w:rPr>
              <w:t>NFR-SCALE-002</w:t>
            </w:r>
          </w:p>
        </w:tc>
        <w:tc>
          <w:tcPr>
            <w:tcW w:type="dxa" w:w="3135"/>
            <w:shd w:fill="F1F5F9" w:val="clear"/>
          </w:tcPr>
          <w:p>
            <w:pPr>
              <w:jc w:val="left"/>
            </w:pPr>
            <w:r>
              <w:rPr>
                <w:rFonts w:ascii="Calibri" w:hAnsi="Calibri"/>
                <w:sz w:val="20"/>
              </w:rPr>
              <w:t>Data retention transaksi</w:t>
            </w:r>
          </w:p>
        </w:tc>
        <w:tc>
          <w:tcPr>
            <w:tcW w:type="dxa" w:w="3135"/>
            <w:shd w:fill="F1F5F9" w:val="clear"/>
          </w:tcPr>
          <w:p>
            <w:pPr>
              <w:jc w:val="left"/>
            </w:pPr>
            <w:r>
              <w:rPr>
                <w:rFonts w:ascii="Calibri" w:hAnsi="Calibri"/>
                <w:sz w:val="20"/>
              </w:rPr>
              <w:t>≥ 2 tahun</w:t>
            </w:r>
          </w:p>
        </w:tc>
      </w:tr>
      <w:tr>
        <w:tc>
          <w:tcPr>
            <w:tcW w:type="dxa" w:w="3135"/>
          </w:tcPr>
          <w:p>
            <w:pPr>
              <w:jc w:val="left"/>
            </w:pPr>
            <w:r>
              <w:rPr>
                <w:rFonts w:ascii="Calibri" w:hAnsi="Calibri"/>
                <w:sz w:val="20"/>
              </w:rPr>
              <w:t>NFR-SCALE-003</w:t>
            </w:r>
          </w:p>
        </w:tc>
        <w:tc>
          <w:tcPr>
            <w:tcW w:type="dxa" w:w="3135"/>
          </w:tcPr>
          <w:p>
            <w:pPr>
              <w:jc w:val="left"/>
            </w:pPr>
            <w:r>
              <w:rPr>
                <w:rFonts w:ascii="Calibri" w:hAnsi="Calibri"/>
                <w:sz w:val="20"/>
              </w:rPr>
              <w:t>Arsitektur siap multi-outlet</w:t>
            </w:r>
          </w:p>
        </w:tc>
        <w:tc>
          <w:tcPr>
            <w:tcW w:type="dxa" w:w="3135"/>
          </w:tcPr>
          <w:p>
            <w:pPr>
              <w:jc w:val="left"/>
            </w:pPr>
            <w:r>
              <w:rPr>
                <w:rFonts w:ascii="Calibri" w:hAnsi="Calibri"/>
                <w:sz w:val="20"/>
              </w:rPr>
              <w:t>Fase 3a (sebagian selesai)</w:t>
            </w:r>
          </w:p>
        </w:tc>
      </w:tr>
    </w:tbl>
    <w:p>
      <w:pPr>
        <w:spacing w:after="80"/>
      </w:pPr>
    </w:p>
    <w:p>
      <w:pPr>
        <w:pStyle w:val="Heading2"/>
      </w:pPr>
      <w:r>
        <w:t>6.4 Keamanan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ID</w:t>
            </w:r>
          </w:p>
        </w:tc>
        <w:tc>
          <w:tcPr>
            <w:tcW w:type="dxa" w:w="3135"/>
            <w:shd w:fill="1E40AF" w:val="clear"/>
          </w:tcPr>
          <w:p>
            <w:pPr>
              <w:jc w:val="center"/>
            </w:pPr>
            <w:r>
              <w:rPr>
                <w:b/>
                <w:color w:val="FFFFFF"/>
                <w:sz w:val="20"/>
              </w:rPr>
              <w:t>Kebutuhan</w:t>
            </w:r>
          </w:p>
        </w:tc>
        <w:tc>
          <w:tcPr>
            <w:tcW w:type="dxa" w:w="3135"/>
            <w:shd w:fill="1E40AF" w:val="clear"/>
          </w:tcPr>
          <w:p>
            <w:pPr>
              <w:jc w:val="center"/>
            </w:pPr>
            <w:r>
              <w:rPr>
                <w:b/>
                <w:color w:val="FFFFFF"/>
                <w:sz w:val="20"/>
              </w:rPr>
              <w:t>Target</w:t>
            </w:r>
          </w:p>
        </w:tc>
      </w:tr>
      <w:tr>
        <w:tc>
          <w:tcPr>
            <w:tcW w:type="dxa" w:w="3135"/>
          </w:tcPr>
          <w:p>
            <w:pPr>
              <w:jc w:val="left"/>
            </w:pPr>
            <w:r>
              <w:rPr>
                <w:rFonts w:ascii="Calibri" w:hAnsi="Calibri"/>
                <w:sz w:val="20"/>
              </w:rPr>
              <w:t>NFR-SEC-001</w:t>
            </w:r>
          </w:p>
        </w:tc>
        <w:tc>
          <w:tcPr>
            <w:tcW w:type="dxa" w:w="3135"/>
          </w:tcPr>
          <w:p>
            <w:pPr>
              <w:jc w:val="left"/>
            </w:pPr>
            <w:r>
              <w:rPr>
                <w:rFonts w:ascii="Calibri" w:hAnsi="Calibri"/>
                <w:sz w:val="20"/>
              </w:rPr>
              <w:t>Password di-hash (bcrypt/argon2)</w:t>
            </w:r>
          </w:p>
        </w:tc>
        <w:tc>
          <w:tcPr>
            <w:tcW w:type="dxa" w:w="3135"/>
          </w:tcPr>
          <w:p>
            <w:pPr>
              <w:jc w:val="left"/>
            </w:pPr>
            <w:r>
              <w:rPr>
                <w:rFonts w:ascii="Calibri" w:hAnsi="Calibri"/>
                <w:sz w:val="20"/>
              </w:rPr>
              <w:t>Must</w:t>
            </w:r>
          </w:p>
        </w:tc>
      </w:tr>
      <w:tr>
        <w:tc>
          <w:tcPr>
            <w:tcW w:type="dxa" w:w="3135"/>
            <w:shd w:fill="F1F5F9" w:val="clear"/>
          </w:tcPr>
          <w:p>
            <w:pPr>
              <w:jc w:val="left"/>
            </w:pPr>
            <w:r>
              <w:rPr>
                <w:rFonts w:ascii="Calibri" w:hAnsi="Calibri"/>
                <w:sz w:val="20"/>
              </w:rPr>
              <w:t>NFR-SEC-002</w:t>
            </w:r>
          </w:p>
        </w:tc>
        <w:tc>
          <w:tcPr>
            <w:tcW w:type="dxa" w:w="3135"/>
            <w:shd w:fill="F1F5F9" w:val="clear"/>
          </w:tcPr>
          <w:p>
            <w:pPr>
              <w:jc w:val="left"/>
            </w:pPr>
            <w:r>
              <w:rPr>
                <w:rFonts w:ascii="Calibri" w:hAnsi="Calibri"/>
                <w:sz w:val="20"/>
              </w:rPr>
              <w:t>Komunikasi HTTPS/TLS</w:t>
            </w:r>
          </w:p>
        </w:tc>
        <w:tc>
          <w:tcPr>
            <w:tcW w:type="dxa" w:w="3135"/>
            <w:shd w:fill="F1F5F9" w:val="clear"/>
          </w:tcPr>
          <w:p>
            <w:pPr>
              <w:jc w:val="left"/>
            </w:pPr>
            <w:r>
              <w:rPr>
                <w:rFonts w:ascii="Calibri" w:hAnsi="Calibri"/>
                <w:sz w:val="20"/>
              </w:rPr>
              <w:t>Must</w:t>
            </w:r>
          </w:p>
        </w:tc>
      </w:tr>
      <w:tr>
        <w:tc>
          <w:tcPr>
            <w:tcW w:type="dxa" w:w="3135"/>
          </w:tcPr>
          <w:p>
            <w:pPr>
              <w:jc w:val="left"/>
            </w:pPr>
            <w:r>
              <w:rPr>
                <w:rFonts w:ascii="Calibri" w:hAnsi="Calibri"/>
                <w:sz w:val="20"/>
              </w:rPr>
              <w:t>NFR-SEC-003</w:t>
            </w:r>
          </w:p>
        </w:tc>
        <w:tc>
          <w:tcPr>
            <w:tcW w:type="dxa" w:w="3135"/>
          </w:tcPr>
          <w:p>
            <w:pPr>
              <w:jc w:val="left"/>
            </w:pPr>
            <w:r>
              <w:rPr>
                <w:rFonts w:ascii="Calibri" w:hAnsi="Calibri"/>
                <w:sz w:val="20"/>
              </w:rPr>
              <w:t>Session timeout otomatis</w:t>
            </w:r>
          </w:p>
        </w:tc>
        <w:tc>
          <w:tcPr>
            <w:tcW w:type="dxa" w:w="3135"/>
          </w:tcPr>
          <w:p>
            <w:pPr>
              <w:jc w:val="left"/>
            </w:pPr>
            <w:r>
              <w:rPr>
                <w:rFonts w:ascii="Calibri" w:hAnsi="Calibri"/>
                <w:sz w:val="20"/>
              </w:rPr>
              <w:t>30 menit (configurable)</w:t>
            </w:r>
          </w:p>
        </w:tc>
      </w:tr>
      <w:tr>
        <w:tc>
          <w:tcPr>
            <w:tcW w:type="dxa" w:w="3135"/>
            <w:shd w:fill="F1F5F9" w:val="clear"/>
          </w:tcPr>
          <w:p>
            <w:pPr>
              <w:jc w:val="left"/>
            </w:pPr>
            <w:r>
              <w:rPr>
                <w:rFonts w:ascii="Calibri" w:hAnsi="Calibri"/>
                <w:sz w:val="20"/>
              </w:rPr>
              <w:t>NFR-SEC-004</w:t>
            </w:r>
          </w:p>
        </w:tc>
        <w:tc>
          <w:tcPr>
            <w:tcW w:type="dxa" w:w="3135"/>
            <w:shd w:fill="F1F5F9" w:val="clear"/>
          </w:tcPr>
          <w:p>
            <w:pPr>
              <w:jc w:val="left"/>
            </w:pPr>
            <w:r>
              <w:rPr>
                <w:rFonts w:ascii="Calibri" w:hAnsi="Calibri"/>
                <w:sz w:val="20"/>
              </w:rPr>
              <w:t>Proteksi SQL injection, XSS, CSRF</w:t>
            </w:r>
          </w:p>
        </w:tc>
        <w:tc>
          <w:tcPr>
            <w:tcW w:type="dxa" w:w="3135"/>
            <w:shd w:fill="F1F5F9" w:val="clear"/>
          </w:tcPr>
          <w:p>
            <w:pPr>
              <w:jc w:val="left"/>
            </w:pPr>
            <w:r>
              <w:rPr>
                <w:rFonts w:ascii="Calibri" w:hAnsi="Calibri"/>
                <w:sz w:val="20"/>
              </w:rPr>
              <w:t>Must</w:t>
            </w:r>
          </w:p>
        </w:tc>
      </w:tr>
      <w:tr>
        <w:tc>
          <w:tcPr>
            <w:tcW w:type="dxa" w:w="3135"/>
          </w:tcPr>
          <w:p>
            <w:pPr>
              <w:jc w:val="left"/>
            </w:pPr>
            <w:r>
              <w:rPr>
                <w:rFonts w:ascii="Calibri" w:hAnsi="Calibri"/>
                <w:sz w:val="20"/>
              </w:rPr>
              <w:t>NFR-SEC-005</w:t>
            </w:r>
          </w:p>
        </w:tc>
        <w:tc>
          <w:tcPr>
            <w:tcW w:type="dxa" w:w="3135"/>
          </w:tcPr>
          <w:p>
            <w:pPr>
              <w:jc w:val="left"/>
            </w:pPr>
            <w:r>
              <w:rPr>
                <w:rFonts w:ascii="Calibri" w:hAnsi="Calibri"/>
                <w:sz w:val="20"/>
              </w:rPr>
              <w:t>Enkripsi data pembayaran sensitif</w:t>
            </w:r>
          </w:p>
        </w:tc>
        <w:tc>
          <w:tcPr>
            <w:tcW w:type="dxa" w:w="3135"/>
          </w:tcPr>
          <w:p>
            <w:pPr>
              <w:jc w:val="left"/>
            </w:pPr>
            <w:r>
              <w:rPr>
                <w:rFonts w:ascii="Calibri" w:hAnsi="Calibri"/>
                <w:sz w:val="20"/>
              </w:rPr>
              <w:t>Must</w:t>
            </w:r>
          </w:p>
        </w:tc>
      </w:tr>
      <w:tr>
        <w:tc>
          <w:tcPr>
            <w:tcW w:type="dxa" w:w="3135"/>
            <w:shd w:fill="F1F5F9" w:val="clear"/>
          </w:tcPr>
          <w:p>
            <w:pPr>
              <w:jc w:val="left"/>
            </w:pPr>
            <w:r>
              <w:rPr>
                <w:rFonts w:ascii="Calibri" w:hAnsi="Calibri"/>
                <w:sz w:val="20"/>
              </w:rPr>
              <w:t>NFR-SEC-006</w:t>
            </w:r>
          </w:p>
        </w:tc>
        <w:tc>
          <w:tcPr>
            <w:tcW w:type="dxa" w:w="3135"/>
            <w:shd w:fill="F1F5F9" w:val="clear"/>
          </w:tcPr>
          <w:p>
            <w:pPr>
              <w:jc w:val="left"/>
            </w:pPr>
            <w:r>
              <w:rPr>
                <w:rFonts w:ascii="Calibri" w:hAnsi="Calibri"/>
                <w:sz w:val="20"/>
              </w:rPr>
              <w:t>Audit log untuk aksi kritis</w:t>
            </w:r>
          </w:p>
        </w:tc>
        <w:tc>
          <w:tcPr>
            <w:tcW w:type="dxa" w:w="3135"/>
            <w:shd w:fill="F1F5F9" w:val="clear"/>
          </w:tcPr>
          <w:p>
            <w:pPr>
              <w:jc w:val="left"/>
            </w:pPr>
            <w:r>
              <w:rPr>
                <w:rFonts w:ascii="Calibri" w:hAnsi="Calibri"/>
                <w:sz w:val="20"/>
              </w:rPr>
              <w:t>Must</w:t>
            </w:r>
          </w:p>
        </w:tc>
      </w:tr>
    </w:tbl>
    <w:p>
      <w:pPr>
        <w:spacing w:after="80"/>
      </w:pPr>
    </w:p>
    <w:p>
      <w:pPr>
        <w:pStyle w:val="Heading2"/>
      </w:pPr>
      <w:r>
        <w:t>6.5 Usability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ID</w:t>
            </w:r>
          </w:p>
        </w:tc>
        <w:tc>
          <w:tcPr>
            <w:tcW w:type="dxa" w:w="3135"/>
            <w:shd w:fill="1E40AF" w:val="clear"/>
          </w:tcPr>
          <w:p>
            <w:pPr>
              <w:jc w:val="center"/>
            </w:pPr>
            <w:r>
              <w:rPr>
                <w:b/>
                <w:color w:val="FFFFFF"/>
                <w:sz w:val="20"/>
              </w:rPr>
              <w:t>Kebutuhan</w:t>
            </w:r>
          </w:p>
        </w:tc>
        <w:tc>
          <w:tcPr>
            <w:tcW w:type="dxa" w:w="3135"/>
            <w:shd w:fill="1E40AF" w:val="clear"/>
          </w:tcPr>
          <w:p>
            <w:pPr>
              <w:jc w:val="center"/>
            </w:pPr>
            <w:r>
              <w:rPr>
                <w:b/>
                <w:color w:val="FFFFFF"/>
                <w:sz w:val="20"/>
              </w:rPr>
              <w:t>Target</w:t>
            </w:r>
          </w:p>
        </w:tc>
      </w:tr>
      <w:tr>
        <w:tc>
          <w:tcPr>
            <w:tcW w:type="dxa" w:w="3135"/>
          </w:tcPr>
          <w:p>
            <w:pPr>
              <w:jc w:val="left"/>
            </w:pPr>
            <w:r>
              <w:rPr>
                <w:rFonts w:ascii="Calibri" w:hAnsi="Calibri"/>
                <w:sz w:val="20"/>
              </w:rPr>
              <w:t>NFR-UX-001</w:t>
            </w:r>
          </w:p>
        </w:tc>
        <w:tc>
          <w:tcPr>
            <w:tcW w:type="dxa" w:w="3135"/>
          </w:tcPr>
          <w:p>
            <w:pPr>
              <w:jc w:val="left"/>
            </w:pPr>
            <w:r>
              <w:rPr>
                <w:rFonts w:ascii="Calibri" w:hAnsi="Calibri"/>
                <w:sz w:val="20"/>
              </w:rPr>
              <w:t>Interface kasir dapat dioperasikan ≤ 3 klik per aksi utama</w:t>
            </w:r>
          </w:p>
        </w:tc>
        <w:tc>
          <w:tcPr>
            <w:tcW w:type="dxa" w:w="3135"/>
          </w:tcPr>
          <w:p>
            <w:pPr>
              <w:jc w:val="left"/>
            </w:pPr>
            <w:r>
              <w:rPr>
                <w:rFonts w:ascii="Calibri" w:hAnsi="Calibri"/>
                <w:sz w:val="20"/>
              </w:rPr>
              <w:t>Must</w:t>
            </w:r>
          </w:p>
        </w:tc>
      </w:tr>
      <w:tr>
        <w:tc>
          <w:tcPr>
            <w:tcW w:type="dxa" w:w="3135"/>
            <w:shd w:fill="F1F5F9" w:val="clear"/>
          </w:tcPr>
          <w:p>
            <w:pPr>
              <w:jc w:val="left"/>
            </w:pPr>
            <w:r>
              <w:rPr>
                <w:rFonts w:ascii="Calibri" w:hAnsi="Calibri"/>
                <w:sz w:val="20"/>
              </w:rPr>
              <w:t>NFR-UX-002</w:t>
            </w:r>
          </w:p>
        </w:tc>
        <w:tc>
          <w:tcPr>
            <w:tcW w:type="dxa" w:w="3135"/>
            <w:shd w:fill="F1F5F9" w:val="clear"/>
          </w:tcPr>
          <w:p>
            <w:pPr>
              <w:jc w:val="left"/>
            </w:pPr>
            <w:r>
              <w:rPr>
                <w:rFonts w:ascii="Calibri" w:hAnsi="Calibri"/>
                <w:sz w:val="20"/>
              </w:rPr>
              <w:t>KDS dapat dibaca dari jarak 2 meter</w:t>
            </w:r>
          </w:p>
        </w:tc>
        <w:tc>
          <w:tcPr>
            <w:tcW w:type="dxa" w:w="3135"/>
            <w:shd w:fill="F1F5F9" w:val="clear"/>
          </w:tcPr>
          <w:p>
            <w:pPr>
              <w:jc w:val="left"/>
            </w:pPr>
            <w:r>
              <w:rPr>
                <w:rFonts w:ascii="Calibri" w:hAnsi="Calibri"/>
                <w:sz w:val="20"/>
              </w:rPr>
              <w:t>Must</w:t>
            </w:r>
          </w:p>
        </w:tc>
      </w:tr>
      <w:tr>
        <w:tc>
          <w:tcPr>
            <w:tcW w:type="dxa" w:w="3135"/>
          </w:tcPr>
          <w:p>
            <w:pPr>
              <w:jc w:val="left"/>
            </w:pPr>
            <w:r>
              <w:rPr>
                <w:rFonts w:ascii="Calibri" w:hAnsi="Calibri"/>
                <w:sz w:val="20"/>
              </w:rPr>
              <w:t>NFR-UX-003</w:t>
            </w:r>
          </w:p>
        </w:tc>
        <w:tc>
          <w:tcPr>
            <w:tcW w:type="dxa" w:w="3135"/>
          </w:tcPr>
          <w:p>
            <w:pPr>
              <w:jc w:val="left"/>
            </w:pPr>
            <w:r>
              <w:rPr>
                <w:rFonts w:ascii="Calibri" w:hAnsi="Calibri"/>
                <w:sz w:val="20"/>
              </w:rPr>
              <w:t>Responsive untuk tablet 10" dan desktop</w:t>
            </w:r>
          </w:p>
        </w:tc>
        <w:tc>
          <w:tcPr>
            <w:tcW w:type="dxa" w:w="3135"/>
          </w:tcPr>
          <w:p>
            <w:pPr>
              <w:jc w:val="left"/>
            </w:pPr>
            <w:r>
              <w:rPr>
                <w:rFonts w:ascii="Calibri" w:hAnsi="Calibri"/>
                <w:sz w:val="20"/>
              </w:rPr>
              <w:t>Must</w:t>
            </w:r>
          </w:p>
        </w:tc>
      </w:tr>
      <w:tr>
        <w:tc>
          <w:tcPr>
            <w:tcW w:type="dxa" w:w="3135"/>
            <w:shd w:fill="F1F5F9" w:val="clear"/>
          </w:tcPr>
          <w:p>
            <w:pPr>
              <w:jc w:val="left"/>
            </w:pPr>
            <w:r>
              <w:rPr>
                <w:rFonts w:ascii="Calibri" w:hAnsi="Calibri"/>
                <w:sz w:val="20"/>
              </w:rPr>
              <w:t>NFR-UX-004</w:t>
            </w:r>
          </w:p>
        </w:tc>
        <w:tc>
          <w:tcPr>
            <w:tcW w:type="dxa" w:w="3135"/>
            <w:shd w:fill="F1F5F9" w:val="clear"/>
          </w:tcPr>
          <w:p>
            <w:pPr>
              <w:jc w:val="left"/>
            </w:pPr>
            <w:r>
              <w:rPr>
                <w:rFonts w:ascii="Calibri" w:hAnsi="Calibri"/>
                <w:sz w:val="20"/>
              </w:rPr>
              <w:t>Bahasa UI: Indonesia (default), English (opsional)</w:t>
            </w:r>
          </w:p>
        </w:tc>
        <w:tc>
          <w:tcPr>
            <w:tcW w:type="dxa" w:w="3135"/>
            <w:shd w:fill="F1F5F9" w:val="clear"/>
          </w:tcPr>
          <w:p>
            <w:pPr>
              <w:jc w:val="left"/>
            </w:pPr>
            <w:r>
              <w:rPr>
                <w:rFonts w:ascii="Calibri" w:hAnsi="Calibri"/>
                <w:sz w:val="20"/>
              </w:rPr>
              <w:t>Should</w:t>
            </w:r>
          </w:p>
        </w:tc>
      </w:tr>
    </w:tbl>
    <w:p>
      <w:pPr>
        <w:spacing w:after="80"/>
      </w:pPr>
    </w:p>
    <w:p>
      <w:pPr>
        <w:pStyle w:val="Heading2"/>
      </w:pPr>
      <w:r>
        <w:t>6.6 Kompatibilitas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ID</w:t>
            </w:r>
          </w:p>
        </w:tc>
        <w:tc>
          <w:tcPr>
            <w:tcW w:type="dxa" w:w="3135"/>
            <w:shd w:fill="1E40AF" w:val="clear"/>
          </w:tcPr>
          <w:p>
            <w:pPr>
              <w:jc w:val="center"/>
            </w:pPr>
            <w:r>
              <w:rPr>
                <w:b/>
                <w:color w:val="FFFFFF"/>
                <w:sz w:val="20"/>
              </w:rPr>
              <w:t>Kebutuhan</w:t>
            </w:r>
          </w:p>
        </w:tc>
        <w:tc>
          <w:tcPr>
            <w:tcW w:type="dxa" w:w="3135"/>
            <w:shd w:fill="1E40AF" w:val="clear"/>
          </w:tcPr>
          <w:p>
            <w:pPr>
              <w:jc w:val="center"/>
            </w:pPr>
            <w:r>
              <w:rPr>
                <w:b/>
                <w:color w:val="FFFFFF"/>
                <w:sz w:val="20"/>
              </w:rPr>
              <w:t>Target</w:t>
            </w:r>
          </w:p>
        </w:tc>
      </w:tr>
      <w:tr>
        <w:tc>
          <w:tcPr>
            <w:tcW w:type="dxa" w:w="3135"/>
          </w:tcPr>
          <w:p>
            <w:pPr>
              <w:jc w:val="left"/>
            </w:pPr>
            <w:r>
              <w:rPr>
                <w:rFonts w:ascii="Calibri" w:hAnsi="Calibri"/>
                <w:sz w:val="20"/>
              </w:rPr>
              <w:t>NFR-COMP-001</w:t>
            </w:r>
          </w:p>
        </w:tc>
        <w:tc>
          <w:tcPr>
            <w:tcW w:type="dxa" w:w="3135"/>
          </w:tcPr>
          <w:p>
            <w:pPr>
              <w:jc w:val="left"/>
            </w:pPr>
            <w:r>
              <w:rPr>
                <w:rFonts w:ascii="Calibri" w:hAnsi="Calibri"/>
                <w:sz w:val="20"/>
              </w:rPr>
              <w:t>Browser: Chrome, Edge, Firefox (versi terbaru)</w:t>
            </w:r>
          </w:p>
        </w:tc>
        <w:tc>
          <w:tcPr>
            <w:tcW w:type="dxa" w:w="3135"/>
          </w:tcPr>
          <w:p>
            <w:pPr>
              <w:jc w:val="left"/>
            </w:pPr>
            <w:r>
              <w:rPr>
                <w:rFonts w:ascii="Calibri" w:hAnsi="Calibri"/>
                <w:sz w:val="20"/>
              </w:rPr>
              <w:t>Must</w:t>
            </w:r>
          </w:p>
        </w:tc>
      </w:tr>
      <w:tr>
        <w:tc>
          <w:tcPr>
            <w:tcW w:type="dxa" w:w="3135"/>
            <w:shd w:fill="F1F5F9" w:val="clear"/>
          </w:tcPr>
          <w:p>
            <w:pPr>
              <w:jc w:val="left"/>
            </w:pPr>
            <w:r>
              <w:rPr>
                <w:rFonts w:ascii="Calibri" w:hAnsi="Calibri"/>
                <w:sz w:val="20"/>
              </w:rPr>
              <w:t>NFR-COMP-002</w:t>
            </w:r>
          </w:p>
        </w:tc>
        <w:tc>
          <w:tcPr>
            <w:tcW w:type="dxa" w:w="3135"/>
            <w:shd w:fill="F1F5F9" w:val="clear"/>
          </w:tcPr>
          <w:p>
            <w:pPr>
              <w:jc w:val="left"/>
            </w:pPr>
            <w:r>
              <w:rPr>
                <w:rFonts w:ascii="Calibri" w:hAnsi="Calibri"/>
                <w:sz w:val="20"/>
              </w:rPr>
              <w:t>OS: Windows 10+, Android (tablet)</w:t>
            </w:r>
          </w:p>
        </w:tc>
        <w:tc>
          <w:tcPr>
            <w:tcW w:type="dxa" w:w="3135"/>
            <w:shd w:fill="F1F5F9" w:val="clear"/>
          </w:tcPr>
          <w:p>
            <w:pPr>
              <w:jc w:val="left"/>
            </w:pPr>
            <w:r>
              <w:rPr>
                <w:rFonts w:ascii="Calibri" w:hAnsi="Calibri"/>
                <w:sz w:val="20"/>
              </w:rPr>
              <w:t>Must</w:t>
            </w:r>
          </w:p>
        </w:tc>
      </w:tr>
      <w:tr>
        <w:tc>
          <w:tcPr>
            <w:tcW w:type="dxa" w:w="3135"/>
          </w:tcPr>
          <w:p>
            <w:pPr>
              <w:jc w:val="left"/>
            </w:pPr>
            <w:r>
              <w:rPr>
                <w:rFonts w:ascii="Calibri" w:hAnsi="Calibri"/>
                <w:sz w:val="20"/>
              </w:rPr>
              <w:t>NFR-COMP-003</w:t>
            </w:r>
          </w:p>
        </w:tc>
        <w:tc>
          <w:tcPr>
            <w:tcW w:type="dxa" w:w="3135"/>
          </w:tcPr>
          <w:p>
            <w:pPr>
              <w:jc w:val="left"/>
            </w:pPr>
            <w:r>
              <w:rPr>
                <w:rFonts w:ascii="Calibri" w:hAnsi="Calibri"/>
                <w:sz w:val="20"/>
              </w:rPr>
              <w:t>Printer thermal: ESC/POS protocol</w:t>
            </w:r>
          </w:p>
        </w:tc>
        <w:tc>
          <w:tcPr>
            <w:tcW w:type="dxa" w:w="3135"/>
          </w:tcPr>
          <w:p>
            <w:pPr>
              <w:jc w:val="left"/>
            </w:pPr>
            <w:r>
              <w:rPr>
                <w:rFonts w:ascii="Calibri" w:hAnsi="Calibri"/>
                <w:sz w:val="20"/>
              </w:rPr>
              <w:t>Must</w:t>
            </w:r>
          </w:p>
        </w:tc>
      </w:tr>
      <w:tr>
        <w:tc>
          <w:tcPr>
            <w:tcW w:type="dxa" w:w="3135"/>
            <w:shd w:fill="F1F5F9" w:val="clear"/>
          </w:tcPr>
          <w:p>
            <w:pPr>
              <w:jc w:val="left"/>
            </w:pPr>
            <w:r>
              <w:rPr>
                <w:rFonts w:ascii="Calibri" w:hAnsi="Calibri"/>
                <w:sz w:val="20"/>
              </w:rPr>
              <w:t>NFR-COMP-004</w:t>
            </w:r>
          </w:p>
        </w:tc>
        <w:tc>
          <w:tcPr>
            <w:tcW w:type="dxa" w:w="3135"/>
            <w:shd w:fill="F1F5F9" w:val="clear"/>
          </w:tcPr>
          <w:p>
            <w:pPr>
              <w:jc w:val="left"/>
            </w:pPr>
            <w:r>
              <w:rPr>
                <w:rFonts w:ascii="Calibri" w:hAnsi="Calibri"/>
                <w:sz w:val="20"/>
              </w:rPr>
              <w:t>Resolusi minimum</w:t>
            </w:r>
          </w:p>
        </w:tc>
        <w:tc>
          <w:tcPr>
            <w:tcW w:type="dxa" w:w="3135"/>
            <w:shd w:fill="F1F5F9" w:val="clear"/>
          </w:tcPr>
          <w:p>
            <w:pPr>
              <w:jc w:val="left"/>
            </w:pPr>
            <w:r>
              <w:rPr>
                <w:rFonts w:ascii="Calibri" w:hAnsi="Calibri"/>
                <w:sz w:val="20"/>
              </w:rPr>
              <w:t>1024 × 768</w:t>
            </w:r>
          </w:p>
        </w:tc>
      </w:tr>
    </w:tbl>
    <w:p>
      <w:pPr>
        <w:spacing w:after="80"/>
      </w:pPr>
    </w:p>
    <w:p>
      <w:r>
        <w:br w:type="page"/>
      </w:r>
    </w:p>
    <w:p>
      <w:pPr>
        <w:pStyle w:val="Heading1"/>
      </w:pPr>
      <w:r>
        <w:t>7. Arsitektur Sistem</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menguraikan arsitektur teknis sistem. Versi 1.1 mengadopsi arsitektur dual-client: Dashboard Web dan Mobile App yang terintegrasi pada satu backend API.</w:t>
      </w:r>
    </w:p>
    <w:p>
      <w:pPr>
        <w:pStyle w:val="Heading2"/>
      </w:pPr>
      <w:r>
        <w:t>7.1 Arsitektur Umum</w:t>
      </w:r>
    </w:p>
    <w:p>
      <w:pPr>
        <w:shd w:fill="F8FAFC" w:val="clear"/>
        <w:spacing w:before="80" w:after="120"/>
        <w:ind w:left="227"/>
      </w:pPr>
      <w:r>
        <w:rPr>
          <w:rFonts w:ascii="Consolas" w:hAnsi="Consolas"/>
          <w:color w:val="334155"/>
          <w:sz w:val="16"/>
        </w:rPr>
        <w:t>┌──────────────────────────────────────────────────────────────┐</w:t>
      </w:r>
      <w:r>
        <w:br/>
      </w:r>
      <w:r>
        <w:rPr>
          <w:rFonts w:ascii="Consolas" w:hAnsi="Consolas"/>
          <w:color w:val="334155"/>
          <w:sz w:val="16"/>
        </w:rPr>
        <w:t>│                        CLIENT LAYER                          │</w:t>
      </w:r>
      <w:r>
        <w:br/>
      </w:r>
      <w:r>
        <w:rPr>
          <w:rFonts w:ascii="Consolas" w:hAnsi="Consolas"/>
          <w:color w:val="334155"/>
          <w:sz w:val="16"/>
        </w:rPr>
        <w:t>│  ┌──────────┐  ┌──────────┐  ┌──────────┐  ┌──────────┐    │</w:t>
      </w:r>
      <w:r>
        <w:br/>
      </w:r>
      <w:r>
        <w:rPr>
          <w:rFonts w:ascii="Consolas" w:hAnsi="Consolas"/>
          <w:color w:val="334155"/>
          <w:sz w:val="16"/>
        </w:rPr>
        <w:t>│  │ POS      │  │ KDS      │  │ Manager  │  │ Inventory│    │</w:t>
      </w:r>
      <w:r>
        <w:br/>
      </w:r>
      <w:r>
        <w:rPr>
          <w:rFonts w:ascii="Consolas" w:hAnsi="Consolas"/>
          <w:color w:val="334155"/>
          <w:sz w:val="16"/>
        </w:rPr>
        <w:t>│  │ Terminal │  │ Display  │  │ Dashboard│  │ Panel    │    │</w:t>
      </w:r>
      <w:r>
        <w:br/>
      </w:r>
      <w:r>
        <w:rPr>
          <w:rFonts w:ascii="Consolas" w:hAnsi="Consolas"/>
          <w:color w:val="334155"/>
          <w:sz w:val="16"/>
        </w:rPr>
        <w:t>│  │ (Web App)│  │ (Web App)│  │ (Web App)│  │ (Web App)│    │</w:t>
      </w:r>
      <w:r>
        <w:br/>
      </w:r>
      <w:r>
        <w:rPr>
          <w:rFonts w:ascii="Consolas" w:hAnsi="Consolas"/>
          <w:color w:val="334155"/>
          <w:sz w:val="16"/>
        </w:rPr>
        <w:t>│  └────┬─────┘  └────┬─────┘  └────┬─────┘  └────┬─────┘    │</w:t>
      </w:r>
      <w:r>
        <w:br/>
      </w:r>
      <w:r>
        <w:rPr>
          <w:rFonts w:ascii="Consolas" w:hAnsi="Consolas"/>
          <w:color w:val="334155"/>
          <w:sz w:val="16"/>
        </w:rPr>
        <w:t>└───────┼──────────────┼──────────────┼──────────────┼──────────┘</w:t>
      </w:r>
      <w:r>
        <w:br/>
      </w:r>
      <w:r>
        <w:rPr>
          <w:rFonts w:ascii="Consolas" w:hAnsi="Consolas"/>
          <w:color w:val="334155"/>
          <w:sz w:val="16"/>
        </w:rPr>
        <w:t xml:space="preserve">        │              │              │              │</w:t>
      </w:r>
      <w:r>
        <w:br/>
      </w:r>
      <w:r>
        <w:rPr>
          <w:rFonts w:ascii="Consolas" w:hAnsi="Consolas"/>
          <w:color w:val="334155"/>
          <w:sz w:val="16"/>
        </w:rPr>
        <w:t xml:space="preserve">        ▼              ▼              ▼              ▼</w:t>
      </w:r>
      <w:r>
        <w:br/>
      </w:r>
      <w:r>
        <w:rPr>
          <w:rFonts w:ascii="Consolas" w:hAnsi="Consolas"/>
          <w:color w:val="334155"/>
          <w:sz w:val="16"/>
        </w:rPr>
        <w:t>┌──────────────────────────────────────────────────────────────┐</w:t>
      </w:r>
      <w:r>
        <w:br/>
      </w:r>
      <w:r>
        <w:rPr>
          <w:rFonts w:ascii="Consolas" w:hAnsi="Consolas"/>
          <w:color w:val="334155"/>
          <w:sz w:val="16"/>
        </w:rPr>
        <w:t>│                      API GATEWAY / LOAD BALANCER               │</w:t>
      </w:r>
      <w:r>
        <w:br/>
      </w:r>
      <w:r>
        <w:rPr>
          <w:rFonts w:ascii="Consolas" w:hAnsi="Consolas"/>
          <w:color w:val="334155"/>
          <w:sz w:val="16"/>
        </w:rPr>
        <w:t>└──────────────────────────┬───────────────────────────────────┘</w:t>
      </w:r>
      <w:r>
        <w:br/>
      </w:r>
      <w:r>
        <w:rPr>
          <w:rFonts w:ascii="Consolas" w:hAnsi="Consolas"/>
          <w:color w:val="334155"/>
          <w:sz w:val="16"/>
        </w:rPr>
        <w:t xml:space="preserve">                             │</w:t>
      </w:r>
      <w:r>
        <w:br/>
      </w:r>
      <w:r>
        <w:rPr>
          <w:rFonts w:ascii="Consolas" w:hAnsi="Consolas"/>
          <w:color w:val="334155"/>
          <w:sz w:val="16"/>
        </w:rPr>
        <w:t xml:space="preserve">                             ▼</w:t>
      </w:r>
      <w:r>
        <w:br/>
      </w:r>
      <w:r>
        <w:rPr>
          <w:rFonts w:ascii="Consolas" w:hAnsi="Consolas"/>
          <w:color w:val="334155"/>
          <w:sz w:val="16"/>
        </w:rPr>
        <w:t>┌──────────────────────────────────────────────────────────────┐</w:t>
      </w:r>
      <w:r>
        <w:br/>
      </w:r>
      <w:r>
        <w:rPr>
          <w:rFonts w:ascii="Consolas" w:hAnsi="Consolas"/>
          <w:color w:val="334155"/>
          <w:sz w:val="16"/>
        </w:rPr>
        <w:t>│                      APPLICATION LAYER                       │</w:t>
      </w:r>
      <w:r>
        <w:br/>
      </w:r>
      <w:r>
        <w:rPr>
          <w:rFonts w:ascii="Consolas" w:hAnsi="Consolas"/>
          <w:color w:val="334155"/>
          <w:sz w:val="16"/>
        </w:rPr>
        <w:t>│  ┌─────────┐ ┌─────────┐ ┌─────────┐ ┌─────────┐           │</w:t>
      </w:r>
      <w:r>
        <w:br/>
      </w:r>
      <w:r>
        <w:rPr>
          <w:rFonts w:ascii="Consolas" w:hAnsi="Consolas"/>
          <w:color w:val="334155"/>
          <w:sz w:val="16"/>
        </w:rPr>
        <w:t>│  │ Order   │ │ Kitchen │ │ Payment │ │Inventory│           │</w:t>
      </w:r>
      <w:r>
        <w:br/>
      </w:r>
      <w:r>
        <w:rPr>
          <w:rFonts w:ascii="Consolas" w:hAnsi="Consolas"/>
          <w:color w:val="334155"/>
          <w:sz w:val="16"/>
        </w:rPr>
        <w:t>│  │ Service │ │ Service │ │ Service │ │ Service │           │</w:t>
      </w:r>
      <w:r>
        <w:br/>
      </w:r>
      <w:r>
        <w:rPr>
          <w:rFonts w:ascii="Consolas" w:hAnsi="Consolas"/>
          <w:color w:val="334155"/>
          <w:sz w:val="16"/>
        </w:rPr>
        <w:t>│  └─────────┘ └─────────┘ └─────────┘ └─────────┘           │</w:t>
      </w:r>
      <w:r>
        <w:br/>
      </w:r>
      <w:r>
        <w:rPr>
          <w:rFonts w:ascii="Consolas" w:hAnsi="Consolas"/>
          <w:color w:val="334155"/>
          <w:sz w:val="16"/>
        </w:rPr>
        <w:t>│  ┌─────────┐ ┌─────────┐ ┌─────────┐ ┌─────────┐           │</w:t>
      </w:r>
      <w:r>
        <w:br/>
      </w:r>
      <w:r>
        <w:rPr>
          <w:rFonts w:ascii="Consolas" w:hAnsi="Consolas"/>
          <w:color w:val="334155"/>
          <w:sz w:val="16"/>
        </w:rPr>
        <w:t>│  │ Menu    │ │ Report  │ │ Auth    │ │ Notif   │           │</w:t>
      </w:r>
      <w:r>
        <w:br/>
      </w:r>
      <w:r>
        <w:rPr>
          <w:rFonts w:ascii="Consolas" w:hAnsi="Consolas"/>
          <w:color w:val="334155"/>
          <w:sz w:val="16"/>
        </w:rPr>
        <w:t>│  │ Service │ │ Service │ │ Service │ │ Service │           │</w:t>
      </w:r>
      <w:r>
        <w:br/>
      </w:r>
      <w:r>
        <w:rPr>
          <w:rFonts w:ascii="Consolas" w:hAnsi="Consolas"/>
          <w:color w:val="334155"/>
          <w:sz w:val="16"/>
        </w:rPr>
        <w:t>│  └─────────┘ └─────────┘ └─────────┘ └─────────┘           │</w:t>
      </w:r>
      <w:r>
        <w:br/>
      </w:r>
      <w:r>
        <w:rPr>
          <w:rFonts w:ascii="Consolas" w:hAnsi="Consolas"/>
          <w:color w:val="334155"/>
          <w:sz w:val="16"/>
        </w:rPr>
        <w:t>└──────────────────────────┬───────────────────────────────────┘</w:t>
      </w:r>
      <w:r>
        <w:br/>
      </w:r>
      <w:r>
        <w:rPr>
          <w:rFonts w:ascii="Consolas" w:hAnsi="Consolas"/>
          <w:color w:val="334155"/>
          <w:sz w:val="16"/>
        </w:rPr>
        <w:t xml:space="preserve">                           │</w:t>
      </w:r>
      <w:r>
        <w:br/>
      </w:r>
      <w:r>
        <w:rPr>
          <w:rFonts w:ascii="Consolas" w:hAnsi="Consolas"/>
          <w:color w:val="334155"/>
          <w:sz w:val="16"/>
        </w:rPr>
        <w:t xml:space="preserve">          ┌────────────────┼────────────────┐</w:t>
      </w:r>
      <w:r>
        <w:br/>
      </w:r>
      <w:r>
        <w:rPr>
          <w:rFonts w:ascii="Consolas" w:hAnsi="Consolas"/>
          <w:color w:val="334155"/>
          <w:sz w:val="16"/>
        </w:rPr>
        <w:t xml:space="preserve">          ▼                ▼                ▼</w:t>
      </w:r>
      <w:r>
        <w:br/>
      </w:r>
      <w:r>
        <w:rPr>
          <w:rFonts w:ascii="Consolas" w:hAnsi="Consolas"/>
          <w:color w:val="334155"/>
          <w:sz w:val="16"/>
        </w:rPr>
        <w:t>┌──────────────┐  ┌──────────────┐  ┌──────────────┐</w:t>
      </w:r>
      <w:r>
        <w:br/>
      </w:r>
      <w:r>
        <w:rPr>
          <w:rFonts w:ascii="Consolas" w:hAnsi="Consolas"/>
          <w:color w:val="334155"/>
          <w:sz w:val="16"/>
        </w:rPr>
        <w:t>│   MySQL 8+   │  │    Redis     │  │  WebSocket   │</w:t>
      </w:r>
      <w:r>
        <w:br/>
      </w:r>
      <w:r>
        <w:rPr>
          <w:rFonts w:ascii="Consolas" w:hAnsi="Consolas"/>
          <w:color w:val="334155"/>
          <w:sz w:val="16"/>
        </w:rPr>
        <w:t>│  (Primary DB)│  │ (Cache/PubSub│  │  Server      │</w:t>
      </w:r>
      <w:r>
        <w:br/>
      </w:r>
      <w:r>
        <w:rPr>
          <w:rFonts w:ascii="Consolas" w:hAnsi="Consolas"/>
          <w:color w:val="334155"/>
          <w:sz w:val="16"/>
        </w:rPr>
        <w:t>└──────────────┘  └──────────────┘  └──────────────┘</w:t>
      </w:r>
    </w:p>
    <w:p>
      <w:pPr>
        <w:pStyle w:val="Heading2"/>
      </w:pPr>
      <w:r>
        <w:t>7.2 Rekomendasi Tech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Layer</w:t>
            </w:r>
          </w:p>
        </w:tc>
        <w:tc>
          <w:tcPr>
            <w:tcW w:type="dxa" w:w="3135"/>
            <w:shd w:fill="1E40AF" w:val="clear"/>
          </w:tcPr>
          <w:p>
            <w:pPr>
              <w:jc w:val="center"/>
            </w:pPr>
            <w:r>
              <w:rPr>
                <w:b/>
                <w:color w:val="FFFFFF"/>
                <w:sz w:val="20"/>
              </w:rPr>
              <w:t>Teknologi</w:t>
            </w:r>
          </w:p>
        </w:tc>
        <w:tc>
          <w:tcPr>
            <w:tcW w:type="dxa" w:w="3135"/>
            <w:shd w:fill="1E40AF" w:val="clear"/>
          </w:tcPr>
          <w:p>
            <w:pPr>
              <w:jc w:val="center"/>
            </w:pPr>
            <w:r>
              <w:rPr>
                <w:b/>
                <w:color w:val="FFFFFF"/>
                <w:sz w:val="20"/>
              </w:rPr>
              <w:t>Alasan</w:t>
            </w:r>
          </w:p>
        </w:tc>
      </w:tr>
      <w:tr>
        <w:tc>
          <w:tcPr>
            <w:tcW w:type="dxa" w:w="3135"/>
          </w:tcPr>
          <w:p>
            <w:pPr>
              <w:jc w:val="left"/>
            </w:pPr>
            <w:r>
              <w:rPr>
                <w:rFonts w:ascii="Calibri" w:hAnsi="Calibri"/>
                <w:sz w:val="20"/>
              </w:rPr>
              <w:t>Frontend</w:t>
            </w:r>
          </w:p>
        </w:tc>
        <w:tc>
          <w:tcPr>
            <w:tcW w:type="dxa" w:w="3135"/>
          </w:tcPr>
          <w:p>
            <w:pPr>
              <w:jc w:val="left"/>
            </w:pPr>
            <w:r>
              <w:rPr>
                <w:rFonts w:ascii="Calibri" w:hAnsi="Calibri"/>
                <w:sz w:val="20"/>
              </w:rPr>
              <w:t>React / Next.js + TypeScript</w:t>
            </w:r>
          </w:p>
        </w:tc>
        <w:tc>
          <w:tcPr>
            <w:tcW w:type="dxa" w:w="3135"/>
          </w:tcPr>
          <w:p>
            <w:pPr>
              <w:jc w:val="left"/>
            </w:pPr>
            <w:r>
              <w:rPr>
                <w:rFonts w:ascii="Calibri" w:hAnsi="Calibri"/>
                <w:sz w:val="20"/>
              </w:rPr>
              <w:t>Component-based, SSR, ecosystem besar</w:t>
            </w:r>
          </w:p>
        </w:tc>
      </w:tr>
      <w:tr>
        <w:tc>
          <w:tcPr>
            <w:tcW w:type="dxa" w:w="3135"/>
            <w:shd w:fill="F1F5F9" w:val="clear"/>
          </w:tcPr>
          <w:p>
            <w:pPr>
              <w:jc w:val="left"/>
            </w:pPr>
            <w:r>
              <w:rPr>
                <w:rFonts w:ascii="Calibri" w:hAnsi="Calibri"/>
                <w:sz w:val="20"/>
              </w:rPr>
              <w:t>UI Framework</w:t>
            </w:r>
          </w:p>
        </w:tc>
        <w:tc>
          <w:tcPr>
            <w:tcW w:type="dxa" w:w="3135"/>
            <w:shd w:fill="F1F5F9" w:val="clear"/>
          </w:tcPr>
          <w:p>
            <w:pPr>
              <w:jc w:val="left"/>
            </w:pPr>
            <w:r>
              <w:rPr>
                <w:rFonts w:ascii="Calibri" w:hAnsi="Calibri"/>
                <w:sz w:val="20"/>
              </w:rPr>
              <w:t>Tailwind CSS + shadcn/ui</w:t>
            </w:r>
          </w:p>
        </w:tc>
        <w:tc>
          <w:tcPr>
            <w:tcW w:type="dxa" w:w="3135"/>
            <w:shd w:fill="F1F5F9" w:val="clear"/>
          </w:tcPr>
          <w:p>
            <w:pPr>
              <w:jc w:val="left"/>
            </w:pPr>
            <w:r>
              <w:rPr>
                <w:rFonts w:ascii="Calibri" w:hAnsi="Calibri"/>
                <w:sz w:val="20"/>
              </w:rPr>
              <w:t>Rapid development, konsisten</w:t>
            </w:r>
          </w:p>
        </w:tc>
      </w:tr>
      <w:tr>
        <w:tc>
          <w:tcPr>
            <w:tcW w:type="dxa" w:w="3135"/>
          </w:tcPr>
          <w:p>
            <w:pPr>
              <w:jc w:val="left"/>
            </w:pPr>
            <w:r>
              <w:rPr>
                <w:rFonts w:ascii="Calibri" w:hAnsi="Calibri"/>
                <w:sz w:val="20"/>
              </w:rPr>
              <w:t>State Management</w:t>
            </w:r>
          </w:p>
        </w:tc>
        <w:tc>
          <w:tcPr>
            <w:tcW w:type="dxa" w:w="3135"/>
          </w:tcPr>
          <w:p>
            <w:pPr>
              <w:jc w:val="left"/>
            </w:pPr>
            <w:r>
              <w:rPr>
                <w:rFonts w:ascii="Calibri" w:hAnsi="Calibri"/>
                <w:sz w:val="20"/>
              </w:rPr>
              <w:t>Zustand / React Query</w:t>
            </w:r>
          </w:p>
        </w:tc>
        <w:tc>
          <w:tcPr>
            <w:tcW w:type="dxa" w:w="3135"/>
          </w:tcPr>
          <w:p>
            <w:pPr>
              <w:jc w:val="left"/>
            </w:pPr>
            <w:r>
              <w:rPr>
                <w:rFonts w:ascii="Calibri" w:hAnsi="Calibri"/>
                <w:sz w:val="20"/>
              </w:rPr>
              <w:t>Real-time state + server cache</w:t>
            </w:r>
          </w:p>
        </w:tc>
      </w:tr>
      <w:tr>
        <w:tc>
          <w:tcPr>
            <w:tcW w:type="dxa" w:w="3135"/>
            <w:shd w:fill="F1F5F9" w:val="clear"/>
          </w:tcPr>
          <w:p>
            <w:pPr>
              <w:jc w:val="left"/>
            </w:pPr>
            <w:r>
              <w:rPr>
                <w:rFonts w:ascii="Calibri" w:hAnsi="Calibri"/>
                <w:sz w:val="20"/>
              </w:rPr>
              <w:t>Backend</w:t>
            </w:r>
          </w:p>
        </w:tc>
        <w:tc>
          <w:tcPr>
            <w:tcW w:type="dxa" w:w="3135"/>
            <w:shd w:fill="F1F5F9" w:val="clear"/>
          </w:tcPr>
          <w:p>
            <w:pPr>
              <w:jc w:val="left"/>
            </w:pPr>
            <w:r>
              <w:rPr>
                <w:rFonts w:ascii="Calibri" w:hAnsi="Calibri"/>
                <w:sz w:val="20"/>
              </w:rPr>
              <w:t>Node.js (NestJS) / Laravel</w:t>
            </w:r>
          </w:p>
        </w:tc>
        <w:tc>
          <w:tcPr>
            <w:tcW w:type="dxa" w:w="3135"/>
            <w:shd w:fill="F1F5F9" w:val="clear"/>
          </w:tcPr>
          <w:p>
            <w:pPr>
              <w:jc w:val="left"/>
            </w:pPr>
            <w:r>
              <w:rPr>
                <w:rFonts w:ascii="Calibri" w:hAnsi="Calibri"/>
                <w:sz w:val="20"/>
              </w:rPr>
              <w:t>RESTful API, mature ecosystem</w:t>
            </w:r>
          </w:p>
        </w:tc>
      </w:tr>
      <w:tr>
        <w:tc>
          <w:tcPr>
            <w:tcW w:type="dxa" w:w="3135"/>
          </w:tcPr>
          <w:p>
            <w:pPr>
              <w:jc w:val="left"/>
            </w:pPr>
            <w:r>
              <w:rPr>
                <w:rFonts w:ascii="Calibri" w:hAnsi="Calibri"/>
                <w:sz w:val="20"/>
              </w:rPr>
              <w:t>Database</w:t>
            </w:r>
          </w:p>
        </w:tc>
        <w:tc>
          <w:tcPr>
            <w:tcW w:type="dxa" w:w="3135"/>
          </w:tcPr>
          <w:p>
            <w:pPr>
              <w:jc w:val="left"/>
            </w:pPr>
            <w:r>
              <w:rPr>
                <w:rFonts w:ascii="Calibri" w:hAnsi="Calibri"/>
                <w:sz w:val="20"/>
              </w:rPr>
              <w:t>MySQL 8+ (implementasi)</w:t>
            </w:r>
          </w:p>
        </w:tc>
        <w:tc>
          <w:tcPr>
            <w:tcW w:type="dxa" w:w="3135"/>
          </w:tcPr>
          <w:p>
            <w:pPr>
              <w:jc w:val="left"/>
            </w:pPr>
            <w:r>
              <w:rPr>
                <w:rFonts w:ascii="Calibri" w:hAnsi="Calibri"/>
                <w:sz w:val="20"/>
              </w:rPr>
              <w:t>Relational, ACID — Prisma ORM</w:t>
            </w:r>
          </w:p>
        </w:tc>
      </w:tr>
      <w:tr>
        <w:tc>
          <w:tcPr>
            <w:tcW w:type="dxa" w:w="3135"/>
            <w:shd w:fill="F1F5F9" w:val="clear"/>
          </w:tcPr>
          <w:p>
            <w:pPr>
              <w:jc w:val="left"/>
            </w:pPr>
            <w:r>
              <w:rPr>
                <w:rFonts w:ascii="Calibri" w:hAnsi="Calibri"/>
                <w:sz w:val="20"/>
              </w:rPr>
              <w:t>Cache &amp; PubSub</w:t>
            </w:r>
          </w:p>
        </w:tc>
        <w:tc>
          <w:tcPr>
            <w:tcW w:type="dxa" w:w="3135"/>
            <w:shd w:fill="F1F5F9" w:val="clear"/>
          </w:tcPr>
          <w:p>
            <w:pPr>
              <w:jc w:val="left"/>
            </w:pPr>
            <w:r>
              <w:rPr>
                <w:rFonts w:ascii="Calibri" w:hAnsi="Calibri"/>
                <w:sz w:val="20"/>
              </w:rPr>
              <w:t>Redis</w:t>
            </w:r>
          </w:p>
        </w:tc>
        <w:tc>
          <w:tcPr>
            <w:tcW w:type="dxa" w:w="3135"/>
            <w:shd w:fill="F1F5F9" w:val="clear"/>
          </w:tcPr>
          <w:p>
            <w:pPr>
              <w:jc w:val="left"/>
            </w:pPr>
            <w:r>
              <w:rPr>
                <w:rFonts w:ascii="Calibri" w:hAnsi="Calibri"/>
                <w:sz w:val="20"/>
              </w:rPr>
              <w:t>Real-time KDS, session cache</w:t>
            </w:r>
          </w:p>
        </w:tc>
      </w:tr>
      <w:tr>
        <w:tc>
          <w:tcPr>
            <w:tcW w:type="dxa" w:w="3135"/>
          </w:tcPr>
          <w:p>
            <w:pPr>
              <w:jc w:val="left"/>
            </w:pPr>
            <w:r>
              <w:rPr>
                <w:rFonts w:ascii="Calibri" w:hAnsi="Calibri"/>
                <w:sz w:val="20"/>
              </w:rPr>
              <w:t>Real-time</w:t>
            </w:r>
          </w:p>
        </w:tc>
        <w:tc>
          <w:tcPr>
            <w:tcW w:type="dxa" w:w="3135"/>
          </w:tcPr>
          <w:p>
            <w:pPr>
              <w:jc w:val="left"/>
            </w:pPr>
            <w:r>
              <w:rPr>
                <w:rFonts w:ascii="Calibri" w:hAnsi="Calibri"/>
                <w:sz w:val="20"/>
              </w:rPr>
              <w:t>Socket.io / WebSocket</w:t>
            </w:r>
          </w:p>
        </w:tc>
        <w:tc>
          <w:tcPr>
            <w:tcW w:type="dxa" w:w="3135"/>
          </w:tcPr>
          <w:p>
            <w:pPr>
              <w:jc w:val="left"/>
            </w:pPr>
            <w:r>
              <w:rPr>
                <w:rFonts w:ascii="Calibri" w:hAnsi="Calibri"/>
                <w:sz w:val="20"/>
              </w:rPr>
              <w:t>KDS live update, notifikasi</w:t>
            </w:r>
          </w:p>
        </w:tc>
      </w:tr>
      <w:tr>
        <w:tc>
          <w:tcPr>
            <w:tcW w:type="dxa" w:w="3135"/>
            <w:shd w:fill="F1F5F9" w:val="clear"/>
          </w:tcPr>
          <w:p>
            <w:pPr>
              <w:jc w:val="left"/>
            </w:pPr>
            <w:r>
              <w:rPr>
                <w:rFonts w:ascii="Calibri" w:hAnsi="Calibri"/>
                <w:sz w:val="20"/>
              </w:rPr>
              <w:t>Auth</w:t>
            </w:r>
          </w:p>
        </w:tc>
        <w:tc>
          <w:tcPr>
            <w:tcW w:type="dxa" w:w="3135"/>
            <w:shd w:fill="F1F5F9" w:val="clear"/>
          </w:tcPr>
          <w:p>
            <w:pPr>
              <w:jc w:val="left"/>
            </w:pPr>
            <w:r>
              <w:rPr>
                <w:rFonts w:ascii="Calibri" w:hAnsi="Calibri"/>
                <w:sz w:val="20"/>
              </w:rPr>
              <w:t>JWT + Refresh Token</w:t>
            </w:r>
          </w:p>
        </w:tc>
        <w:tc>
          <w:tcPr>
            <w:tcW w:type="dxa" w:w="3135"/>
            <w:shd w:fill="F1F5F9" w:val="clear"/>
          </w:tcPr>
          <w:p>
            <w:pPr>
              <w:jc w:val="left"/>
            </w:pPr>
            <w:r>
              <w:rPr>
                <w:rFonts w:ascii="Calibri" w:hAnsi="Calibri"/>
                <w:sz w:val="20"/>
              </w:rPr>
              <w:t>Stateless, scalable</w:t>
            </w:r>
          </w:p>
        </w:tc>
      </w:tr>
      <w:tr>
        <w:tc>
          <w:tcPr>
            <w:tcW w:type="dxa" w:w="3135"/>
          </w:tcPr>
          <w:p>
            <w:pPr>
              <w:jc w:val="left"/>
            </w:pPr>
            <w:r>
              <w:rPr>
                <w:rFonts w:ascii="Calibri" w:hAnsi="Calibri"/>
                <w:sz w:val="20"/>
              </w:rPr>
              <w:t>Printer</w:t>
            </w:r>
          </w:p>
        </w:tc>
        <w:tc>
          <w:tcPr>
            <w:tcW w:type="dxa" w:w="3135"/>
          </w:tcPr>
          <w:p>
            <w:pPr>
              <w:jc w:val="left"/>
            </w:pPr>
            <w:r>
              <w:rPr>
                <w:rFonts w:ascii="Calibri" w:hAnsi="Calibri"/>
                <w:sz w:val="20"/>
              </w:rPr>
              <w:t>ESC/POS library</w:t>
            </w:r>
          </w:p>
        </w:tc>
        <w:tc>
          <w:tcPr>
            <w:tcW w:type="dxa" w:w="3135"/>
          </w:tcPr>
          <w:p>
            <w:pPr>
              <w:jc w:val="left"/>
            </w:pPr>
            <w:r>
              <w:rPr>
                <w:rFonts w:ascii="Calibri" w:hAnsi="Calibri"/>
                <w:sz w:val="20"/>
              </w:rPr>
              <w:t>Standard thermal printer</w:t>
            </w:r>
          </w:p>
        </w:tc>
      </w:tr>
      <w:tr>
        <w:tc>
          <w:tcPr>
            <w:tcW w:type="dxa" w:w="3135"/>
            <w:shd w:fill="F1F5F9" w:val="clear"/>
          </w:tcPr>
          <w:p>
            <w:pPr>
              <w:jc w:val="left"/>
            </w:pPr>
            <w:r>
              <w:rPr>
                <w:rFonts w:ascii="Calibri" w:hAnsi="Calibri"/>
                <w:sz w:val="20"/>
              </w:rPr>
              <w:t>Deployment</w:t>
            </w:r>
          </w:p>
        </w:tc>
        <w:tc>
          <w:tcPr>
            <w:tcW w:type="dxa" w:w="3135"/>
            <w:shd w:fill="F1F5F9" w:val="clear"/>
          </w:tcPr>
          <w:p>
            <w:pPr>
              <w:jc w:val="left"/>
            </w:pPr>
            <w:r>
              <w:rPr>
                <w:rFonts w:ascii="Calibri" w:hAnsi="Calibri"/>
                <w:sz w:val="20"/>
              </w:rPr>
              <w:t>Docker + VPS / Cloud</w:t>
            </w:r>
          </w:p>
        </w:tc>
        <w:tc>
          <w:tcPr>
            <w:tcW w:type="dxa" w:w="3135"/>
            <w:shd w:fill="F1F5F9" w:val="clear"/>
          </w:tcPr>
          <w:p>
            <w:pPr>
              <w:jc w:val="left"/>
            </w:pPr>
            <w:r>
              <w:rPr>
                <w:rFonts w:ascii="Calibri" w:hAnsi="Calibri"/>
                <w:sz w:val="20"/>
              </w:rPr>
              <w:t>Portable, mudah maintain</w:t>
            </w:r>
          </w:p>
        </w:tc>
      </w:tr>
    </w:tbl>
    <w:p>
      <w:pPr>
        <w:spacing w:after="80"/>
      </w:pPr>
    </w:p>
    <w:p>
      <w:pPr>
        <w:pStyle w:val="Heading2"/>
      </w:pPr>
      <w:r>
        <w:t>7.3 Pola Komunikasi Real-Time (KDS)</w:t>
      </w:r>
    </w:p>
    <w:p>
      <w:pPr>
        <w:shd w:fill="F8FAFC" w:val="clear"/>
        <w:spacing w:before="80" w:after="120"/>
        <w:ind w:left="227"/>
      </w:pPr>
      <w:r>
        <w:rPr>
          <w:rFonts w:ascii="Consolas" w:hAnsi="Consolas"/>
          <w:color w:val="334155"/>
          <w:sz w:val="18"/>
        </w:rPr>
        <w:t>Cashier (Confirm Order)</w:t>
      </w:r>
      <w:r>
        <w:br/>
      </w:r>
      <w:r>
        <w:rPr>
          <w:rFonts w:ascii="Consolas" w:hAnsi="Consolas"/>
          <w:color w:val="334155"/>
          <w:sz w:val="18"/>
        </w:rPr>
        <w:t xml:space="preserve">    │</w:t>
      </w:r>
      <w:r>
        <w:br/>
      </w:r>
      <w:r>
        <w:rPr>
          <w:rFonts w:ascii="Consolas" w:hAnsi="Consolas"/>
          <w:color w:val="334155"/>
          <w:sz w:val="18"/>
        </w:rPr>
        <w:t xml:space="preserve">    ▼</w:t>
      </w:r>
      <w:r>
        <w:br/>
      </w:r>
      <w:r>
        <w:rPr>
          <w:rFonts w:ascii="Consolas" w:hAnsi="Consolas"/>
          <w:color w:val="334155"/>
          <w:sz w:val="18"/>
        </w:rPr>
        <w:t>Order Service ──publish──► Redis Pub/Sub ──subscribe──► KDS Client</w:t>
      </w:r>
      <w:r>
        <w:br/>
      </w:r>
      <w:r>
        <w:rPr>
          <w:rFonts w:ascii="Consolas" w:hAnsi="Consolas"/>
          <w:color w:val="334155"/>
          <w:sz w:val="18"/>
        </w:rPr>
        <w:t xml:space="preserve">    │</w:t>
      </w:r>
      <w:r>
        <w:br/>
      </w:r>
      <w:r>
        <w:rPr>
          <w:rFonts w:ascii="Consolas" w:hAnsi="Consolas"/>
          <w:color w:val="334155"/>
          <w:sz w:val="18"/>
        </w:rPr>
        <w:t xml:space="preserve">    ▼</w:t>
      </w:r>
      <w:r>
        <w:br/>
      </w:r>
      <w:r>
        <w:rPr>
          <w:rFonts w:ascii="Consolas" w:hAnsi="Consolas"/>
          <w:color w:val="334155"/>
          <w:sz w:val="18"/>
        </w:rPr>
        <w:t>Inventory Service (auto-deduct)</w:t>
      </w:r>
    </w:p>
    <w:p>
      <w:pPr>
        <w:pStyle w:val="Heading2"/>
      </w:pPr>
      <w:r>
        <w:t>7.4 Arsitektur Dual-Client (v1.1)</w:t>
      </w:r>
    </w:p>
    <w:p>
      <w:r>
        <w:rPr>
          <w:rFonts w:ascii="Calibri" w:hAnsi="Calibri"/>
          <w:sz w:val="22"/>
        </w:rPr>
        <w:t xml:space="preserve">Pada versi 1.1, sistem mengadopsi arsitektur </w:t>
      </w:r>
      <w:r>
        <w:rPr>
          <w:rFonts w:ascii="Calibri" w:hAnsi="Calibri"/>
          <w:b/>
          <w:sz w:val="22"/>
        </w:rPr>
        <w:t>dual-client</w:t>
      </w:r>
      <w:r>
        <w:rPr>
          <w:rFonts w:ascii="Calibri" w:hAnsi="Calibri"/>
          <w:sz w:val="22"/>
        </w:rPr>
        <w:t xml:space="preserve"> dengan dua aplikasi klien yang terintegrasi pada </w:t>
      </w:r>
      <w:r>
        <w:rPr>
          <w:rFonts w:ascii="Calibri" w:hAnsi="Calibri"/>
          <w:b/>
          <w:sz w:val="22"/>
        </w:rPr>
        <w:t>satu backend API</w:t>
      </w:r>
      <w:r>
        <w:rPr>
          <w:rFonts w:ascii="Calibri" w:hAnsi="Calibri"/>
          <w:sz w:val="22"/>
        </w:rP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Aplikasi Klien</w:t>
            </w:r>
          </w:p>
        </w:tc>
        <w:tc>
          <w:tcPr>
            <w:tcW w:type="dxa" w:w="3135"/>
            <w:shd w:fill="1E40AF" w:val="clear"/>
          </w:tcPr>
          <w:p>
            <w:pPr>
              <w:jc w:val="center"/>
            </w:pPr>
            <w:r>
              <w:rPr>
                <w:b/>
                <w:color w:val="FFFFFF"/>
                <w:sz w:val="20"/>
              </w:rPr>
              <w:t>Platform</w:t>
            </w:r>
          </w:p>
        </w:tc>
        <w:tc>
          <w:tcPr>
            <w:tcW w:type="dxa" w:w="3135"/>
            <w:shd w:fill="1E40AF" w:val="clear"/>
          </w:tcPr>
          <w:p>
            <w:pPr>
              <w:jc w:val="center"/>
            </w:pPr>
            <w:r>
              <w:rPr>
                <w:b/>
                <w:color w:val="FFFFFF"/>
                <w:sz w:val="20"/>
              </w:rPr>
              <w:t>Peran Pengguna</w:t>
            </w:r>
          </w:p>
        </w:tc>
      </w:tr>
      <w:tr>
        <w:tc>
          <w:tcPr>
            <w:tcW w:type="dxa" w:w="3135"/>
          </w:tcPr>
          <w:p>
            <w:pPr>
              <w:jc w:val="left"/>
            </w:pPr>
            <w:r>
              <w:rPr>
                <w:rFonts w:ascii="Calibri" w:hAnsi="Calibri"/>
                <w:b/>
                <w:sz w:val="20"/>
              </w:rPr>
              <w:t>Restaurant POS Dashboard</w:t>
            </w:r>
          </w:p>
        </w:tc>
        <w:tc>
          <w:tcPr>
            <w:tcW w:type="dxa" w:w="3135"/>
          </w:tcPr>
          <w:p>
            <w:pPr>
              <w:jc w:val="left"/>
            </w:pPr>
            <w:r>
              <w:rPr>
                <w:rFonts w:ascii="Calibri" w:hAnsi="Calibri"/>
                <w:sz w:val="20"/>
              </w:rPr>
              <w:t>Peramban web</w:t>
            </w:r>
          </w:p>
        </w:tc>
        <w:tc>
          <w:tcPr>
            <w:tcW w:type="dxa" w:w="3135"/>
          </w:tcPr>
          <w:p>
            <w:pPr>
              <w:jc w:val="left"/>
            </w:pPr>
            <w:r>
              <w:rPr>
                <w:rFonts w:ascii="Calibri" w:hAnsi="Calibri"/>
                <w:sz w:val="20"/>
              </w:rPr>
              <w:t>Admin, Manager, Inventory, Kitchen (KDS)</w:t>
            </w:r>
          </w:p>
        </w:tc>
      </w:tr>
      <w:tr>
        <w:tc>
          <w:tcPr>
            <w:tcW w:type="dxa" w:w="3135"/>
            <w:shd w:fill="F1F5F9" w:val="clear"/>
          </w:tcPr>
          <w:p>
            <w:pPr>
              <w:jc w:val="left"/>
            </w:pPr>
            <w:r>
              <w:rPr>
                <w:rFonts w:ascii="Calibri" w:hAnsi="Calibri"/>
                <w:b/>
                <w:sz w:val="20"/>
              </w:rPr>
              <w:t>Restaurant POS Mobile</w:t>
            </w:r>
          </w:p>
        </w:tc>
        <w:tc>
          <w:tcPr>
            <w:tcW w:type="dxa" w:w="3135"/>
            <w:shd w:fill="F1F5F9" w:val="clear"/>
          </w:tcPr>
          <w:p>
            <w:pPr>
              <w:jc w:val="left"/>
            </w:pPr>
            <w:r>
              <w:rPr>
                <w:rFonts w:ascii="Calibri" w:hAnsi="Calibri"/>
                <w:sz w:val="20"/>
              </w:rPr>
              <w:t>Android &amp; iOS</w:t>
            </w:r>
          </w:p>
        </w:tc>
        <w:tc>
          <w:tcPr>
            <w:tcW w:type="dxa" w:w="3135"/>
            <w:shd w:fill="F1F5F9" w:val="clear"/>
          </w:tcPr>
          <w:p>
            <w:pPr>
              <w:jc w:val="left"/>
            </w:pPr>
            <w:r>
              <w:rPr>
                <w:rFonts w:ascii="Calibri" w:hAnsi="Calibri"/>
                <w:sz w:val="20"/>
              </w:rPr>
              <w:t>Kasir, Waiter</w:t>
            </w:r>
          </w:p>
        </w:tc>
      </w:tr>
    </w:tbl>
    <w:p>
      <w:pPr>
        <w:spacing w:after="80"/>
      </w:pPr>
    </w:p>
    <w:p>
      <w:r>
        <w:rPr>
          <w:rFonts w:ascii="Calibri" w:hAnsi="Calibri"/>
          <w:sz w:val="22"/>
        </w:rPr>
        <w:t xml:space="preserve">Diagram arsitektur, pembagian fitur per klien, serta mekanisme autentikasi mobile diuraikan pada </w:t>
      </w:r>
      <w:r>
        <w:rPr>
          <w:rFonts w:ascii="Calibri" w:hAnsi="Calibri"/>
          <w:b/>
          <w:sz w:val="22"/>
        </w:rPr>
        <w:t>Lampiran F</w:t>
      </w:r>
      <w:r>
        <w:rPr>
          <w:rFonts w:ascii="Calibri" w:hAnsi="Calibri"/>
          <w:sz w:val="22"/>
        </w:rPr>
        <w:t>.</w:t>
      </w:r>
    </w:p>
    <w:p>
      <w:r>
        <w:br w:type="page"/>
      </w:r>
    </w:p>
    <w:p>
      <w:pPr>
        <w:pStyle w:val="Heading1"/>
      </w:pPr>
      <w:r>
        <w:t>8. Desain Database</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mendefinisikan struktur basis data, relasi entitas, serta spesifikasi tabel untuk transaksi, menu, pembayaran, dan inventori.</w:t>
      </w:r>
    </w:p>
    <w:p>
      <w:pPr>
        <w:pStyle w:val="Heading2"/>
      </w:pPr>
      <w:r>
        <w:t>8.1 Entity Relationship Diagram (Konseptual)</w:t>
      </w:r>
    </w:p>
    <w:p>
      <w:pPr>
        <w:shd w:fill="F8FAFC" w:val="clear"/>
        <w:spacing w:before="80" w:after="120"/>
        <w:ind w:left="227"/>
      </w:pPr>
      <w:r>
        <w:rPr>
          <w:rFonts w:ascii="Consolas" w:hAnsi="Consolas"/>
          <w:color w:val="334155"/>
          <w:sz w:val="18"/>
        </w:rPr>
        <w:t>outlets ────────&lt; users ──────────&lt; orders &gt;────────── order_items &gt;──── menu_items</w:t>
      </w:r>
      <w:r>
        <w:br/>
      </w:r>
      <w:r>
        <w:rPr>
          <w:rFonts w:ascii="Consolas" w:hAnsi="Consolas"/>
          <w:color w:val="334155"/>
          <w:sz w:val="18"/>
        </w:rPr>
        <w:t xml:space="preserve">   │                │                  │                    │                  │</w:t>
      </w:r>
      <w:r>
        <w:br/>
      </w:r>
      <w:r>
        <w:rPr>
          <w:rFonts w:ascii="Consolas" w:hAnsi="Consolas"/>
          <w:color w:val="334155"/>
          <w:sz w:val="18"/>
        </w:rPr>
        <w:t xml:space="preserve">   ├───────&lt; tables │                  │                    │            menu_categories</w:t>
      </w:r>
      <w:r>
        <w:br/>
      </w:r>
      <w:r>
        <w:rPr>
          <w:rFonts w:ascii="Consolas" w:hAnsi="Consolas"/>
          <w:color w:val="334155"/>
          <w:sz w:val="18"/>
        </w:rPr>
        <w:t xml:space="preserve">   ├───────&lt; shifts │               payments            order_item_               │</w:t>
      </w:r>
      <w:r>
        <w:br/>
      </w:r>
      <w:r>
        <w:rPr>
          <w:rFonts w:ascii="Consolas" w:hAnsi="Consolas"/>
          <w:color w:val="334155"/>
          <w:sz w:val="18"/>
        </w:rPr>
        <w:t xml:space="preserve">   │                │                  │               modifiers               │</w:t>
      </w:r>
      <w:r>
        <w:br/>
      </w:r>
      <w:r>
        <w:rPr>
          <w:rFonts w:ascii="Consolas" w:hAnsi="Consolas"/>
          <w:color w:val="334155"/>
          <w:sz w:val="18"/>
        </w:rPr>
        <w:t xml:space="preserve">   │                └──────── transaction_logs                              recipes</w:t>
      </w:r>
      <w:r>
        <w:br/>
      </w:r>
      <w:r>
        <w:rPr>
          <w:rFonts w:ascii="Consolas" w:hAnsi="Consolas"/>
          <w:color w:val="334155"/>
          <w:sz w:val="18"/>
        </w:rPr>
        <w:t xml:space="preserve">   │                                                                            │</w:t>
      </w:r>
      <w:r>
        <w:br/>
      </w:r>
      <w:r>
        <w:rPr>
          <w:rFonts w:ascii="Consolas" w:hAnsi="Consolas"/>
          <w:color w:val="334155"/>
          <w:sz w:val="18"/>
        </w:rPr>
        <w:t xml:space="preserve">   │                                                                     ingredients</w:t>
      </w:r>
      <w:r>
        <w:br/>
      </w:r>
      <w:r>
        <w:rPr>
          <w:rFonts w:ascii="Consolas" w:hAnsi="Consolas"/>
          <w:color w:val="334155"/>
          <w:sz w:val="18"/>
        </w:rPr>
        <w:t xml:space="preserve">   │                                                                            │</w:t>
      </w:r>
      <w:r>
        <w:br/>
      </w:r>
      <w:r>
        <w:rPr>
          <w:rFonts w:ascii="Consolas" w:hAnsi="Consolas"/>
          <w:color w:val="334155"/>
          <w:sz w:val="18"/>
        </w:rPr>
        <w:t xml:space="preserve">   │                                                               ingredient_stocks</w:t>
      </w:r>
      <w:r>
        <w:br/>
      </w:r>
      <w:r>
        <w:rPr>
          <w:rFonts w:ascii="Consolas" w:hAnsi="Consolas"/>
          <w:color w:val="334155"/>
          <w:sz w:val="18"/>
        </w:rPr>
        <w:t xml:space="preserve">   │                                                                            │</w:t>
      </w:r>
      <w:r>
        <w:br/>
      </w:r>
      <w:r>
        <w:rPr>
          <w:rFonts w:ascii="Consolas" w:hAnsi="Consolas"/>
          <w:color w:val="334155"/>
          <w:sz w:val="18"/>
        </w:rPr>
        <w:t xml:space="preserve">   └────────────────────────────────────────────────────────────── stock_movements</w:t>
      </w:r>
      <w:r>
        <w:br/>
      </w:r>
      <w:r>
        <w:rPr>
          <w:rFonts w:ascii="Consolas" w:hAnsi="Consolas"/>
          <w:color w:val="334155"/>
          <w:sz w:val="18"/>
        </w:rPr>
        <w:t xml:space="preserve">                                                                              suppliers</w:t>
      </w:r>
    </w:p>
    <w:p>
      <w:pPr>
        <w:pStyle w:val="Heading2"/>
      </w:pPr>
      <w:r>
        <w:t>8.2 Definisi Tabel</w:t>
      </w:r>
    </w:p>
    <w:p>
      <w:r>
        <w:rPr>
          <w:rFonts w:ascii="Consolas" w:hAnsi="Consolas"/>
          <w:b/>
          <w:color w:val="0F766E"/>
          <w:sz w:val="20"/>
        </w:rPr>
        <w:t>Tabel: outlets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name</w:t>
            </w:r>
          </w:p>
        </w:tc>
        <w:tc>
          <w:tcPr>
            <w:tcW w:type="dxa" w:w="3135"/>
            <w:shd w:fill="F1F5F9" w:val="clear"/>
          </w:tcPr>
          <w:p>
            <w:pPr>
              <w:jc w:val="left"/>
            </w:pPr>
            <w:r>
              <w:rPr>
                <w:rFonts w:ascii="Calibri" w:hAnsi="Calibri"/>
                <w:sz w:val="20"/>
              </w:rPr>
              <w:t>VARCHAR(100)</w:t>
            </w:r>
          </w:p>
        </w:tc>
        <w:tc>
          <w:tcPr>
            <w:tcW w:type="dxa" w:w="3135"/>
            <w:shd w:fill="F1F5F9" w:val="clear"/>
          </w:tcPr>
          <w:p>
            <w:pPr>
              <w:jc w:val="left"/>
            </w:pPr>
            <w:r>
              <w:rPr>
                <w:rFonts w:ascii="Calibri" w:hAnsi="Calibri"/>
                <w:sz w:val="20"/>
              </w:rPr>
              <w:t>Nama cabang</w:t>
            </w:r>
          </w:p>
        </w:tc>
      </w:tr>
      <w:tr>
        <w:tc>
          <w:tcPr>
            <w:tcW w:type="dxa" w:w="3135"/>
          </w:tcPr>
          <w:p>
            <w:pPr>
              <w:jc w:val="left"/>
            </w:pPr>
            <w:r>
              <w:rPr>
                <w:rFonts w:ascii="Calibri" w:hAnsi="Calibri"/>
                <w:sz w:val="20"/>
              </w:rPr>
              <w:t>code</w:t>
            </w:r>
          </w:p>
        </w:tc>
        <w:tc>
          <w:tcPr>
            <w:tcW w:type="dxa" w:w="3135"/>
          </w:tcPr>
          <w:p>
            <w:pPr>
              <w:jc w:val="left"/>
            </w:pPr>
            <w:r>
              <w:rPr>
                <w:rFonts w:ascii="Calibri" w:hAnsi="Calibri"/>
                <w:sz w:val="20"/>
              </w:rPr>
              <w:t>VARCHAR(20) UNIQUE</w:t>
            </w:r>
          </w:p>
        </w:tc>
        <w:tc>
          <w:tcPr>
            <w:tcW w:type="dxa" w:w="3135"/>
          </w:tcPr>
          <w:p>
            <w:pPr>
              <w:jc w:val="left"/>
            </w:pPr>
            <w:r>
              <w:rPr>
                <w:rFonts w:ascii="Calibri" w:hAnsi="Calibri"/>
                <w:sz w:val="20"/>
              </w:rPr>
              <w:t>Nullable, kode singkat (contoh: OUT1)</w:t>
            </w:r>
          </w:p>
        </w:tc>
      </w:tr>
      <w:tr>
        <w:tc>
          <w:tcPr>
            <w:tcW w:type="dxa" w:w="3135"/>
            <w:shd w:fill="F1F5F9" w:val="clear"/>
          </w:tcPr>
          <w:p>
            <w:pPr>
              <w:jc w:val="left"/>
            </w:pPr>
            <w:r>
              <w:rPr>
                <w:rFonts w:ascii="Calibri" w:hAnsi="Calibri"/>
                <w:sz w:val="20"/>
              </w:rPr>
              <w:t>address</w:t>
            </w:r>
          </w:p>
        </w:tc>
        <w:tc>
          <w:tcPr>
            <w:tcW w:type="dxa" w:w="3135"/>
            <w:shd w:fill="F1F5F9" w:val="clear"/>
          </w:tcPr>
          <w:p>
            <w:pPr>
              <w:jc w:val="left"/>
            </w:pPr>
            <w:r>
              <w:rPr>
                <w:rFonts w:ascii="Calibri" w:hAnsi="Calibri"/>
                <w:sz w:val="20"/>
              </w:rPr>
              <w:t>TEXT</w:t>
            </w:r>
          </w:p>
        </w:tc>
        <w:tc>
          <w:tcPr>
            <w:tcW w:type="dxa" w:w="3135"/>
            <w:shd w:fill="F1F5F9" w:val="clear"/>
          </w:tcPr>
          <w:p>
            <w:pPr>
              <w:jc w:val="left"/>
            </w:pPr>
            <w:r>
              <w:rPr>
                <w:rFonts w:ascii="Calibri" w:hAnsi="Calibri"/>
                <w:sz w:val="20"/>
              </w:rPr>
              <w:t>Nullable</w:t>
            </w:r>
          </w:p>
        </w:tc>
      </w:tr>
      <w:tr>
        <w:tc>
          <w:tcPr>
            <w:tcW w:type="dxa" w:w="3135"/>
          </w:tcPr>
          <w:p>
            <w:pPr>
              <w:jc w:val="left"/>
            </w:pPr>
            <w:r>
              <w:rPr>
                <w:rFonts w:ascii="Calibri" w:hAnsi="Calibri"/>
                <w:sz w:val="20"/>
              </w:rPr>
              <w:t>is_active</w:t>
            </w:r>
          </w:p>
        </w:tc>
        <w:tc>
          <w:tcPr>
            <w:tcW w:type="dxa" w:w="3135"/>
          </w:tcPr>
          <w:p>
            <w:pPr>
              <w:jc w:val="left"/>
            </w:pPr>
            <w:r>
              <w:rPr>
                <w:rFonts w:ascii="Calibri" w:hAnsi="Calibri"/>
                <w:sz w:val="20"/>
              </w:rPr>
              <w:t>BOOLEAN</w:t>
            </w:r>
          </w:p>
        </w:tc>
        <w:tc>
          <w:tcPr>
            <w:tcW w:type="dxa" w:w="3135"/>
          </w:tcPr>
          <w:p>
            <w:pPr>
              <w:jc w:val="left"/>
            </w:pPr>
            <w:r>
              <w:rPr>
                <w:rFonts w:ascii="Calibri" w:hAnsi="Calibri"/>
                <w:sz w:val="20"/>
              </w:rPr>
              <w:t>Default true</w:t>
            </w:r>
          </w:p>
        </w:tc>
      </w:tr>
      <w:tr>
        <w:tc>
          <w:tcPr>
            <w:tcW w:type="dxa" w:w="3135"/>
            <w:shd w:fill="F1F5F9" w:val="clear"/>
          </w:tcPr>
          <w:p>
            <w:pPr>
              <w:jc w:val="left"/>
            </w:pPr>
            <w:r>
              <w:rPr>
                <w:rFonts w:ascii="Calibri" w:hAnsi="Calibri"/>
                <w:sz w:val="20"/>
              </w:rPr>
              <w:t>created_at</w:t>
            </w:r>
          </w:p>
        </w:tc>
        <w:tc>
          <w:tcPr>
            <w:tcW w:type="dxa" w:w="3135"/>
            <w:shd w:fill="F1F5F9" w:val="clear"/>
          </w:tcPr>
          <w:p>
            <w:pPr>
              <w:jc w:val="left"/>
            </w:pPr>
            <w:r>
              <w:rPr>
                <w:rFonts w:ascii="Calibri" w:hAnsi="Calibri"/>
                <w:sz w:val="20"/>
              </w:rPr>
              <w:t>TIMESTAMP</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updated_at</w:t>
            </w:r>
          </w:p>
        </w:tc>
        <w:tc>
          <w:tcPr>
            <w:tcW w:type="dxa" w:w="3135"/>
          </w:tcPr>
          <w:p>
            <w:pPr>
              <w:jc w:val="left"/>
            </w:pPr>
            <w:r>
              <w:rPr>
                <w:rFonts w:ascii="Calibri" w:hAnsi="Calibri"/>
                <w:sz w:val="20"/>
              </w:rPr>
              <w:t>TIMESTAMP</w:t>
            </w:r>
          </w:p>
        </w:tc>
        <w:tc>
          <w:tcPr>
            <w:tcW w:type="dxa" w:w="3135"/>
          </w:tcPr>
          <w:p>
            <w:pPr>
              <w:jc w:val="left"/>
            </w:pPr>
            <w:r>
              <w:rPr>
                <w:rFonts w:ascii="Calibri" w:hAnsi="Calibri"/>
                <w:sz w:val="20"/>
              </w:rPr>
              <w:t>—</w:t>
            </w:r>
          </w:p>
        </w:tc>
      </w:tr>
    </w:tbl>
    <w:p>
      <w:pPr>
        <w:spacing w:after="80"/>
      </w:pPr>
    </w:p>
    <w:p>
      <w:r>
        <w:rPr>
          <w:rFonts w:ascii="Consolas" w:hAnsi="Consolas"/>
          <w:b/>
          <w:color w:val="0F766E"/>
          <w:sz w:val="20"/>
        </w:rPr>
        <w:t>Tabel: users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outlet_id</w:t>
            </w:r>
          </w:p>
        </w:tc>
        <w:tc>
          <w:tcPr>
            <w:tcW w:type="dxa" w:w="3135"/>
            <w:shd w:fill="F1F5F9" w:val="clear"/>
          </w:tcPr>
          <w:p>
            <w:pPr>
              <w:jc w:val="left"/>
            </w:pPr>
            <w:r>
              <w:rPr>
                <w:rFonts w:ascii="Calibri" w:hAnsi="Calibri"/>
                <w:sz w:val="20"/>
              </w:rPr>
              <w:t>FK → outlets</w:t>
            </w:r>
          </w:p>
        </w:tc>
        <w:tc>
          <w:tcPr>
            <w:tcW w:type="dxa" w:w="3135"/>
            <w:shd w:fill="F1F5F9" w:val="clear"/>
          </w:tcPr>
          <w:p>
            <w:pPr>
              <w:jc w:val="left"/>
            </w:pPr>
            <w:r>
              <w:rPr>
                <w:rFonts w:ascii="Calibri" w:hAnsi="Calibri"/>
                <w:sz w:val="20"/>
              </w:rPr>
              <w:t>Cabang tempat user bertugas</w:t>
            </w:r>
          </w:p>
        </w:tc>
      </w:tr>
      <w:tr>
        <w:tc>
          <w:tcPr>
            <w:tcW w:type="dxa" w:w="3135"/>
          </w:tcPr>
          <w:p>
            <w:pPr>
              <w:jc w:val="left"/>
            </w:pPr>
            <w:r>
              <w:rPr>
                <w:rFonts w:ascii="Calibri" w:hAnsi="Calibri"/>
                <w:sz w:val="20"/>
              </w:rPr>
              <w:t>username</w:t>
            </w:r>
          </w:p>
        </w:tc>
        <w:tc>
          <w:tcPr>
            <w:tcW w:type="dxa" w:w="3135"/>
          </w:tcPr>
          <w:p>
            <w:pPr>
              <w:jc w:val="left"/>
            </w:pPr>
            <w:r>
              <w:rPr>
                <w:rFonts w:ascii="Calibri" w:hAnsi="Calibri"/>
                <w:sz w:val="20"/>
              </w:rPr>
              <w:t>VARCHAR(50) UNIQUE</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password_hash</w:t>
            </w:r>
          </w:p>
        </w:tc>
        <w:tc>
          <w:tcPr>
            <w:tcW w:type="dxa" w:w="3135"/>
            <w:shd w:fill="F1F5F9" w:val="clear"/>
          </w:tcPr>
          <w:p>
            <w:pPr>
              <w:jc w:val="left"/>
            </w:pPr>
            <w:r>
              <w:rPr>
                <w:rFonts w:ascii="Calibri" w:hAnsi="Calibri"/>
                <w:sz w:val="20"/>
              </w:rPr>
              <w:t>VARCHAR(255)</w:t>
            </w:r>
          </w:p>
        </w:tc>
        <w:tc>
          <w:tcPr>
            <w:tcW w:type="dxa" w:w="3135"/>
            <w:shd w:fill="F1F5F9" w:val="clear"/>
          </w:tcPr>
          <w:p>
            <w:pPr>
              <w:jc w:val="left"/>
            </w:pPr>
            <w:r>
              <w:rPr>
                <w:rFonts w:ascii="Calibri" w:hAnsi="Calibri"/>
                <w:sz w:val="20"/>
              </w:rPr>
              <w:t>bcrypt</w:t>
            </w:r>
          </w:p>
        </w:tc>
      </w:tr>
      <w:tr>
        <w:tc>
          <w:tcPr>
            <w:tcW w:type="dxa" w:w="3135"/>
          </w:tcPr>
          <w:p>
            <w:pPr>
              <w:jc w:val="left"/>
            </w:pPr>
            <w:r>
              <w:rPr>
                <w:rFonts w:ascii="Calibri" w:hAnsi="Calibri"/>
                <w:sz w:val="20"/>
              </w:rPr>
              <w:t>full_name</w:t>
            </w:r>
          </w:p>
        </w:tc>
        <w:tc>
          <w:tcPr>
            <w:tcW w:type="dxa" w:w="3135"/>
          </w:tcPr>
          <w:p>
            <w:pPr>
              <w:jc w:val="left"/>
            </w:pPr>
            <w:r>
              <w:rPr>
                <w:rFonts w:ascii="Calibri" w:hAnsi="Calibri"/>
                <w:sz w:val="20"/>
              </w:rPr>
              <w:t>VARCHAR(100)</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role</w:t>
            </w:r>
          </w:p>
        </w:tc>
        <w:tc>
          <w:tcPr>
            <w:tcW w:type="dxa" w:w="3135"/>
            <w:shd w:fill="F1F5F9" w:val="clear"/>
          </w:tcPr>
          <w:p>
            <w:pPr>
              <w:jc w:val="left"/>
            </w:pPr>
            <w:r>
              <w:rPr>
                <w:rFonts w:ascii="Calibri" w:hAnsi="Calibri"/>
                <w:sz w:val="20"/>
              </w:rPr>
              <w:t>ENUM</w:t>
            </w:r>
          </w:p>
        </w:tc>
        <w:tc>
          <w:tcPr>
            <w:tcW w:type="dxa" w:w="3135"/>
            <w:shd w:fill="F1F5F9" w:val="clear"/>
          </w:tcPr>
          <w:p>
            <w:pPr>
              <w:jc w:val="left"/>
            </w:pPr>
            <w:r>
              <w:rPr>
                <w:rFonts w:ascii="Calibri" w:hAnsi="Calibri"/>
                <w:sz w:val="20"/>
              </w:rPr>
              <w:t>admin, manager, cashier, waiter, kitchen, inventory</w:t>
            </w:r>
          </w:p>
        </w:tc>
      </w:tr>
      <w:tr>
        <w:tc>
          <w:tcPr>
            <w:tcW w:type="dxa" w:w="3135"/>
          </w:tcPr>
          <w:p>
            <w:pPr>
              <w:jc w:val="left"/>
            </w:pPr>
            <w:r>
              <w:rPr>
                <w:rFonts w:ascii="Calibri" w:hAnsi="Calibri"/>
                <w:sz w:val="20"/>
              </w:rPr>
              <w:t>pin_code</w:t>
            </w:r>
          </w:p>
        </w:tc>
        <w:tc>
          <w:tcPr>
            <w:tcW w:type="dxa" w:w="3135"/>
          </w:tcPr>
          <w:p>
            <w:pPr>
              <w:jc w:val="left"/>
            </w:pPr>
            <w:r>
              <w:rPr>
                <w:rFonts w:ascii="Calibri" w:hAnsi="Calibri"/>
                <w:sz w:val="20"/>
              </w:rPr>
              <w:t>VARCHAR(10)</w:t>
            </w:r>
          </w:p>
        </w:tc>
        <w:tc>
          <w:tcPr>
            <w:tcW w:type="dxa" w:w="3135"/>
          </w:tcPr>
          <w:p>
            <w:pPr>
              <w:jc w:val="left"/>
            </w:pPr>
            <w:r>
              <w:rPr>
                <w:rFonts w:ascii="Calibri" w:hAnsi="Calibri"/>
                <w:sz w:val="20"/>
              </w:rPr>
              <w:t>Nullable, untuk quick login</w:t>
            </w:r>
          </w:p>
        </w:tc>
      </w:tr>
      <w:tr>
        <w:tc>
          <w:tcPr>
            <w:tcW w:type="dxa" w:w="3135"/>
            <w:shd w:fill="F1F5F9" w:val="clear"/>
          </w:tcPr>
          <w:p>
            <w:pPr>
              <w:jc w:val="left"/>
            </w:pPr>
            <w:r>
              <w:rPr>
                <w:rFonts w:ascii="Calibri" w:hAnsi="Calibri"/>
                <w:sz w:val="20"/>
              </w:rPr>
              <w:t>is_active</w:t>
            </w:r>
          </w:p>
        </w:tc>
        <w:tc>
          <w:tcPr>
            <w:tcW w:type="dxa" w:w="3135"/>
            <w:shd w:fill="F1F5F9" w:val="clear"/>
          </w:tcPr>
          <w:p>
            <w:pPr>
              <w:jc w:val="left"/>
            </w:pPr>
            <w:r>
              <w:rPr>
                <w:rFonts w:ascii="Calibri" w:hAnsi="Calibri"/>
                <w:sz w:val="20"/>
              </w:rPr>
              <w:t>BOOLEAN</w:t>
            </w:r>
          </w:p>
        </w:tc>
        <w:tc>
          <w:tcPr>
            <w:tcW w:type="dxa" w:w="3135"/>
            <w:shd w:fill="F1F5F9" w:val="clear"/>
          </w:tcPr>
          <w:p>
            <w:pPr>
              <w:jc w:val="left"/>
            </w:pPr>
            <w:r>
              <w:rPr>
                <w:rFonts w:ascii="Calibri" w:hAnsi="Calibri"/>
                <w:sz w:val="20"/>
              </w:rPr>
              <w:t>Default true</w:t>
            </w:r>
          </w:p>
        </w:tc>
      </w:tr>
      <w:tr>
        <w:tc>
          <w:tcPr>
            <w:tcW w:type="dxa" w:w="3135"/>
          </w:tcPr>
          <w:p>
            <w:pPr>
              <w:jc w:val="left"/>
            </w:pPr>
            <w:r>
              <w:rPr>
                <w:rFonts w:ascii="Calibri" w:hAnsi="Calibri"/>
                <w:sz w:val="20"/>
              </w:rPr>
              <w:t>created_at</w:t>
            </w:r>
          </w:p>
        </w:tc>
        <w:tc>
          <w:tcPr>
            <w:tcW w:type="dxa" w:w="3135"/>
          </w:tcPr>
          <w:p>
            <w:pPr>
              <w:jc w:val="left"/>
            </w:pPr>
            <w:r>
              <w:rPr>
                <w:rFonts w:ascii="Calibri" w:hAnsi="Calibri"/>
                <w:sz w:val="20"/>
              </w:rPr>
              <w:t>TIMESTAMP</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updated_at</w:t>
            </w:r>
          </w:p>
        </w:tc>
        <w:tc>
          <w:tcPr>
            <w:tcW w:type="dxa" w:w="3135"/>
            <w:shd w:fill="F1F5F9" w:val="clear"/>
          </w:tcPr>
          <w:p>
            <w:pPr>
              <w:jc w:val="left"/>
            </w:pPr>
            <w:r>
              <w:rPr>
                <w:rFonts w:ascii="Calibri" w:hAnsi="Calibri"/>
                <w:sz w:val="20"/>
              </w:rPr>
              <w:t>TIMESTAMP</w:t>
            </w:r>
          </w:p>
        </w:tc>
        <w:tc>
          <w:tcPr>
            <w:tcW w:type="dxa" w:w="3135"/>
            <w:shd w:fill="F1F5F9" w:val="clear"/>
          </w:tcPr>
          <w:p>
            <w:pPr>
              <w:jc w:val="left"/>
            </w:pPr>
            <w:r>
              <w:rPr>
                <w:rFonts w:ascii="Calibri" w:hAnsi="Calibri"/>
                <w:sz w:val="20"/>
              </w:rPr>
              <w:t>—</w:t>
            </w:r>
          </w:p>
        </w:tc>
      </w:tr>
    </w:tbl>
    <w:p>
      <w:pPr>
        <w:spacing w:after="80"/>
      </w:pPr>
    </w:p>
    <w:p>
      <w:r>
        <w:rPr>
          <w:rFonts w:ascii="Consolas" w:hAnsi="Consolas"/>
          <w:b/>
          <w:color w:val="0F766E"/>
          <w:sz w:val="20"/>
        </w:rPr>
        <w:t>Tabel: tables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outlet_id</w:t>
            </w:r>
          </w:p>
        </w:tc>
        <w:tc>
          <w:tcPr>
            <w:tcW w:type="dxa" w:w="3135"/>
            <w:shd w:fill="F1F5F9" w:val="clear"/>
          </w:tcPr>
          <w:p>
            <w:pPr>
              <w:jc w:val="left"/>
            </w:pPr>
            <w:r>
              <w:rPr>
                <w:rFonts w:ascii="Calibri" w:hAnsi="Calibri"/>
                <w:sz w:val="20"/>
              </w:rPr>
              <w:t>FK → outlets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table_number</w:t>
            </w:r>
          </w:p>
        </w:tc>
        <w:tc>
          <w:tcPr>
            <w:tcW w:type="dxa" w:w="3135"/>
          </w:tcPr>
          <w:p>
            <w:pPr>
              <w:jc w:val="left"/>
            </w:pPr>
            <w:r>
              <w:rPr>
                <w:rFonts w:ascii="Calibri" w:hAnsi="Calibri"/>
                <w:sz w:val="20"/>
              </w:rPr>
              <w:t>VARCHAR(10)</w:t>
            </w:r>
          </w:p>
        </w:tc>
        <w:tc>
          <w:tcPr>
            <w:tcW w:type="dxa" w:w="3135"/>
          </w:tcPr>
          <w:p>
            <w:pPr>
              <w:jc w:val="left"/>
            </w:pPr>
            <w:r>
              <w:rPr>
                <w:rFonts w:ascii="Calibri" w:hAnsi="Calibri"/>
                <w:sz w:val="20"/>
              </w:rPr>
              <w:t>UNIQUE per outlet (bukan global)</w:t>
            </w:r>
          </w:p>
        </w:tc>
      </w:tr>
      <w:tr>
        <w:tc>
          <w:tcPr>
            <w:tcW w:type="dxa" w:w="3135"/>
            <w:shd w:fill="F1F5F9" w:val="clear"/>
          </w:tcPr>
          <w:p>
            <w:pPr>
              <w:jc w:val="left"/>
            </w:pPr>
            <w:r>
              <w:rPr>
                <w:rFonts w:ascii="Calibri" w:hAnsi="Calibri"/>
                <w:sz w:val="20"/>
              </w:rPr>
              <w:t>capacity</w:t>
            </w:r>
          </w:p>
        </w:tc>
        <w:tc>
          <w:tcPr>
            <w:tcW w:type="dxa" w:w="3135"/>
            <w:shd w:fill="F1F5F9" w:val="clear"/>
          </w:tcPr>
          <w:p>
            <w:pPr>
              <w:jc w:val="left"/>
            </w:pPr>
            <w:r>
              <w:rPr>
                <w:rFonts w:ascii="Calibri" w:hAnsi="Calibri"/>
                <w:sz w:val="20"/>
              </w:rPr>
              <w:t>INT</w:t>
            </w:r>
          </w:p>
        </w:tc>
        <w:tc>
          <w:tcPr>
            <w:tcW w:type="dxa" w:w="3135"/>
            <w:shd w:fill="F1F5F9" w:val="clear"/>
          </w:tcPr>
          <w:p>
            <w:pPr>
              <w:jc w:val="left"/>
            </w:pPr>
            <w:r>
              <w:rPr>
                <w:rFonts w:ascii="Calibri" w:hAnsi="Calibri"/>
                <w:sz w:val="20"/>
              </w:rPr>
              <w:t>Jumlah kursi</w:t>
            </w:r>
          </w:p>
        </w:tc>
      </w:tr>
      <w:tr>
        <w:tc>
          <w:tcPr>
            <w:tcW w:type="dxa" w:w="3135"/>
          </w:tcPr>
          <w:p>
            <w:pPr>
              <w:jc w:val="left"/>
            </w:pPr>
            <w:r>
              <w:rPr>
                <w:rFonts w:ascii="Calibri" w:hAnsi="Calibri"/>
                <w:sz w:val="20"/>
              </w:rPr>
              <w:t>area</w:t>
            </w:r>
          </w:p>
        </w:tc>
        <w:tc>
          <w:tcPr>
            <w:tcW w:type="dxa" w:w="3135"/>
          </w:tcPr>
          <w:p>
            <w:pPr>
              <w:jc w:val="left"/>
            </w:pPr>
            <w:r>
              <w:rPr>
                <w:rFonts w:ascii="Calibri" w:hAnsi="Calibri"/>
                <w:sz w:val="20"/>
              </w:rPr>
              <w:t>VARCHAR(50)</w:t>
            </w:r>
          </w:p>
        </w:tc>
        <w:tc>
          <w:tcPr>
            <w:tcW w:type="dxa" w:w="3135"/>
          </w:tcPr>
          <w:p>
            <w:pPr>
              <w:jc w:val="left"/>
            </w:pPr>
            <w:r>
              <w:rPr>
                <w:rFonts w:ascii="Calibri" w:hAnsi="Calibri"/>
                <w:sz w:val="20"/>
              </w:rPr>
              <w:t>Indoor, outdoor, VIP</w:t>
            </w:r>
          </w:p>
        </w:tc>
      </w:tr>
      <w:tr>
        <w:tc>
          <w:tcPr>
            <w:tcW w:type="dxa" w:w="3135"/>
            <w:shd w:fill="F1F5F9" w:val="clear"/>
          </w:tcPr>
          <w:p>
            <w:pPr>
              <w:jc w:val="left"/>
            </w:pPr>
            <w:r>
              <w:rPr>
                <w:rFonts w:ascii="Calibri" w:hAnsi="Calibri"/>
                <w:sz w:val="20"/>
              </w:rPr>
              <w:t>status</w:t>
            </w:r>
          </w:p>
        </w:tc>
        <w:tc>
          <w:tcPr>
            <w:tcW w:type="dxa" w:w="3135"/>
            <w:shd w:fill="F1F5F9" w:val="clear"/>
          </w:tcPr>
          <w:p>
            <w:pPr>
              <w:jc w:val="left"/>
            </w:pPr>
            <w:r>
              <w:rPr>
                <w:rFonts w:ascii="Calibri" w:hAnsi="Calibri"/>
                <w:sz w:val="20"/>
              </w:rPr>
              <w:t>ENUM</w:t>
            </w:r>
          </w:p>
        </w:tc>
        <w:tc>
          <w:tcPr>
            <w:tcW w:type="dxa" w:w="3135"/>
            <w:shd w:fill="F1F5F9" w:val="clear"/>
          </w:tcPr>
          <w:p>
            <w:pPr>
              <w:jc w:val="left"/>
            </w:pPr>
            <w:r>
              <w:rPr>
                <w:rFonts w:ascii="Calibri" w:hAnsi="Calibri"/>
                <w:sz w:val="20"/>
              </w:rPr>
              <w:t>available, occupied, reserved</w:t>
            </w:r>
          </w:p>
        </w:tc>
      </w:tr>
      <w:tr>
        <w:tc>
          <w:tcPr>
            <w:tcW w:type="dxa" w:w="3135"/>
          </w:tcPr>
          <w:p>
            <w:pPr>
              <w:jc w:val="left"/>
            </w:pPr>
            <w:r>
              <w:rPr>
                <w:rFonts w:ascii="Calibri" w:hAnsi="Calibri"/>
                <w:sz w:val="20"/>
              </w:rPr>
              <w:t>is_active</w:t>
            </w:r>
          </w:p>
        </w:tc>
        <w:tc>
          <w:tcPr>
            <w:tcW w:type="dxa" w:w="3135"/>
          </w:tcPr>
          <w:p>
            <w:pPr>
              <w:jc w:val="left"/>
            </w:pPr>
            <w:r>
              <w:rPr>
                <w:rFonts w:ascii="Calibri" w:hAnsi="Calibri"/>
                <w:sz w:val="20"/>
              </w:rPr>
              <w:t>BOOLEAN</w:t>
            </w:r>
          </w:p>
        </w:tc>
        <w:tc>
          <w:tcPr>
            <w:tcW w:type="dxa" w:w="3135"/>
          </w:tcPr>
          <w:p>
            <w:pPr>
              <w:jc w:val="left"/>
            </w:pPr>
            <w:r>
              <w:rPr>
                <w:rFonts w:ascii="Calibri" w:hAnsi="Calibri"/>
                <w:sz w:val="20"/>
              </w:rPr>
              <w:t>—</w:t>
            </w:r>
          </w:p>
        </w:tc>
      </w:tr>
    </w:tbl>
    <w:p>
      <w:pPr>
        <w:spacing w:after="80"/>
      </w:pPr>
    </w:p>
    <w:p>
      <w:r>
        <w:rPr>
          <w:rFonts w:ascii="Consolas" w:hAnsi="Consolas"/>
          <w:b/>
          <w:color w:val="0F766E"/>
          <w:sz w:val="20"/>
        </w:rPr>
        <w:t>Tabel: menu_categories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name</w:t>
            </w:r>
          </w:p>
        </w:tc>
        <w:tc>
          <w:tcPr>
            <w:tcW w:type="dxa" w:w="3135"/>
            <w:shd w:fill="F1F5F9" w:val="clear"/>
          </w:tcPr>
          <w:p>
            <w:pPr>
              <w:jc w:val="left"/>
            </w:pPr>
            <w:r>
              <w:rPr>
                <w:rFonts w:ascii="Calibri" w:hAnsi="Calibri"/>
                <w:sz w:val="20"/>
              </w:rPr>
              <w:t>VARCHAR(100)</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sort_order</w:t>
            </w:r>
          </w:p>
        </w:tc>
        <w:tc>
          <w:tcPr>
            <w:tcW w:type="dxa" w:w="3135"/>
          </w:tcPr>
          <w:p>
            <w:pPr>
              <w:jc w:val="left"/>
            </w:pPr>
            <w:r>
              <w:rPr>
                <w:rFonts w:ascii="Calibri" w:hAnsi="Calibri"/>
                <w:sz w:val="20"/>
              </w:rPr>
              <w:t>INT</w:t>
            </w:r>
          </w:p>
        </w:tc>
        <w:tc>
          <w:tcPr>
            <w:tcW w:type="dxa" w:w="3135"/>
          </w:tcPr>
          <w:p>
            <w:pPr>
              <w:jc w:val="left"/>
            </w:pPr>
            <w:r>
              <w:rPr>
                <w:rFonts w:ascii="Calibri" w:hAnsi="Calibri"/>
                <w:sz w:val="20"/>
              </w:rPr>
              <w:t>Urutan tampil</w:t>
            </w:r>
          </w:p>
        </w:tc>
      </w:tr>
      <w:tr>
        <w:tc>
          <w:tcPr>
            <w:tcW w:type="dxa" w:w="3135"/>
            <w:shd w:fill="F1F5F9" w:val="clear"/>
          </w:tcPr>
          <w:p>
            <w:pPr>
              <w:jc w:val="left"/>
            </w:pPr>
            <w:r>
              <w:rPr>
                <w:rFonts w:ascii="Calibri" w:hAnsi="Calibri"/>
                <w:sz w:val="20"/>
              </w:rPr>
              <w:t>is_active</w:t>
            </w:r>
          </w:p>
        </w:tc>
        <w:tc>
          <w:tcPr>
            <w:tcW w:type="dxa" w:w="3135"/>
            <w:shd w:fill="F1F5F9" w:val="clear"/>
          </w:tcPr>
          <w:p>
            <w:pPr>
              <w:jc w:val="left"/>
            </w:pPr>
            <w:r>
              <w:rPr>
                <w:rFonts w:ascii="Calibri" w:hAnsi="Calibri"/>
                <w:sz w:val="20"/>
              </w:rPr>
              <w:t>BOOLEAN</w:t>
            </w:r>
          </w:p>
        </w:tc>
        <w:tc>
          <w:tcPr>
            <w:tcW w:type="dxa" w:w="3135"/>
            <w:shd w:fill="F1F5F9" w:val="clear"/>
          </w:tcPr>
          <w:p>
            <w:pPr>
              <w:jc w:val="left"/>
            </w:pPr>
            <w:r>
              <w:rPr>
                <w:rFonts w:ascii="Calibri" w:hAnsi="Calibri"/>
                <w:sz w:val="20"/>
              </w:rPr>
              <w:t>—</w:t>
            </w:r>
          </w:p>
        </w:tc>
      </w:tr>
    </w:tbl>
    <w:p>
      <w:pPr>
        <w:spacing w:after="80"/>
      </w:pPr>
    </w:p>
    <w:p>
      <w:r>
        <w:rPr>
          <w:rFonts w:ascii="Consolas" w:hAnsi="Consolas"/>
          <w:b/>
          <w:color w:val="0F766E"/>
          <w:sz w:val="20"/>
        </w:rPr>
        <w:t>Tabel: menu_items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category_id</w:t>
            </w:r>
          </w:p>
        </w:tc>
        <w:tc>
          <w:tcPr>
            <w:tcW w:type="dxa" w:w="3135"/>
            <w:shd w:fill="F1F5F9" w:val="clear"/>
          </w:tcPr>
          <w:p>
            <w:pPr>
              <w:jc w:val="left"/>
            </w:pPr>
            <w:r>
              <w:rPr>
                <w:rFonts w:ascii="Calibri" w:hAnsi="Calibri"/>
                <w:sz w:val="20"/>
              </w:rPr>
              <w:t>FK → menu_categories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name</w:t>
            </w:r>
          </w:p>
        </w:tc>
        <w:tc>
          <w:tcPr>
            <w:tcW w:type="dxa" w:w="3135"/>
          </w:tcPr>
          <w:p>
            <w:pPr>
              <w:jc w:val="left"/>
            </w:pPr>
            <w:r>
              <w:rPr>
                <w:rFonts w:ascii="Calibri" w:hAnsi="Calibri"/>
                <w:sz w:val="20"/>
              </w:rPr>
              <w:t>VARCHAR(150)</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description</w:t>
            </w:r>
          </w:p>
        </w:tc>
        <w:tc>
          <w:tcPr>
            <w:tcW w:type="dxa" w:w="3135"/>
            <w:shd w:fill="F1F5F9" w:val="clear"/>
          </w:tcPr>
          <w:p>
            <w:pPr>
              <w:jc w:val="left"/>
            </w:pPr>
            <w:r>
              <w:rPr>
                <w:rFonts w:ascii="Calibri" w:hAnsi="Calibri"/>
                <w:sz w:val="20"/>
              </w:rPr>
              <w:t>TEXT</w:t>
            </w:r>
          </w:p>
        </w:tc>
        <w:tc>
          <w:tcPr>
            <w:tcW w:type="dxa" w:w="3135"/>
            <w:shd w:fill="F1F5F9" w:val="clear"/>
          </w:tcPr>
          <w:p>
            <w:pPr>
              <w:jc w:val="left"/>
            </w:pPr>
            <w:r>
              <w:rPr>
                <w:rFonts w:ascii="Calibri" w:hAnsi="Calibri"/>
                <w:sz w:val="20"/>
              </w:rPr>
              <w:t>Nullable</w:t>
            </w:r>
          </w:p>
        </w:tc>
      </w:tr>
      <w:tr>
        <w:tc>
          <w:tcPr>
            <w:tcW w:type="dxa" w:w="3135"/>
          </w:tcPr>
          <w:p>
            <w:pPr>
              <w:jc w:val="left"/>
            </w:pPr>
            <w:r>
              <w:rPr>
                <w:rFonts w:ascii="Calibri" w:hAnsi="Calibri"/>
                <w:sz w:val="20"/>
              </w:rPr>
              <w:t>price</w:t>
            </w:r>
          </w:p>
        </w:tc>
        <w:tc>
          <w:tcPr>
            <w:tcW w:type="dxa" w:w="3135"/>
          </w:tcPr>
          <w:p>
            <w:pPr>
              <w:jc w:val="left"/>
            </w:pPr>
            <w:r>
              <w:rPr>
                <w:rFonts w:ascii="Calibri" w:hAnsi="Calibri"/>
                <w:sz w:val="20"/>
              </w:rPr>
              <w:t>DECIMAL(12,2)</w:t>
            </w:r>
          </w:p>
        </w:tc>
        <w:tc>
          <w:tcPr>
            <w:tcW w:type="dxa" w:w="3135"/>
          </w:tcPr>
          <w:p>
            <w:pPr>
              <w:jc w:val="left"/>
            </w:pPr>
            <w:r>
              <w:rPr>
                <w:rFonts w:ascii="Calibri" w:hAnsi="Calibri"/>
                <w:sz w:val="20"/>
              </w:rPr>
              <w:t>Harga jual</w:t>
            </w:r>
          </w:p>
        </w:tc>
      </w:tr>
      <w:tr>
        <w:tc>
          <w:tcPr>
            <w:tcW w:type="dxa" w:w="3135"/>
            <w:shd w:fill="F1F5F9" w:val="clear"/>
          </w:tcPr>
          <w:p>
            <w:pPr>
              <w:jc w:val="left"/>
            </w:pPr>
            <w:r>
              <w:rPr>
                <w:rFonts w:ascii="Calibri" w:hAnsi="Calibri"/>
                <w:sz w:val="20"/>
              </w:rPr>
              <w:t>image_url</w:t>
            </w:r>
          </w:p>
        </w:tc>
        <w:tc>
          <w:tcPr>
            <w:tcW w:type="dxa" w:w="3135"/>
            <w:shd w:fill="F1F5F9" w:val="clear"/>
          </w:tcPr>
          <w:p>
            <w:pPr>
              <w:jc w:val="left"/>
            </w:pPr>
            <w:r>
              <w:rPr>
                <w:rFonts w:ascii="Calibri" w:hAnsi="Calibri"/>
                <w:sz w:val="20"/>
              </w:rPr>
              <w:t>VARCHAR(255)</w:t>
            </w:r>
          </w:p>
        </w:tc>
        <w:tc>
          <w:tcPr>
            <w:tcW w:type="dxa" w:w="3135"/>
            <w:shd w:fill="F1F5F9" w:val="clear"/>
          </w:tcPr>
          <w:p>
            <w:pPr>
              <w:jc w:val="left"/>
            </w:pPr>
            <w:r>
              <w:rPr>
                <w:rFonts w:ascii="Calibri" w:hAnsi="Calibri"/>
                <w:sz w:val="20"/>
              </w:rPr>
              <w:t>Nullable</w:t>
            </w:r>
          </w:p>
        </w:tc>
      </w:tr>
      <w:tr>
        <w:tc>
          <w:tcPr>
            <w:tcW w:type="dxa" w:w="3135"/>
          </w:tcPr>
          <w:p>
            <w:pPr>
              <w:jc w:val="left"/>
            </w:pPr>
            <w:r>
              <w:rPr>
                <w:rFonts w:ascii="Calibri" w:hAnsi="Calibri"/>
                <w:sz w:val="20"/>
              </w:rPr>
              <w:t>is_available</w:t>
            </w:r>
          </w:p>
        </w:tc>
        <w:tc>
          <w:tcPr>
            <w:tcW w:type="dxa" w:w="3135"/>
          </w:tcPr>
          <w:p>
            <w:pPr>
              <w:jc w:val="left"/>
            </w:pPr>
            <w:r>
              <w:rPr>
                <w:rFonts w:ascii="Calibri" w:hAnsi="Calibri"/>
                <w:sz w:val="20"/>
              </w:rPr>
              <w:t>BOOLEAN</w:t>
            </w:r>
          </w:p>
        </w:tc>
        <w:tc>
          <w:tcPr>
            <w:tcW w:type="dxa" w:w="3135"/>
          </w:tcPr>
          <w:p>
            <w:pPr>
              <w:jc w:val="left"/>
            </w:pPr>
            <w:r>
              <w:rPr>
                <w:rFonts w:ascii="Calibri" w:hAnsi="Calibri"/>
                <w:sz w:val="20"/>
              </w:rPr>
              <w:t>Sold out toggle</w:t>
            </w:r>
          </w:p>
        </w:tc>
      </w:tr>
      <w:tr>
        <w:tc>
          <w:tcPr>
            <w:tcW w:type="dxa" w:w="3135"/>
            <w:shd w:fill="F1F5F9" w:val="clear"/>
          </w:tcPr>
          <w:p>
            <w:pPr>
              <w:jc w:val="left"/>
            </w:pPr>
            <w:r>
              <w:rPr>
                <w:rFonts w:ascii="Calibri" w:hAnsi="Calibri"/>
                <w:sz w:val="20"/>
              </w:rPr>
              <w:t>station</w:t>
            </w:r>
          </w:p>
        </w:tc>
        <w:tc>
          <w:tcPr>
            <w:tcW w:type="dxa" w:w="3135"/>
            <w:shd w:fill="F1F5F9" w:val="clear"/>
          </w:tcPr>
          <w:p>
            <w:pPr>
              <w:jc w:val="left"/>
            </w:pPr>
            <w:r>
              <w:rPr>
                <w:rFonts w:ascii="Calibri" w:hAnsi="Calibri"/>
                <w:sz w:val="20"/>
              </w:rPr>
              <w:t>VARCHAR(50)</w:t>
            </w:r>
          </w:p>
        </w:tc>
        <w:tc>
          <w:tcPr>
            <w:tcW w:type="dxa" w:w="3135"/>
            <w:shd w:fill="F1F5F9" w:val="clear"/>
          </w:tcPr>
          <w:p>
            <w:pPr>
              <w:jc w:val="left"/>
            </w:pPr>
            <w:r>
              <w:rPr>
                <w:rFonts w:ascii="Calibri" w:hAnsi="Calibri"/>
                <w:sz w:val="20"/>
              </w:rPr>
              <w:t>grill, bar, pastry (untuk KDS filter)</w:t>
            </w:r>
          </w:p>
        </w:tc>
      </w:tr>
      <w:tr>
        <w:tc>
          <w:tcPr>
            <w:tcW w:type="dxa" w:w="3135"/>
          </w:tcPr>
          <w:p>
            <w:pPr>
              <w:jc w:val="left"/>
            </w:pPr>
            <w:r>
              <w:rPr>
                <w:rFonts w:ascii="Calibri" w:hAnsi="Calibri"/>
                <w:sz w:val="20"/>
              </w:rPr>
              <w:t>is_active</w:t>
            </w:r>
          </w:p>
        </w:tc>
        <w:tc>
          <w:tcPr>
            <w:tcW w:type="dxa" w:w="3135"/>
          </w:tcPr>
          <w:p>
            <w:pPr>
              <w:jc w:val="left"/>
            </w:pPr>
            <w:r>
              <w:rPr>
                <w:rFonts w:ascii="Calibri" w:hAnsi="Calibri"/>
                <w:sz w:val="20"/>
              </w:rPr>
              <w:t>BOOLEAN</w:t>
            </w:r>
          </w:p>
        </w:tc>
        <w:tc>
          <w:tcPr>
            <w:tcW w:type="dxa" w:w="3135"/>
          </w:tcPr>
          <w:p>
            <w:pPr>
              <w:jc w:val="left"/>
            </w:pPr>
            <w:r>
              <w:rPr>
                <w:rFonts w:ascii="Calibri" w:hAnsi="Calibri"/>
                <w:sz w:val="20"/>
              </w:rPr>
              <w:t>—</w:t>
            </w:r>
          </w:p>
        </w:tc>
      </w:tr>
    </w:tbl>
    <w:p>
      <w:pPr>
        <w:spacing w:after="80"/>
      </w:pPr>
    </w:p>
    <w:p>
      <w:r>
        <w:rPr>
          <w:rFonts w:ascii="Consolas" w:hAnsi="Consolas"/>
          <w:b/>
          <w:color w:val="0F766E"/>
          <w:sz w:val="20"/>
        </w:rPr>
        <w:t>Tabel: menu_modifiers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menu_item_id</w:t>
            </w:r>
          </w:p>
        </w:tc>
        <w:tc>
          <w:tcPr>
            <w:tcW w:type="dxa" w:w="3135"/>
            <w:shd w:fill="F1F5F9" w:val="clear"/>
          </w:tcPr>
          <w:p>
            <w:pPr>
              <w:jc w:val="left"/>
            </w:pPr>
            <w:r>
              <w:rPr>
                <w:rFonts w:ascii="Calibri" w:hAnsi="Calibri"/>
                <w:sz w:val="20"/>
              </w:rPr>
              <w:t>FK → menu_items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name</w:t>
            </w:r>
          </w:p>
        </w:tc>
        <w:tc>
          <w:tcPr>
            <w:tcW w:type="dxa" w:w="3135"/>
          </w:tcPr>
          <w:p>
            <w:pPr>
              <w:jc w:val="left"/>
            </w:pPr>
            <w:r>
              <w:rPr>
                <w:rFonts w:ascii="Calibri" w:hAnsi="Calibri"/>
                <w:sz w:val="20"/>
              </w:rPr>
              <w:t>VARCHAR(100)</w:t>
            </w:r>
          </w:p>
        </w:tc>
        <w:tc>
          <w:tcPr>
            <w:tcW w:type="dxa" w:w="3135"/>
          </w:tcPr>
          <w:p>
            <w:pPr>
              <w:jc w:val="left"/>
            </w:pPr>
            <w:r>
              <w:rPr>
                <w:rFonts w:ascii="Calibri" w:hAnsi="Calibri"/>
                <w:sz w:val="20"/>
              </w:rPr>
              <w:t>Contoh: "Extra Pedas"</w:t>
            </w:r>
          </w:p>
        </w:tc>
      </w:tr>
      <w:tr>
        <w:tc>
          <w:tcPr>
            <w:tcW w:type="dxa" w:w="3135"/>
            <w:shd w:fill="F1F5F9" w:val="clear"/>
          </w:tcPr>
          <w:p>
            <w:pPr>
              <w:jc w:val="left"/>
            </w:pPr>
            <w:r>
              <w:rPr>
                <w:rFonts w:ascii="Calibri" w:hAnsi="Calibri"/>
                <w:sz w:val="20"/>
              </w:rPr>
              <w:t>extra_price</w:t>
            </w:r>
          </w:p>
        </w:tc>
        <w:tc>
          <w:tcPr>
            <w:tcW w:type="dxa" w:w="3135"/>
            <w:shd w:fill="F1F5F9" w:val="clear"/>
          </w:tcPr>
          <w:p>
            <w:pPr>
              <w:jc w:val="left"/>
            </w:pPr>
            <w:r>
              <w:rPr>
                <w:rFonts w:ascii="Calibri" w:hAnsi="Calibri"/>
                <w:sz w:val="20"/>
              </w:rPr>
              <w:t>DECIMAL(12,2)</w:t>
            </w:r>
          </w:p>
        </w:tc>
        <w:tc>
          <w:tcPr>
            <w:tcW w:type="dxa" w:w="3135"/>
            <w:shd w:fill="F1F5F9" w:val="clear"/>
          </w:tcPr>
          <w:p>
            <w:pPr>
              <w:jc w:val="left"/>
            </w:pPr>
            <w:r>
              <w:rPr>
                <w:rFonts w:ascii="Calibri" w:hAnsi="Calibri"/>
                <w:sz w:val="20"/>
              </w:rPr>
              <w:t>Default 0</w:t>
            </w:r>
          </w:p>
        </w:tc>
      </w:tr>
    </w:tbl>
    <w:p>
      <w:pPr>
        <w:spacing w:after="80"/>
      </w:pPr>
    </w:p>
    <w:p>
      <w:r>
        <w:rPr>
          <w:rFonts w:ascii="Consolas" w:hAnsi="Consolas"/>
          <w:b/>
          <w:color w:val="0F766E"/>
          <w:sz w:val="20"/>
        </w:rPr>
        <w:t>Tabel: orders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outlet_id</w:t>
            </w:r>
          </w:p>
        </w:tc>
        <w:tc>
          <w:tcPr>
            <w:tcW w:type="dxa" w:w="3135"/>
            <w:shd w:fill="F1F5F9" w:val="clear"/>
          </w:tcPr>
          <w:p>
            <w:pPr>
              <w:jc w:val="left"/>
            </w:pPr>
            <w:r>
              <w:rPr>
                <w:rFonts w:ascii="Calibri" w:hAnsi="Calibri"/>
                <w:sz w:val="20"/>
              </w:rPr>
              <w:t>FK → outlets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order_number</w:t>
            </w:r>
          </w:p>
        </w:tc>
        <w:tc>
          <w:tcPr>
            <w:tcW w:type="dxa" w:w="3135"/>
          </w:tcPr>
          <w:p>
            <w:pPr>
              <w:jc w:val="left"/>
            </w:pPr>
            <w:r>
              <w:rPr>
                <w:rFonts w:ascii="Calibri" w:hAnsi="Calibri"/>
                <w:sz w:val="20"/>
              </w:rPr>
              <w:t>VARCHAR(20) UNIQUE</w:t>
            </w:r>
          </w:p>
        </w:tc>
        <w:tc>
          <w:tcPr>
            <w:tcW w:type="dxa" w:w="3135"/>
          </w:tcPr>
          <w:p>
            <w:pPr>
              <w:jc w:val="left"/>
            </w:pPr>
            <w:r>
              <w:rPr>
                <w:rFonts w:ascii="Calibri" w:hAnsi="Calibri"/>
                <w:sz w:val="20"/>
              </w:rPr>
              <w:t>Auto-generated</w:t>
            </w:r>
          </w:p>
        </w:tc>
      </w:tr>
      <w:tr>
        <w:tc>
          <w:tcPr>
            <w:tcW w:type="dxa" w:w="3135"/>
            <w:shd w:fill="F1F5F9" w:val="clear"/>
          </w:tcPr>
          <w:p>
            <w:pPr>
              <w:jc w:val="left"/>
            </w:pPr>
            <w:r>
              <w:rPr>
                <w:rFonts w:ascii="Calibri" w:hAnsi="Calibri"/>
                <w:sz w:val="20"/>
              </w:rPr>
              <w:t>order_type</w:t>
            </w:r>
          </w:p>
        </w:tc>
        <w:tc>
          <w:tcPr>
            <w:tcW w:type="dxa" w:w="3135"/>
            <w:shd w:fill="F1F5F9" w:val="clear"/>
          </w:tcPr>
          <w:p>
            <w:pPr>
              <w:jc w:val="left"/>
            </w:pPr>
            <w:r>
              <w:rPr>
                <w:rFonts w:ascii="Calibri" w:hAnsi="Calibri"/>
                <w:sz w:val="20"/>
              </w:rPr>
              <w:t>ENUM</w:t>
            </w:r>
          </w:p>
        </w:tc>
        <w:tc>
          <w:tcPr>
            <w:tcW w:type="dxa" w:w="3135"/>
            <w:shd w:fill="F1F5F9" w:val="clear"/>
          </w:tcPr>
          <w:p>
            <w:pPr>
              <w:jc w:val="left"/>
            </w:pPr>
            <w:r>
              <w:rPr>
                <w:rFonts w:ascii="Calibri" w:hAnsi="Calibri"/>
                <w:sz w:val="20"/>
              </w:rPr>
              <w:t>dine_in, takeaway</w:t>
            </w:r>
          </w:p>
        </w:tc>
      </w:tr>
      <w:tr>
        <w:tc>
          <w:tcPr>
            <w:tcW w:type="dxa" w:w="3135"/>
          </w:tcPr>
          <w:p>
            <w:pPr>
              <w:jc w:val="left"/>
            </w:pPr>
            <w:r>
              <w:rPr>
                <w:rFonts w:ascii="Calibri" w:hAnsi="Calibri"/>
                <w:sz w:val="20"/>
              </w:rPr>
              <w:t>table_id</w:t>
            </w:r>
          </w:p>
        </w:tc>
        <w:tc>
          <w:tcPr>
            <w:tcW w:type="dxa" w:w="3135"/>
          </w:tcPr>
          <w:p>
            <w:pPr>
              <w:jc w:val="left"/>
            </w:pPr>
            <w:r>
              <w:rPr>
                <w:rFonts w:ascii="Calibri" w:hAnsi="Calibri"/>
                <w:sz w:val="20"/>
              </w:rPr>
              <w:t>FK → tables</w:t>
            </w:r>
          </w:p>
        </w:tc>
        <w:tc>
          <w:tcPr>
            <w:tcW w:type="dxa" w:w="3135"/>
          </w:tcPr>
          <w:p>
            <w:pPr>
              <w:jc w:val="left"/>
            </w:pPr>
            <w:r>
              <w:rPr>
                <w:rFonts w:ascii="Calibri" w:hAnsi="Calibri"/>
                <w:sz w:val="20"/>
              </w:rPr>
              <w:t>Nullable (takeaway)</w:t>
            </w:r>
          </w:p>
        </w:tc>
      </w:tr>
      <w:tr>
        <w:tc>
          <w:tcPr>
            <w:tcW w:type="dxa" w:w="3135"/>
            <w:shd w:fill="F1F5F9" w:val="clear"/>
          </w:tcPr>
          <w:p>
            <w:pPr>
              <w:jc w:val="left"/>
            </w:pPr>
            <w:r>
              <w:rPr>
                <w:rFonts w:ascii="Calibri" w:hAnsi="Calibri"/>
                <w:sz w:val="20"/>
              </w:rPr>
              <w:t>status</w:t>
            </w:r>
          </w:p>
        </w:tc>
        <w:tc>
          <w:tcPr>
            <w:tcW w:type="dxa" w:w="3135"/>
            <w:shd w:fill="F1F5F9" w:val="clear"/>
          </w:tcPr>
          <w:p>
            <w:pPr>
              <w:jc w:val="left"/>
            </w:pPr>
            <w:r>
              <w:rPr>
                <w:rFonts w:ascii="Calibri" w:hAnsi="Calibri"/>
                <w:sz w:val="20"/>
              </w:rPr>
              <w:t>ENUM</w:t>
            </w:r>
          </w:p>
        </w:tc>
        <w:tc>
          <w:tcPr>
            <w:tcW w:type="dxa" w:w="3135"/>
            <w:shd w:fill="F1F5F9" w:val="clear"/>
          </w:tcPr>
          <w:p>
            <w:pPr>
              <w:jc w:val="left"/>
            </w:pPr>
            <w:r>
              <w:rPr>
                <w:rFonts w:ascii="Calibri" w:hAnsi="Calibri"/>
                <w:sz w:val="20"/>
              </w:rPr>
              <w:t>draft, confirmed, preparing, ready, served, paid, void</w:t>
            </w:r>
          </w:p>
        </w:tc>
      </w:tr>
      <w:tr>
        <w:tc>
          <w:tcPr>
            <w:tcW w:type="dxa" w:w="3135"/>
          </w:tcPr>
          <w:p>
            <w:pPr>
              <w:jc w:val="left"/>
            </w:pPr>
            <w:r>
              <w:rPr>
                <w:rFonts w:ascii="Calibri" w:hAnsi="Calibri"/>
                <w:sz w:val="20"/>
              </w:rPr>
              <w:t>subtotal</w:t>
            </w:r>
          </w:p>
        </w:tc>
        <w:tc>
          <w:tcPr>
            <w:tcW w:type="dxa" w:w="3135"/>
          </w:tcPr>
          <w:p>
            <w:pPr>
              <w:jc w:val="left"/>
            </w:pPr>
            <w:r>
              <w:rPr>
                <w:rFonts w:ascii="Calibri" w:hAnsi="Calibri"/>
                <w:sz w:val="20"/>
              </w:rPr>
              <w:t>DECIMAL(12,2)</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tax_amount</w:t>
            </w:r>
          </w:p>
        </w:tc>
        <w:tc>
          <w:tcPr>
            <w:tcW w:type="dxa" w:w="3135"/>
            <w:shd w:fill="F1F5F9" w:val="clear"/>
          </w:tcPr>
          <w:p>
            <w:pPr>
              <w:jc w:val="left"/>
            </w:pPr>
            <w:r>
              <w:rPr>
                <w:rFonts w:ascii="Calibri" w:hAnsi="Calibri"/>
                <w:sz w:val="20"/>
              </w:rPr>
              <w:t>DECIMAL(12,2)</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service_charge</w:t>
            </w:r>
          </w:p>
        </w:tc>
        <w:tc>
          <w:tcPr>
            <w:tcW w:type="dxa" w:w="3135"/>
          </w:tcPr>
          <w:p>
            <w:pPr>
              <w:jc w:val="left"/>
            </w:pPr>
            <w:r>
              <w:rPr>
                <w:rFonts w:ascii="Calibri" w:hAnsi="Calibri"/>
                <w:sz w:val="20"/>
              </w:rPr>
              <w:t>DECIMAL(12,2)</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discount_amount</w:t>
            </w:r>
          </w:p>
        </w:tc>
        <w:tc>
          <w:tcPr>
            <w:tcW w:type="dxa" w:w="3135"/>
            <w:shd w:fill="F1F5F9" w:val="clear"/>
          </w:tcPr>
          <w:p>
            <w:pPr>
              <w:jc w:val="left"/>
            </w:pPr>
            <w:r>
              <w:rPr>
                <w:rFonts w:ascii="Calibri" w:hAnsi="Calibri"/>
                <w:sz w:val="20"/>
              </w:rPr>
              <w:t>DECIMAL(12,2)</w:t>
            </w:r>
          </w:p>
        </w:tc>
        <w:tc>
          <w:tcPr>
            <w:tcW w:type="dxa" w:w="3135"/>
            <w:shd w:fill="F1F5F9" w:val="clear"/>
          </w:tcPr>
          <w:p>
            <w:pPr>
              <w:jc w:val="left"/>
            </w:pPr>
            <w:r>
              <w:rPr>
                <w:rFonts w:ascii="Calibri" w:hAnsi="Calibri"/>
                <w:sz w:val="20"/>
              </w:rPr>
              <w:t>Default 0</w:t>
            </w:r>
          </w:p>
        </w:tc>
      </w:tr>
      <w:tr>
        <w:tc>
          <w:tcPr>
            <w:tcW w:type="dxa" w:w="3135"/>
          </w:tcPr>
          <w:p>
            <w:pPr>
              <w:jc w:val="left"/>
            </w:pPr>
            <w:r>
              <w:rPr>
                <w:rFonts w:ascii="Calibri" w:hAnsi="Calibri"/>
                <w:sz w:val="20"/>
              </w:rPr>
              <w:t>total_amount</w:t>
            </w:r>
          </w:p>
        </w:tc>
        <w:tc>
          <w:tcPr>
            <w:tcW w:type="dxa" w:w="3135"/>
          </w:tcPr>
          <w:p>
            <w:pPr>
              <w:jc w:val="left"/>
            </w:pPr>
            <w:r>
              <w:rPr>
                <w:rFonts w:ascii="Calibri" w:hAnsi="Calibri"/>
                <w:sz w:val="20"/>
              </w:rPr>
              <w:t>DECIMAL(12,2)</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created_by</w:t>
            </w:r>
          </w:p>
        </w:tc>
        <w:tc>
          <w:tcPr>
            <w:tcW w:type="dxa" w:w="3135"/>
            <w:shd w:fill="F1F5F9" w:val="clear"/>
          </w:tcPr>
          <w:p>
            <w:pPr>
              <w:jc w:val="left"/>
            </w:pPr>
            <w:r>
              <w:rPr>
                <w:rFonts w:ascii="Calibri" w:hAnsi="Calibri"/>
                <w:sz w:val="20"/>
              </w:rPr>
              <w:t>FK → users</w:t>
            </w:r>
          </w:p>
        </w:tc>
        <w:tc>
          <w:tcPr>
            <w:tcW w:type="dxa" w:w="3135"/>
            <w:shd w:fill="F1F5F9" w:val="clear"/>
          </w:tcPr>
          <w:p>
            <w:pPr>
              <w:jc w:val="left"/>
            </w:pPr>
            <w:r>
              <w:rPr>
                <w:rFonts w:ascii="Calibri" w:hAnsi="Calibri"/>
                <w:sz w:val="20"/>
              </w:rPr>
              <w:t>Kasir/waiter</w:t>
            </w:r>
          </w:p>
        </w:tc>
      </w:tr>
      <w:tr>
        <w:tc>
          <w:tcPr>
            <w:tcW w:type="dxa" w:w="3135"/>
          </w:tcPr>
          <w:p>
            <w:pPr>
              <w:jc w:val="left"/>
            </w:pPr>
            <w:r>
              <w:rPr>
                <w:rFonts w:ascii="Calibri" w:hAnsi="Calibri"/>
                <w:sz w:val="20"/>
              </w:rPr>
              <w:t>confirmed_at</w:t>
            </w:r>
          </w:p>
        </w:tc>
        <w:tc>
          <w:tcPr>
            <w:tcW w:type="dxa" w:w="3135"/>
          </w:tcPr>
          <w:p>
            <w:pPr>
              <w:jc w:val="left"/>
            </w:pPr>
            <w:r>
              <w:rPr>
                <w:rFonts w:ascii="Calibri" w:hAnsi="Calibri"/>
                <w:sz w:val="20"/>
              </w:rPr>
              <w:t>TIMESTAMP</w:t>
            </w:r>
          </w:p>
        </w:tc>
        <w:tc>
          <w:tcPr>
            <w:tcW w:type="dxa" w:w="3135"/>
          </w:tcPr>
          <w:p>
            <w:pPr>
              <w:jc w:val="left"/>
            </w:pPr>
            <w:r>
              <w:rPr>
                <w:rFonts w:ascii="Calibri" w:hAnsi="Calibri"/>
                <w:sz w:val="20"/>
              </w:rPr>
              <w:t>Nullable</w:t>
            </w:r>
          </w:p>
        </w:tc>
      </w:tr>
      <w:tr>
        <w:tc>
          <w:tcPr>
            <w:tcW w:type="dxa" w:w="3135"/>
            <w:shd w:fill="F1F5F9" w:val="clear"/>
          </w:tcPr>
          <w:p>
            <w:pPr>
              <w:jc w:val="left"/>
            </w:pPr>
            <w:r>
              <w:rPr>
                <w:rFonts w:ascii="Calibri" w:hAnsi="Calibri"/>
                <w:sz w:val="20"/>
              </w:rPr>
              <w:t>paid_at</w:t>
            </w:r>
          </w:p>
        </w:tc>
        <w:tc>
          <w:tcPr>
            <w:tcW w:type="dxa" w:w="3135"/>
            <w:shd w:fill="F1F5F9" w:val="clear"/>
          </w:tcPr>
          <w:p>
            <w:pPr>
              <w:jc w:val="left"/>
            </w:pPr>
            <w:r>
              <w:rPr>
                <w:rFonts w:ascii="Calibri" w:hAnsi="Calibri"/>
                <w:sz w:val="20"/>
              </w:rPr>
              <w:t>TIMESTAMP</w:t>
            </w:r>
          </w:p>
        </w:tc>
        <w:tc>
          <w:tcPr>
            <w:tcW w:type="dxa" w:w="3135"/>
            <w:shd w:fill="F1F5F9" w:val="clear"/>
          </w:tcPr>
          <w:p>
            <w:pPr>
              <w:jc w:val="left"/>
            </w:pPr>
            <w:r>
              <w:rPr>
                <w:rFonts w:ascii="Calibri" w:hAnsi="Calibri"/>
                <w:sz w:val="20"/>
              </w:rPr>
              <w:t>Nullable</w:t>
            </w:r>
          </w:p>
        </w:tc>
      </w:tr>
      <w:tr>
        <w:tc>
          <w:tcPr>
            <w:tcW w:type="dxa" w:w="3135"/>
          </w:tcPr>
          <w:p>
            <w:pPr>
              <w:jc w:val="left"/>
            </w:pPr>
            <w:r>
              <w:rPr>
                <w:rFonts w:ascii="Calibri" w:hAnsi="Calibri"/>
                <w:sz w:val="20"/>
              </w:rPr>
              <w:t>created_at</w:t>
            </w:r>
          </w:p>
        </w:tc>
        <w:tc>
          <w:tcPr>
            <w:tcW w:type="dxa" w:w="3135"/>
          </w:tcPr>
          <w:p>
            <w:pPr>
              <w:jc w:val="left"/>
            </w:pPr>
            <w:r>
              <w:rPr>
                <w:rFonts w:ascii="Calibri" w:hAnsi="Calibri"/>
                <w:sz w:val="20"/>
              </w:rPr>
              <w:t>TIMESTAMP</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updated_at</w:t>
            </w:r>
          </w:p>
        </w:tc>
        <w:tc>
          <w:tcPr>
            <w:tcW w:type="dxa" w:w="3135"/>
            <w:shd w:fill="F1F5F9" w:val="clear"/>
          </w:tcPr>
          <w:p>
            <w:pPr>
              <w:jc w:val="left"/>
            </w:pPr>
            <w:r>
              <w:rPr>
                <w:rFonts w:ascii="Calibri" w:hAnsi="Calibri"/>
                <w:sz w:val="20"/>
              </w:rPr>
              <w:t>TIMESTAMP</w:t>
            </w:r>
          </w:p>
        </w:tc>
        <w:tc>
          <w:tcPr>
            <w:tcW w:type="dxa" w:w="3135"/>
            <w:shd w:fill="F1F5F9" w:val="clear"/>
          </w:tcPr>
          <w:p>
            <w:pPr>
              <w:jc w:val="left"/>
            </w:pPr>
            <w:r>
              <w:rPr>
                <w:rFonts w:ascii="Calibri" w:hAnsi="Calibri"/>
                <w:sz w:val="20"/>
              </w:rPr>
              <w:t>—</w:t>
            </w:r>
          </w:p>
        </w:tc>
      </w:tr>
    </w:tbl>
    <w:p>
      <w:pPr>
        <w:spacing w:after="80"/>
      </w:pPr>
    </w:p>
    <w:p>
      <w:r>
        <w:rPr>
          <w:rFonts w:ascii="Consolas" w:hAnsi="Consolas"/>
          <w:b/>
          <w:color w:val="0F766E"/>
          <w:sz w:val="20"/>
        </w:rPr>
        <w:t>Tabel: order_items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order_id</w:t>
            </w:r>
          </w:p>
        </w:tc>
        <w:tc>
          <w:tcPr>
            <w:tcW w:type="dxa" w:w="3135"/>
            <w:shd w:fill="F1F5F9" w:val="clear"/>
          </w:tcPr>
          <w:p>
            <w:pPr>
              <w:jc w:val="left"/>
            </w:pPr>
            <w:r>
              <w:rPr>
                <w:rFonts w:ascii="Calibri" w:hAnsi="Calibri"/>
                <w:sz w:val="20"/>
              </w:rPr>
              <w:t>FK → orders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menu_item_id</w:t>
            </w:r>
          </w:p>
        </w:tc>
        <w:tc>
          <w:tcPr>
            <w:tcW w:type="dxa" w:w="3135"/>
          </w:tcPr>
          <w:p>
            <w:pPr>
              <w:jc w:val="left"/>
            </w:pPr>
            <w:r>
              <w:rPr>
                <w:rFonts w:ascii="Calibri" w:hAnsi="Calibri"/>
                <w:sz w:val="20"/>
              </w:rPr>
              <w:t>FK → menu_items</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quantity</w:t>
            </w:r>
          </w:p>
        </w:tc>
        <w:tc>
          <w:tcPr>
            <w:tcW w:type="dxa" w:w="3135"/>
            <w:shd w:fill="F1F5F9" w:val="clear"/>
          </w:tcPr>
          <w:p>
            <w:pPr>
              <w:jc w:val="left"/>
            </w:pPr>
            <w:r>
              <w:rPr>
                <w:rFonts w:ascii="Calibri" w:hAnsi="Calibri"/>
                <w:sz w:val="20"/>
              </w:rPr>
              <w:t>INT</w:t>
            </w:r>
          </w:p>
        </w:tc>
        <w:tc>
          <w:tcPr>
            <w:tcW w:type="dxa" w:w="3135"/>
            <w:shd w:fill="F1F5F9" w:val="clear"/>
          </w:tcPr>
          <w:p>
            <w:pPr>
              <w:jc w:val="left"/>
            </w:pPr>
            <w:r>
              <w:rPr>
                <w:rFonts w:ascii="Calibri" w:hAnsi="Calibri"/>
                <w:sz w:val="20"/>
              </w:rPr>
              <w:t>Min 1</w:t>
            </w:r>
          </w:p>
        </w:tc>
      </w:tr>
      <w:tr>
        <w:tc>
          <w:tcPr>
            <w:tcW w:type="dxa" w:w="3135"/>
          </w:tcPr>
          <w:p>
            <w:pPr>
              <w:jc w:val="left"/>
            </w:pPr>
            <w:r>
              <w:rPr>
                <w:rFonts w:ascii="Calibri" w:hAnsi="Calibri"/>
                <w:sz w:val="20"/>
              </w:rPr>
              <w:t>unit_price</w:t>
            </w:r>
          </w:p>
        </w:tc>
        <w:tc>
          <w:tcPr>
            <w:tcW w:type="dxa" w:w="3135"/>
          </w:tcPr>
          <w:p>
            <w:pPr>
              <w:jc w:val="left"/>
            </w:pPr>
            <w:r>
              <w:rPr>
                <w:rFonts w:ascii="Calibri" w:hAnsi="Calibri"/>
                <w:sz w:val="20"/>
              </w:rPr>
              <w:t>DECIMAL(12,2)</w:t>
            </w:r>
          </w:p>
        </w:tc>
        <w:tc>
          <w:tcPr>
            <w:tcW w:type="dxa" w:w="3135"/>
          </w:tcPr>
          <w:p>
            <w:pPr>
              <w:jc w:val="left"/>
            </w:pPr>
            <w:r>
              <w:rPr>
                <w:rFonts w:ascii="Calibri" w:hAnsi="Calibri"/>
                <w:sz w:val="20"/>
              </w:rPr>
              <w:t>Harga saat order</w:t>
            </w:r>
          </w:p>
        </w:tc>
      </w:tr>
      <w:tr>
        <w:tc>
          <w:tcPr>
            <w:tcW w:type="dxa" w:w="3135"/>
            <w:shd w:fill="F1F5F9" w:val="clear"/>
          </w:tcPr>
          <w:p>
            <w:pPr>
              <w:jc w:val="left"/>
            </w:pPr>
            <w:r>
              <w:rPr>
                <w:rFonts w:ascii="Calibri" w:hAnsi="Calibri"/>
                <w:sz w:val="20"/>
              </w:rPr>
              <w:t>subtotal</w:t>
            </w:r>
          </w:p>
        </w:tc>
        <w:tc>
          <w:tcPr>
            <w:tcW w:type="dxa" w:w="3135"/>
            <w:shd w:fill="F1F5F9" w:val="clear"/>
          </w:tcPr>
          <w:p>
            <w:pPr>
              <w:jc w:val="left"/>
            </w:pPr>
            <w:r>
              <w:rPr>
                <w:rFonts w:ascii="Calibri" w:hAnsi="Calibri"/>
                <w:sz w:val="20"/>
              </w:rPr>
              <w:t>DECIMAL(12,2)</w:t>
            </w:r>
          </w:p>
        </w:tc>
        <w:tc>
          <w:tcPr>
            <w:tcW w:type="dxa" w:w="3135"/>
            <w:shd w:fill="F1F5F9" w:val="clear"/>
          </w:tcPr>
          <w:p>
            <w:pPr>
              <w:jc w:val="left"/>
            </w:pPr>
            <w:r>
              <w:rPr>
                <w:rFonts w:ascii="Calibri" w:hAnsi="Calibri"/>
                <w:sz w:val="20"/>
              </w:rPr>
              <w:t>qty × unit_price + modifiers</w:t>
            </w:r>
          </w:p>
        </w:tc>
      </w:tr>
      <w:tr>
        <w:tc>
          <w:tcPr>
            <w:tcW w:type="dxa" w:w="3135"/>
          </w:tcPr>
          <w:p>
            <w:pPr>
              <w:jc w:val="left"/>
            </w:pPr>
            <w:r>
              <w:rPr>
                <w:rFonts w:ascii="Calibri" w:hAnsi="Calibri"/>
                <w:sz w:val="20"/>
              </w:rPr>
              <w:t>notes</w:t>
            </w:r>
          </w:p>
        </w:tc>
        <w:tc>
          <w:tcPr>
            <w:tcW w:type="dxa" w:w="3135"/>
          </w:tcPr>
          <w:p>
            <w:pPr>
              <w:jc w:val="left"/>
            </w:pPr>
            <w:r>
              <w:rPr>
                <w:rFonts w:ascii="Calibri" w:hAnsi="Calibri"/>
                <w:sz w:val="20"/>
              </w:rPr>
              <w:t>TEXT</w:t>
            </w:r>
          </w:p>
        </w:tc>
        <w:tc>
          <w:tcPr>
            <w:tcW w:type="dxa" w:w="3135"/>
          </w:tcPr>
          <w:p>
            <w:pPr>
              <w:jc w:val="left"/>
            </w:pPr>
            <w:r>
              <w:rPr>
                <w:rFonts w:ascii="Calibri" w:hAnsi="Calibri"/>
                <w:sz w:val="20"/>
              </w:rPr>
              <w:t>Nullable</w:t>
            </w:r>
          </w:p>
        </w:tc>
      </w:tr>
      <w:tr>
        <w:tc>
          <w:tcPr>
            <w:tcW w:type="dxa" w:w="3135"/>
            <w:shd w:fill="F1F5F9" w:val="clear"/>
          </w:tcPr>
          <w:p>
            <w:pPr>
              <w:jc w:val="left"/>
            </w:pPr>
            <w:r>
              <w:rPr>
                <w:rFonts w:ascii="Calibri" w:hAnsi="Calibri"/>
                <w:sz w:val="20"/>
              </w:rPr>
              <w:t>status</w:t>
            </w:r>
          </w:p>
        </w:tc>
        <w:tc>
          <w:tcPr>
            <w:tcW w:type="dxa" w:w="3135"/>
            <w:shd w:fill="F1F5F9" w:val="clear"/>
          </w:tcPr>
          <w:p>
            <w:pPr>
              <w:jc w:val="left"/>
            </w:pPr>
            <w:r>
              <w:rPr>
                <w:rFonts w:ascii="Calibri" w:hAnsi="Calibri"/>
                <w:sz w:val="20"/>
              </w:rPr>
              <w:t>ENUM</w:t>
            </w:r>
          </w:p>
        </w:tc>
        <w:tc>
          <w:tcPr>
            <w:tcW w:type="dxa" w:w="3135"/>
            <w:shd w:fill="F1F5F9" w:val="clear"/>
          </w:tcPr>
          <w:p>
            <w:pPr>
              <w:jc w:val="left"/>
            </w:pPr>
            <w:r>
              <w:rPr>
                <w:rFonts w:ascii="Calibri" w:hAnsi="Calibri"/>
                <w:sz w:val="20"/>
              </w:rPr>
              <w:t>pending, preparing, ready, served</w:t>
            </w:r>
          </w:p>
        </w:tc>
      </w:tr>
      <w:tr>
        <w:tc>
          <w:tcPr>
            <w:tcW w:type="dxa" w:w="3135"/>
          </w:tcPr>
          <w:p>
            <w:pPr>
              <w:jc w:val="left"/>
            </w:pPr>
            <w:r>
              <w:rPr>
                <w:rFonts w:ascii="Calibri" w:hAnsi="Calibri"/>
                <w:sz w:val="20"/>
              </w:rPr>
              <w:t>created_at</w:t>
            </w:r>
          </w:p>
        </w:tc>
        <w:tc>
          <w:tcPr>
            <w:tcW w:type="dxa" w:w="3135"/>
          </w:tcPr>
          <w:p>
            <w:pPr>
              <w:jc w:val="left"/>
            </w:pPr>
            <w:r>
              <w:rPr>
                <w:rFonts w:ascii="Calibri" w:hAnsi="Calibri"/>
                <w:sz w:val="20"/>
              </w:rPr>
              <w:t>TIMESTAMP</w:t>
            </w:r>
          </w:p>
        </w:tc>
        <w:tc>
          <w:tcPr>
            <w:tcW w:type="dxa" w:w="3135"/>
          </w:tcPr>
          <w:p>
            <w:pPr>
              <w:jc w:val="left"/>
            </w:pPr>
            <w:r>
              <w:rPr>
                <w:rFonts w:ascii="Calibri" w:hAnsi="Calibri"/>
                <w:sz w:val="20"/>
              </w:rPr>
              <w:t>—</w:t>
            </w:r>
          </w:p>
        </w:tc>
      </w:tr>
    </w:tbl>
    <w:p>
      <w:pPr>
        <w:spacing w:after="80"/>
      </w:pPr>
    </w:p>
    <w:p>
      <w:r>
        <w:rPr>
          <w:rFonts w:ascii="Consolas" w:hAnsi="Consolas"/>
          <w:b/>
          <w:color w:val="0F766E"/>
          <w:sz w:val="20"/>
        </w:rPr>
        <w:t>Tabel: order_item_modifiers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order_item_id</w:t>
            </w:r>
          </w:p>
        </w:tc>
        <w:tc>
          <w:tcPr>
            <w:tcW w:type="dxa" w:w="3135"/>
            <w:shd w:fill="F1F5F9" w:val="clear"/>
          </w:tcPr>
          <w:p>
            <w:pPr>
              <w:jc w:val="left"/>
            </w:pPr>
            <w:r>
              <w:rPr>
                <w:rFonts w:ascii="Calibri" w:hAnsi="Calibri"/>
                <w:sz w:val="20"/>
              </w:rPr>
              <w:t>FK → order_items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modifier_id</w:t>
            </w:r>
          </w:p>
        </w:tc>
        <w:tc>
          <w:tcPr>
            <w:tcW w:type="dxa" w:w="3135"/>
          </w:tcPr>
          <w:p>
            <w:pPr>
              <w:jc w:val="left"/>
            </w:pPr>
            <w:r>
              <w:rPr>
                <w:rFonts w:ascii="Calibri" w:hAnsi="Calibri"/>
                <w:sz w:val="20"/>
              </w:rPr>
              <w:t>FK → menu_modifiers</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extra_price</w:t>
            </w:r>
          </w:p>
        </w:tc>
        <w:tc>
          <w:tcPr>
            <w:tcW w:type="dxa" w:w="3135"/>
            <w:shd w:fill="F1F5F9" w:val="clear"/>
          </w:tcPr>
          <w:p>
            <w:pPr>
              <w:jc w:val="left"/>
            </w:pPr>
            <w:r>
              <w:rPr>
                <w:rFonts w:ascii="Calibri" w:hAnsi="Calibri"/>
                <w:sz w:val="20"/>
              </w:rPr>
              <w:t>DECIMAL(12,2)</w:t>
            </w:r>
          </w:p>
        </w:tc>
        <w:tc>
          <w:tcPr>
            <w:tcW w:type="dxa" w:w="3135"/>
            <w:shd w:fill="F1F5F9" w:val="clear"/>
          </w:tcPr>
          <w:p>
            <w:pPr>
              <w:jc w:val="left"/>
            </w:pPr>
            <w:r>
              <w:rPr>
                <w:rFonts w:ascii="Calibri" w:hAnsi="Calibri"/>
                <w:sz w:val="20"/>
              </w:rPr>
              <w:t>—</w:t>
            </w:r>
          </w:p>
        </w:tc>
      </w:tr>
    </w:tbl>
    <w:p>
      <w:pPr>
        <w:spacing w:after="80"/>
      </w:pPr>
    </w:p>
    <w:p>
      <w:r>
        <w:rPr>
          <w:rFonts w:ascii="Consolas" w:hAnsi="Consolas"/>
          <w:b/>
          <w:color w:val="0F766E"/>
          <w:sz w:val="20"/>
        </w:rPr>
        <w:t>Tabel: payments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order_id</w:t>
            </w:r>
          </w:p>
        </w:tc>
        <w:tc>
          <w:tcPr>
            <w:tcW w:type="dxa" w:w="3135"/>
            <w:shd w:fill="F1F5F9" w:val="clear"/>
          </w:tcPr>
          <w:p>
            <w:pPr>
              <w:jc w:val="left"/>
            </w:pPr>
            <w:r>
              <w:rPr>
                <w:rFonts w:ascii="Calibri" w:hAnsi="Calibri"/>
                <w:sz w:val="20"/>
              </w:rPr>
              <w:t>FK → orders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payment_method</w:t>
            </w:r>
          </w:p>
        </w:tc>
        <w:tc>
          <w:tcPr>
            <w:tcW w:type="dxa" w:w="3135"/>
          </w:tcPr>
          <w:p>
            <w:pPr>
              <w:jc w:val="left"/>
            </w:pPr>
            <w:r>
              <w:rPr>
                <w:rFonts w:ascii="Calibri" w:hAnsi="Calibri"/>
                <w:sz w:val="20"/>
              </w:rPr>
              <w:t>ENUM</w:t>
            </w:r>
          </w:p>
        </w:tc>
        <w:tc>
          <w:tcPr>
            <w:tcW w:type="dxa" w:w="3135"/>
          </w:tcPr>
          <w:p>
            <w:pPr>
              <w:jc w:val="left"/>
            </w:pPr>
            <w:r>
              <w:rPr>
                <w:rFonts w:ascii="Calibri" w:hAnsi="Calibri"/>
                <w:sz w:val="20"/>
              </w:rPr>
              <w:t>cash, card, digital_wallet</w:t>
            </w:r>
          </w:p>
        </w:tc>
      </w:tr>
      <w:tr>
        <w:tc>
          <w:tcPr>
            <w:tcW w:type="dxa" w:w="3135"/>
            <w:shd w:fill="F1F5F9" w:val="clear"/>
          </w:tcPr>
          <w:p>
            <w:pPr>
              <w:jc w:val="left"/>
            </w:pPr>
            <w:r>
              <w:rPr>
                <w:rFonts w:ascii="Calibri" w:hAnsi="Calibri"/>
                <w:sz w:val="20"/>
              </w:rPr>
              <w:t>amount</w:t>
            </w:r>
          </w:p>
        </w:tc>
        <w:tc>
          <w:tcPr>
            <w:tcW w:type="dxa" w:w="3135"/>
            <w:shd w:fill="F1F5F9" w:val="clear"/>
          </w:tcPr>
          <w:p>
            <w:pPr>
              <w:jc w:val="left"/>
            </w:pPr>
            <w:r>
              <w:rPr>
                <w:rFonts w:ascii="Calibri" w:hAnsi="Calibri"/>
                <w:sz w:val="20"/>
              </w:rPr>
              <w:t>DECIMAL(12,2)</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change_amount</w:t>
            </w:r>
          </w:p>
        </w:tc>
        <w:tc>
          <w:tcPr>
            <w:tcW w:type="dxa" w:w="3135"/>
          </w:tcPr>
          <w:p>
            <w:pPr>
              <w:jc w:val="left"/>
            </w:pPr>
            <w:r>
              <w:rPr>
                <w:rFonts w:ascii="Calibri" w:hAnsi="Calibri"/>
                <w:sz w:val="20"/>
              </w:rPr>
              <w:t>DECIMAL(12,2)</w:t>
            </w:r>
          </w:p>
        </w:tc>
        <w:tc>
          <w:tcPr>
            <w:tcW w:type="dxa" w:w="3135"/>
          </w:tcPr>
          <w:p>
            <w:pPr>
              <w:jc w:val="left"/>
            </w:pPr>
            <w:r>
              <w:rPr>
                <w:rFonts w:ascii="Calibri" w:hAnsi="Calibri"/>
                <w:sz w:val="20"/>
              </w:rPr>
              <w:t>Untuk cash</w:t>
            </w:r>
          </w:p>
        </w:tc>
      </w:tr>
      <w:tr>
        <w:tc>
          <w:tcPr>
            <w:tcW w:type="dxa" w:w="3135"/>
            <w:shd w:fill="F1F5F9" w:val="clear"/>
          </w:tcPr>
          <w:p>
            <w:pPr>
              <w:jc w:val="left"/>
            </w:pPr>
            <w:r>
              <w:rPr>
                <w:rFonts w:ascii="Calibri" w:hAnsi="Calibri"/>
                <w:sz w:val="20"/>
              </w:rPr>
              <w:t>reference_number</w:t>
            </w:r>
          </w:p>
        </w:tc>
        <w:tc>
          <w:tcPr>
            <w:tcW w:type="dxa" w:w="3135"/>
            <w:shd w:fill="F1F5F9" w:val="clear"/>
          </w:tcPr>
          <w:p>
            <w:pPr>
              <w:jc w:val="left"/>
            </w:pPr>
            <w:r>
              <w:rPr>
                <w:rFonts w:ascii="Calibri" w:hAnsi="Calibri"/>
                <w:sz w:val="20"/>
              </w:rPr>
              <w:t>VARCHAR(100)</w:t>
            </w:r>
          </w:p>
        </w:tc>
        <w:tc>
          <w:tcPr>
            <w:tcW w:type="dxa" w:w="3135"/>
            <w:shd w:fill="F1F5F9" w:val="clear"/>
          </w:tcPr>
          <w:p>
            <w:pPr>
              <w:jc w:val="left"/>
            </w:pPr>
            <w:r>
              <w:rPr>
                <w:rFonts w:ascii="Calibri" w:hAnsi="Calibri"/>
                <w:sz w:val="20"/>
              </w:rPr>
              <w:t>Nullable, untuk digital</w:t>
            </w:r>
          </w:p>
        </w:tc>
      </w:tr>
      <w:tr>
        <w:tc>
          <w:tcPr>
            <w:tcW w:type="dxa" w:w="3135"/>
          </w:tcPr>
          <w:p>
            <w:pPr>
              <w:jc w:val="left"/>
            </w:pPr>
            <w:r>
              <w:rPr>
                <w:rFonts w:ascii="Calibri" w:hAnsi="Calibri"/>
                <w:sz w:val="20"/>
              </w:rPr>
              <w:t>status</w:t>
            </w:r>
          </w:p>
        </w:tc>
        <w:tc>
          <w:tcPr>
            <w:tcW w:type="dxa" w:w="3135"/>
          </w:tcPr>
          <w:p>
            <w:pPr>
              <w:jc w:val="left"/>
            </w:pPr>
            <w:r>
              <w:rPr>
                <w:rFonts w:ascii="Calibri" w:hAnsi="Calibri"/>
                <w:sz w:val="20"/>
              </w:rPr>
              <w:t>ENUM</w:t>
            </w:r>
          </w:p>
        </w:tc>
        <w:tc>
          <w:tcPr>
            <w:tcW w:type="dxa" w:w="3135"/>
          </w:tcPr>
          <w:p>
            <w:pPr>
              <w:jc w:val="left"/>
            </w:pPr>
            <w:r>
              <w:rPr>
                <w:rFonts w:ascii="Calibri" w:hAnsi="Calibri"/>
                <w:sz w:val="20"/>
              </w:rPr>
              <w:t>pending, completed, refunded</w:t>
            </w:r>
          </w:p>
        </w:tc>
      </w:tr>
      <w:tr>
        <w:tc>
          <w:tcPr>
            <w:tcW w:type="dxa" w:w="3135"/>
            <w:shd w:fill="F1F5F9" w:val="clear"/>
          </w:tcPr>
          <w:p>
            <w:pPr>
              <w:jc w:val="left"/>
            </w:pPr>
            <w:r>
              <w:rPr>
                <w:rFonts w:ascii="Calibri" w:hAnsi="Calibri"/>
                <w:sz w:val="20"/>
              </w:rPr>
              <w:t>processed_by</w:t>
            </w:r>
          </w:p>
        </w:tc>
        <w:tc>
          <w:tcPr>
            <w:tcW w:type="dxa" w:w="3135"/>
            <w:shd w:fill="F1F5F9" w:val="clear"/>
          </w:tcPr>
          <w:p>
            <w:pPr>
              <w:jc w:val="left"/>
            </w:pPr>
            <w:r>
              <w:rPr>
                <w:rFonts w:ascii="Calibri" w:hAnsi="Calibri"/>
                <w:sz w:val="20"/>
              </w:rPr>
              <w:t>FK → users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paid_at</w:t>
            </w:r>
          </w:p>
        </w:tc>
        <w:tc>
          <w:tcPr>
            <w:tcW w:type="dxa" w:w="3135"/>
          </w:tcPr>
          <w:p>
            <w:pPr>
              <w:jc w:val="left"/>
            </w:pPr>
            <w:r>
              <w:rPr>
                <w:rFonts w:ascii="Calibri" w:hAnsi="Calibri"/>
                <w:sz w:val="20"/>
              </w:rPr>
              <w:t>TIMESTAMP</w:t>
            </w:r>
          </w:p>
        </w:tc>
        <w:tc>
          <w:tcPr>
            <w:tcW w:type="dxa" w:w="3135"/>
          </w:tcPr>
          <w:p>
            <w:pPr>
              <w:jc w:val="left"/>
            </w:pPr>
            <w:r>
              <w:rPr>
                <w:rFonts w:ascii="Calibri" w:hAnsi="Calibri"/>
                <w:sz w:val="20"/>
              </w:rPr>
              <w:t>—</w:t>
            </w:r>
          </w:p>
        </w:tc>
      </w:tr>
    </w:tbl>
    <w:p>
      <w:pPr>
        <w:spacing w:after="80"/>
      </w:pPr>
    </w:p>
    <w:p>
      <w:r>
        <w:rPr>
          <w:rFonts w:ascii="Consolas" w:hAnsi="Consolas"/>
          <w:b/>
          <w:color w:val="0F766E"/>
          <w:sz w:val="20"/>
        </w:rPr>
        <w:t>Tabel: receipts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order_id</w:t>
            </w:r>
          </w:p>
        </w:tc>
        <w:tc>
          <w:tcPr>
            <w:tcW w:type="dxa" w:w="3135"/>
            <w:shd w:fill="F1F5F9" w:val="clear"/>
          </w:tcPr>
          <w:p>
            <w:pPr>
              <w:jc w:val="left"/>
            </w:pPr>
            <w:r>
              <w:rPr>
                <w:rFonts w:ascii="Calibri" w:hAnsi="Calibri"/>
                <w:sz w:val="20"/>
              </w:rPr>
              <w:t>FK → orders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receipt_number</w:t>
            </w:r>
          </w:p>
        </w:tc>
        <w:tc>
          <w:tcPr>
            <w:tcW w:type="dxa" w:w="3135"/>
          </w:tcPr>
          <w:p>
            <w:pPr>
              <w:jc w:val="left"/>
            </w:pPr>
            <w:r>
              <w:rPr>
                <w:rFonts w:ascii="Calibri" w:hAnsi="Calibri"/>
                <w:sz w:val="20"/>
              </w:rPr>
              <w:t>VARCHAR(30) UNIQUE</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type</w:t>
            </w:r>
          </w:p>
        </w:tc>
        <w:tc>
          <w:tcPr>
            <w:tcW w:type="dxa" w:w="3135"/>
            <w:shd w:fill="F1F5F9" w:val="clear"/>
          </w:tcPr>
          <w:p>
            <w:pPr>
              <w:jc w:val="left"/>
            </w:pPr>
            <w:r>
              <w:rPr>
                <w:rFonts w:ascii="Calibri" w:hAnsi="Calibri"/>
                <w:sz w:val="20"/>
              </w:rPr>
              <w:t>ENUM</w:t>
            </w:r>
          </w:p>
        </w:tc>
        <w:tc>
          <w:tcPr>
            <w:tcW w:type="dxa" w:w="3135"/>
            <w:shd w:fill="F1F5F9" w:val="clear"/>
          </w:tcPr>
          <w:p>
            <w:pPr>
              <w:jc w:val="left"/>
            </w:pPr>
            <w:r>
              <w:rPr>
                <w:rFonts w:ascii="Calibri" w:hAnsi="Calibri"/>
                <w:sz w:val="20"/>
              </w:rPr>
              <w:t>print, email</w:t>
            </w:r>
          </w:p>
        </w:tc>
      </w:tr>
      <w:tr>
        <w:tc>
          <w:tcPr>
            <w:tcW w:type="dxa" w:w="3135"/>
          </w:tcPr>
          <w:p>
            <w:pPr>
              <w:jc w:val="left"/>
            </w:pPr>
            <w:r>
              <w:rPr>
                <w:rFonts w:ascii="Calibri" w:hAnsi="Calibri"/>
                <w:sz w:val="20"/>
              </w:rPr>
              <w:t>sent_to</w:t>
            </w:r>
          </w:p>
        </w:tc>
        <w:tc>
          <w:tcPr>
            <w:tcW w:type="dxa" w:w="3135"/>
          </w:tcPr>
          <w:p>
            <w:pPr>
              <w:jc w:val="left"/>
            </w:pPr>
            <w:r>
              <w:rPr>
                <w:rFonts w:ascii="Calibri" w:hAnsi="Calibri"/>
                <w:sz w:val="20"/>
              </w:rPr>
              <w:t>VARCHAR(150)</w:t>
            </w:r>
          </w:p>
        </w:tc>
        <w:tc>
          <w:tcPr>
            <w:tcW w:type="dxa" w:w="3135"/>
          </w:tcPr>
          <w:p>
            <w:pPr>
              <w:jc w:val="left"/>
            </w:pPr>
            <w:r>
              <w:rPr>
                <w:rFonts w:ascii="Calibri" w:hAnsi="Calibri"/>
                <w:sz w:val="20"/>
              </w:rPr>
              <w:t>Email jika e-receipt</w:t>
            </w:r>
          </w:p>
        </w:tc>
      </w:tr>
      <w:tr>
        <w:tc>
          <w:tcPr>
            <w:tcW w:type="dxa" w:w="3135"/>
            <w:shd w:fill="F1F5F9" w:val="clear"/>
          </w:tcPr>
          <w:p>
            <w:pPr>
              <w:jc w:val="left"/>
            </w:pPr>
            <w:r>
              <w:rPr>
                <w:rFonts w:ascii="Calibri" w:hAnsi="Calibri"/>
                <w:sz w:val="20"/>
              </w:rPr>
              <w:t>created_at</w:t>
            </w:r>
          </w:p>
        </w:tc>
        <w:tc>
          <w:tcPr>
            <w:tcW w:type="dxa" w:w="3135"/>
            <w:shd w:fill="F1F5F9" w:val="clear"/>
          </w:tcPr>
          <w:p>
            <w:pPr>
              <w:jc w:val="left"/>
            </w:pPr>
            <w:r>
              <w:rPr>
                <w:rFonts w:ascii="Calibri" w:hAnsi="Calibri"/>
                <w:sz w:val="20"/>
              </w:rPr>
              <w:t>TIMESTAMP</w:t>
            </w:r>
          </w:p>
        </w:tc>
        <w:tc>
          <w:tcPr>
            <w:tcW w:type="dxa" w:w="3135"/>
            <w:shd w:fill="F1F5F9" w:val="clear"/>
          </w:tcPr>
          <w:p>
            <w:pPr>
              <w:jc w:val="left"/>
            </w:pPr>
            <w:r>
              <w:rPr>
                <w:rFonts w:ascii="Calibri" w:hAnsi="Calibri"/>
                <w:sz w:val="20"/>
              </w:rPr>
              <w:t>—</w:t>
            </w:r>
          </w:p>
        </w:tc>
      </w:tr>
    </w:tbl>
    <w:p>
      <w:pPr>
        <w:spacing w:after="80"/>
      </w:pPr>
    </w:p>
    <w:p>
      <w:r>
        <w:rPr>
          <w:rFonts w:ascii="Consolas" w:hAnsi="Consolas"/>
          <w:b/>
          <w:color w:val="0F766E"/>
          <w:sz w:val="20"/>
        </w:rPr>
        <w:t>Tabel: ingredients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name</w:t>
            </w:r>
          </w:p>
        </w:tc>
        <w:tc>
          <w:tcPr>
            <w:tcW w:type="dxa" w:w="3135"/>
            <w:shd w:fill="F1F5F9" w:val="clear"/>
          </w:tcPr>
          <w:p>
            <w:pPr>
              <w:jc w:val="left"/>
            </w:pPr>
            <w:r>
              <w:rPr>
                <w:rFonts w:ascii="Calibri" w:hAnsi="Calibri"/>
                <w:sz w:val="20"/>
              </w:rPr>
              <w:t>VARCHAR(150)</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unit</w:t>
            </w:r>
          </w:p>
        </w:tc>
        <w:tc>
          <w:tcPr>
            <w:tcW w:type="dxa" w:w="3135"/>
          </w:tcPr>
          <w:p>
            <w:pPr>
              <w:jc w:val="left"/>
            </w:pPr>
            <w:r>
              <w:rPr>
                <w:rFonts w:ascii="Calibri" w:hAnsi="Calibri"/>
                <w:sz w:val="20"/>
              </w:rPr>
              <w:t>VARCHAR(20)</w:t>
            </w:r>
          </w:p>
        </w:tc>
        <w:tc>
          <w:tcPr>
            <w:tcW w:type="dxa" w:w="3135"/>
          </w:tcPr>
          <w:p>
            <w:pPr>
              <w:jc w:val="left"/>
            </w:pPr>
            <w:r>
              <w:rPr>
                <w:rFonts w:ascii="Calibri" w:hAnsi="Calibri"/>
                <w:sz w:val="20"/>
              </w:rPr>
              <w:t>kg, gram, liter, pcs</w:t>
            </w:r>
          </w:p>
        </w:tc>
      </w:tr>
      <w:tr>
        <w:tc>
          <w:tcPr>
            <w:tcW w:type="dxa" w:w="3135"/>
            <w:shd w:fill="F1F5F9" w:val="clear"/>
          </w:tcPr>
          <w:p>
            <w:pPr>
              <w:jc w:val="left"/>
            </w:pPr>
            <w:r>
              <w:rPr>
                <w:rFonts w:ascii="Calibri" w:hAnsi="Calibri"/>
                <w:sz w:val="20"/>
              </w:rPr>
              <w:t>min_stock_level</w:t>
            </w:r>
          </w:p>
        </w:tc>
        <w:tc>
          <w:tcPr>
            <w:tcW w:type="dxa" w:w="3135"/>
            <w:shd w:fill="F1F5F9" w:val="clear"/>
          </w:tcPr>
          <w:p>
            <w:pPr>
              <w:jc w:val="left"/>
            </w:pPr>
            <w:r>
              <w:rPr>
                <w:rFonts w:ascii="Calibri" w:hAnsi="Calibri"/>
                <w:sz w:val="20"/>
              </w:rPr>
              <w:t>DECIMAL(10,2)</w:t>
            </w:r>
          </w:p>
        </w:tc>
        <w:tc>
          <w:tcPr>
            <w:tcW w:type="dxa" w:w="3135"/>
            <w:shd w:fill="F1F5F9" w:val="clear"/>
          </w:tcPr>
          <w:p>
            <w:pPr>
              <w:jc w:val="left"/>
            </w:pPr>
            <w:r>
              <w:rPr>
                <w:rFonts w:ascii="Calibri" w:hAnsi="Calibri"/>
                <w:sz w:val="20"/>
              </w:rPr>
              <w:t>Threshold alert</w:t>
            </w:r>
          </w:p>
        </w:tc>
      </w:tr>
      <w:tr>
        <w:tc>
          <w:tcPr>
            <w:tcW w:type="dxa" w:w="3135"/>
          </w:tcPr>
          <w:p>
            <w:pPr>
              <w:jc w:val="left"/>
            </w:pPr>
            <w:r>
              <w:rPr>
                <w:rFonts w:ascii="Calibri" w:hAnsi="Calibri"/>
                <w:sz w:val="20"/>
              </w:rPr>
              <w:t>is_active</w:t>
            </w:r>
          </w:p>
        </w:tc>
        <w:tc>
          <w:tcPr>
            <w:tcW w:type="dxa" w:w="3135"/>
          </w:tcPr>
          <w:p>
            <w:pPr>
              <w:jc w:val="left"/>
            </w:pPr>
            <w:r>
              <w:rPr>
                <w:rFonts w:ascii="Calibri" w:hAnsi="Calibri"/>
                <w:sz w:val="20"/>
              </w:rPr>
              <w:t>BOOLEAN</w:t>
            </w:r>
          </w:p>
        </w:tc>
        <w:tc>
          <w:tcPr>
            <w:tcW w:type="dxa" w:w="3135"/>
          </w:tcPr>
          <w:p>
            <w:pPr>
              <w:jc w:val="left"/>
            </w:pPr>
            <w:r>
              <w:rPr>
                <w:rFonts w:ascii="Calibri" w:hAnsi="Calibri"/>
                <w:sz w:val="20"/>
              </w:rPr>
              <w:t>—</w:t>
            </w:r>
          </w:p>
        </w:tc>
      </w:tr>
    </w:tbl>
    <w:p>
      <w:pPr>
        <w:spacing w:after="80"/>
      </w:pPr>
    </w:p>
    <w:p>
      <w:r>
        <w:rPr>
          <w:rFonts w:ascii="Consolas" w:hAnsi="Consolas"/>
          <w:b/>
          <w:color w:val="0F766E"/>
          <w:sz w:val="20"/>
        </w:rPr>
        <w:t>Tabel: ingredient_stocks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ingredient_id</w:t>
            </w:r>
          </w:p>
        </w:tc>
        <w:tc>
          <w:tcPr>
            <w:tcW w:type="dxa" w:w="3135"/>
            <w:shd w:fill="F1F5F9" w:val="clear"/>
          </w:tcPr>
          <w:p>
            <w:pPr>
              <w:jc w:val="left"/>
            </w:pPr>
            <w:r>
              <w:rPr>
                <w:rFonts w:ascii="Calibri" w:hAnsi="Calibri"/>
                <w:sz w:val="20"/>
              </w:rPr>
              <w:t>FK → ingredients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current_stock</w:t>
            </w:r>
          </w:p>
        </w:tc>
        <w:tc>
          <w:tcPr>
            <w:tcW w:type="dxa" w:w="3135"/>
          </w:tcPr>
          <w:p>
            <w:pPr>
              <w:jc w:val="left"/>
            </w:pPr>
            <w:r>
              <w:rPr>
                <w:rFonts w:ascii="Calibri" w:hAnsi="Calibri"/>
                <w:sz w:val="20"/>
              </w:rPr>
              <w:t>DECIMAL(10,2)</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last_updated</w:t>
            </w:r>
          </w:p>
        </w:tc>
        <w:tc>
          <w:tcPr>
            <w:tcW w:type="dxa" w:w="3135"/>
            <w:shd w:fill="F1F5F9" w:val="clear"/>
          </w:tcPr>
          <w:p>
            <w:pPr>
              <w:jc w:val="left"/>
            </w:pPr>
            <w:r>
              <w:rPr>
                <w:rFonts w:ascii="Calibri" w:hAnsi="Calibri"/>
                <w:sz w:val="20"/>
              </w:rPr>
              <w:t>TIMESTAMP</w:t>
            </w:r>
          </w:p>
        </w:tc>
        <w:tc>
          <w:tcPr>
            <w:tcW w:type="dxa" w:w="3135"/>
            <w:shd w:fill="F1F5F9" w:val="clear"/>
          </w:tcPr>
          <w:p>
            <w:pPr>
              <w:jc w:val="left"/>
            </w:pPr>
            <w:r>
              <w:rPr>
                <w:rFonts w:ascii="Calibri" w:hAnsi="Calibri"/>
                <w:sz w:val="20"/>
              </w:rPr>
              <w:t>—</w:t>
            </w:r>
          </w:p>
        </w:tc>
      </w:tr>
    </w:tbl>
    <w:p>
      <w:pPr>
        <w:spacing w:after="80"/>
      </w:pPr>
    </w:p>
    <w:p>
      <w:r>
        <w:rPr>
          <w:rFonts w:ascii="Consolas" w:hAnsi="Consolas"/>
          <w:b/>
          <w:color w:val="0F766E"/>
          <w:sz w:val="20"/>
        </w:rPr>
        <w:t>Tabel: recipes` (BOM)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menu_item_id</w:t>
            </w:r>
          </w:p>
        </w:tc>
        <w:tc>
          <w:tcPr>
            <w:tcW w:type="dxa" w:w="3135"/>
            <w:shd w:fill="F1F5F9" w:val="clear"/>
          </w:tcPr>
          <w:p>
            <w:pPr>
              <w:jc w:val="left"/>
            </w:pPr>
            <w:r>
              <w:rPr>
                <w:rFonts w:ascii="Calibri" w:hAnsi="Calibri"/>
                <w:sz w:val="20"/>
              </w:rPr>
              <w:t>FK → menu_items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ingredient_id</w:t>
            </w:r>
          </w:p>
        </w:tc>
        <w:tc>
          <w:tcPr>
            <w:tcW w:type="dxa" w:w="3135"/>
          </w:tcPr>
          <w:p>
            <w:pPr>
              <w:jc w:val="left"/>
            </w:pPr>
            <w:r>
              <w:rPr>
                <w:rFonts w:ascii="Calibri" w:hAnsi="Calibri"/>
                <w:sz w:val="20"/>
              </w:rPr>
              <w:t>FK → ingredients</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quantity_needed</w:t>
            </w:r>
          </w:p>
        </w:tc>
        <w:tc>
          <w:tcPr>
            <w:tcW w:type="dxa" w:w="3135"/>
            <w:shd w:fill="F1F5F9" w:val="clear"/>
          </w:tcPr>
          <w:p>
            <w:pPr>
              <w:jc w:val="left"/>
            </w:pPr>
            <w:r>
              <w:rPr>
                <w:rFonts w:ascii="Calibri" w:hAnsi="Calibri"/>
                <w:sz w:val="20"/>
              </w:rPr>
              <w:t>DECIMAL(10,2)</w:t>
            </w:r>
          </w:p>
        </w:tc>
        <w:tc>
          <w:tcPr>
            <w:tcW w:type="dxa" w:w="3135"/>
            <w:shd w:fill="F1F5F9" w:val="clear"/>
          </w:tcPr>
          <w:p>
            <w:pPr>
              <w:jc w:val="left"/>
            </w:pPr>
            <w:r>
              <w:rPr>
                <w:rFonts w:ascii="Calibri" w:hAnsi="Calibri"/>
                <w:sz w:val="20"/>
              </w:rPr>
              <w:t>Per 1 porsi</w:t>
            </w:r>
          </w:p>
        </w:tc>
      </w:tr>
    </w:tbl>
    <w:p>
      <w:pPr>
        <w:spacing w:after="80"/>
      </w:pPr>
    </w:p>
    <w:p>
      <w:r>
        <w:rPr>
          <w:rFonts w:ascii="Consolas" w:hAnsi="Consolas"/>
          <w:b/>
          <w:color w:val="0F766E"/>
          <w:sz w:val="20"/>
        </w:rPr>
        <w:t>Tabel: stock_movements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ingredient_id</w:t>
            </w:r>
          </w:p>
        </w:tc>
        <w:tc>
          <w:tcPr>
            <w:tcW w:type="dxa" w:w="3135"/>
            <w:shd w:fill="F1F5F9" w:val="clear"/>
          </w:tcPr>
          <w:p>
            <w:pPr>
              <w:jc w:val="left"/>
            </w:pPr>
            <w:r>
              <w:rPr>
                <w:rFonts w:ascii="Calibri" w:hAnsi="Calibri"/>
                <w:sz w:val="20"/>
              </w:rPr>
              <w:t>FK → ingredients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movement_type</w:t>
            </w:r>
          </w:p>
        </w:tc>
        <w:tc>
          <w:tcPr>
            <w:tcW w:type="dxa" w:w="3135"/>
          </w:tcPr>
          <w:p>
            <w:pPr>
              <w:jc w:val="left"/>
            </w:pPr>
            <w:r>
              <w:rPr>
                <w:rFonts w:ascii="Calibri" w:hAnsi="Calibri"/>
                <w:sz w:val="20"/>
              </w:rPr>
              <w:t>ENUM</w:t>
            </w:r>
          </w:p>
        </w:tc>
        <w:tc>
          <w:tcPr>
            <w:tcW w:type="dxa" w:w="3135"/>
          </w:tcPr>
          <w:p>
            <w:pPr>
              <w:jc w:val="left"/>
            </w:pPr>
            <w:r>
              <w:rPr>
                <w:rFonts w:ascii="Calibri" w:hAnsi="Calibri"/>
                <w:sz w:val="20"/>
              </w:rPr>
              <w:t>in, out, adjustment</w:t>
            </w:r>
          </w:p>
        </w:tc>
      </w:tr>
      <w:tr>
        <w:tc>
          <w:tcPr>
            <w:tcW w:type="dxa" w:w="3135"/>
            <w:shd w:fill="F1F5F9" w:val="clear"/>
          </w:tcPr>
          <w:p>
            <w:pPr>
              <w:jc w:val="left"/>
            </w:pPr>
            <w:r>
              <w:rPr>
                <w:rFonts w:ascii="Calibri" w:hAnsi="Calibri"/>
                <w:sz w:val="20"/>
              </w:rPr>
              <w:t>quantity</w:t>
            </w:r>
          </w:p>
        </w:tc>
        <w:tc>
          <w:tcPr>
            <w:tcW w:type="dxa" w:w="3135"/>
            <w:shd w:fill="F1F5F9" w:val="clear"/>
          </w:tcPr>
          <w:p>
            <w:pPr>
              <w:jc w:val="left"/>
            </w:pPr>
            <w:r>
              <w:rPr>
                <w:rFonts w:ascii="Calibri" w:hAnsi="Calibri"/>
                <w:sz w:val="20"/>
              </w:rPr>
              <w:t>DECIMAL(10,2)</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reference_type</w:t>
            </w:r>
          </w:p>
        </w:tc>
        <w:tc>
          <w:tcPr>
            <w:tcW w:type="dxa" w:w="3135"/>
          </w:tcPr>
          <w:p>
            <w:pPr>
              <w:jc w:val="left"/>
            </w:pPr>
            <w:r>
              <w:rPr>
                <w:rFonts w:ascii="Calibri" w:hAnsi="Calibri"/>
                <w:sz w:val="20"/>
              </w:rPr>
              <w:t>VARCHAR(50)</w:t>
            </w:r>
          </w:p>
        </w:tc>
        <w:tc>
          <w:tcPr>
            <w:tcW w:type="dxa" w:w="3135"/>
          </w:tcPr>
          <w:p>
            <w:pPr>
              <w:jc w:val="left"/>
            </w:pPr>
            <w:r>
              <w:rPr>
                <w:rFonts w:ascii="Calibri" w:hAnsi="Calibri"/>
                <w:sz w:val="20"/>
              </w:rPr>
              <w:t>order, restock, opname</w:t>
            </w:r>
          </w:p>
        </w:tc>
      </w:tr>
      <w:tr>
        <w:tc>
          <w:tcPr>
            <w:tcW w:type="dxa" w:w="3135"/>
            <w:shd w:fill="F1F5F9" w:val="clear"/>
          </w:tcPr>
          <w:p>
            <w:pPr>
              <w:jc w:val="left"/>
            </w:pPr>
            <w:r>
              <w:rPr>
                <w:rFonts w:ascii="Calibri" w:hAnsi="Calibri"/>
                <w:sz w:val="20"/>
              </w:rPr>
              <w:t>reference_id</w:t>
            </w:r>
          </w:p>
        </w:tc>
        <w:tc>
          <w:tcPr>
            <w:tcW w:type="dxa" w:w="3135"/>
            <w:shd w:fill="F1F5F9" w:val="clear"/>
          </w:tcPr>
          <w:p>
            <w:pPr>
              <w:jc w:val="left"/>
            </w:pPr>
            <w:r>
              <w:rPr>
                <w:rFonts w:ascii="Calibri" w:hAnsi="Calibri"/>
                <w:sz w:val="20"/>
              </w:rPr>
              <w:t>UUID / BIGINT</w:t>
            </w:r>
          </w:p>
        </w:tc>
        <w:tc>
          <w:tcPr>
            <w:tcW w:type="dxa" w:w="3135"/>
            <w:shd w:fill="F1F5F9" w:val="clear"/>
          </w:tcPr>
          <w:p>
            <w:pPr>
              <w:jc w:val="left"/>
            </w:pPr>
            <w:r>
              <w:rPr>
                <w:rFonts w:ascii="Calibri" w:hAnsi="Calibri"/>
                <w:sz w:val="20"/>
              </w:rPr>
              <w:t>FK ke sumber</w:t>
            </w:r>
          </w:p>
        </w:tc>
      </w:tr>
      <w:tr>
        <w:tc>
          <w:tcPr>
            <w:tcW w:type="dxa" w:w="3135"/>
          </w:tcPr>
          <w:p>
            <w:pPr>
              <w:jc w:val="left"/>
            </w:pPr>
            <w:r>
              <w:rPr>
                <w:rFonts w:ascii="Calibri" w:hAnsi="Calibri"/>
                <w:sz w:val="20"/>
              </w:rPr>
              <w:t>notes</w:t>
            </w:r>
          </w:p>
        </w:tc>
        <w:tc>
          <w:tcPr>
            <w:tcW w:type="dxa" w:w="3135"/>
          </w:tcPr>
          <w:p>
            <w:pPr>
              <w:jc w:val="left"/>
            </w:pPr>
            <w:r>
              <w:rPr>
                <w:rFonts w:ascii="Calibri" w:hAnsi="Calibri"/>
                <w:sz w:val="20"/>
              </w:rPr>
              <w:t>TEXT</w:t>
            </w:r>
          </w:p>
        </w:tc>
        <w:tc>
          <w:tcPr>
            <w:tcW w:type="dxa" w:w="3135"/>
          </w:tcPr>
          <w:p>
            <w:pPr>
              <w:jc w:val="left"/>
            </w:pPr>
            <w:r>
              <w:rPr>
                <w:rFonts w:ascii="Calibri" w:hAnsi="Calibri"/>
                <w:sz w:val="20"/>
              </w:rPr>
              <w:t>Nullable</w:t>
            </w:r>
          </w:p>
        </w:tc>
      </w:tr>
      <w:tr>
        <w:tc>
          <w:tcPr>
            <w:tcW w:type="dxa" w:w="3135"/>
            <w:shd w:fill="F1F5F9" w:val="clear"/>
          </w:tcPr>
          <w:p>
            <w:pPr>
              <w:jc w:val="left"/>
            </w:pPr>
            <w:r>
              <w:rPr>
                <w:rFonts w:ascii="Calibri" w:hAnsi="Calibri"/>
                <w:sz w:val="20"/>
              </w:rPr>
              <w:t>created_by</w:t>
            </w:r>
          </w:p>
        </w:tc>
        <w:tc>
          <w:tcPr>
            <w:tcW w:type="dxa" w:w="3135"/>
            <w:shd w:fill="F1F5F9" w:val="clear"/>
          </w:tcPr>
          <w:p>
            <w:pPr>
              <w:jc w:val="left"/>
            </w:pPr>
            <w:r>
              <w:rPr>
                <w:rFonts w:ascii="Calibri" w:hAnsi="Calibri"/>
                <w:sz w:val="20"/>
              </w:rPr>
              <w:t>FK → users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created_at</w:t>
            </w:r>
          </w:p>
        </w:tc>
        <w:tc>
          <w:tcPr>
            <w:tcW w:type="dxa" w:w="3135"/>
          </w:tcPr>
          <w:p>
            <w:pPr>
              <w:jc w:val="left"/>
            </w:pPr>
            <w:r>
              <w:rPr>
                <w:rFonts w:ascii="Calibri" w:hAnsi="Calibri"/>
                <w:sz w:val="20"/>
              </w:rPr>
              <w:t>TIMESTAMP</w:t>
            </w:r>
          </w:p>
        </w:tc>
        <w:tc>
          <w:tcPr>
            <w:tcW w:type="dxa" w:w="3135"/>
          </w:tcPr>
          <w:p>
            <w:pPr>
              <w:jc w:val="left"/>
            </w:pPr>
            <w:r>
              <w:rPr>
                <w:rFonts w:ascii="Calibri" w:hAnsi="Calibri"/>
                <w:sz w:val="20"/>
              </w:rPr>
              <w:t>—</w:t>
            </w:r>
          </w:p>
        </w:tc>
      </w:tr>
    </w:tbl>
    <w:p>
      <w:pPr>
        <w:spacing w:after="80"/>
      </w:pPr>
    </w:p>
    <w:p>
      <w:r>
        <w:rPr>
          <w:rFonts w:ascii="Consolas" w:hAnsi="Consolas"/>
          <w:b/>
          <w:color w:val="0F766E"/>
          <w:sz w:val="20"/>
        </w:rPr>
        <w:t>Tabel: suppliers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name</w:t>
            </w:r>
          </w:p>
        </w:tc>
        <w:tc>
          <w:tcPr>
            <w:tcW w:type="dxa" w:w="3135"/>
            <w:shd w:fill="F1F5F9" w:val="clear"/>
          </w:tcPr>
          <w:p>
            <w:pPr>
              <w:jc w:val="left"/>
            </w:pPr>
            <w:r>
              <w:rPr>
                <w:rFonts w:ascii="Calibri" w:hAnsi="Calibri"/>
                <w:sz w:val="20"/>
              </w:rPr>
              <w:t>VARCHAR(150)</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contact_person</w:t>
            </w:r>
          </w:p>
        </w:tc>
        <w:tc>
          <w:tcPr>
            <w:tcW w:type="dxa" w:w="3135"/>
          </w:tcPr>
          <w:p>
            <w:pPr>
              <w:jc w:val="left"/>
            </w:pPr>
            <w:r>
              <w:rPr>
                <w:rFonts w:ascii="Calibri" w:hAnsi="Calibri"/>
                <w:sz w:val="20"/>
              </w:rPr>
              <w:t>VARCHAR(100)</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phone</w:t>
            </w:r>
          </w:p>
        </w:tc>
        <w:tc>
          <w:tcPr>
            <w:tcW w:type="dxa" w:w="3135"/>
            <w:shd w:fill="F1F5F9" w:val="clear"/>
          </w:tcPr>
          <w:p>
            <w:pPr>
              <w:jc w:val="left"/>
            </w:pPr>
            <w:r>
              <w:rPr>
                <w:rFonts w:ascii="Calibri" w:hAnsi="Calibri"/>
                <w:sz w:val="20"/>
              </w:rPr>
              <w:t>VARCHAR(20)</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email</w:t>
            </w:r>
          </w:p>
        </w:tc>
        <w:tc>
          <w:tcPr>
            <w:tcW w:type="dxa" w:w="3135"/>
          </w:tcPr>
          <w:p>
            <w:pPr>
              <w:jc w:val="left"/>
            </w:pPr>
            <w:r>
              <w:rPr>
                <w:rFonts w:ascii="Calibri" w:hAnsi="Calibri"/>
                <w:sz w:val="20"/>
              </w:rPr>
              <w:t>VARCHAR(100)</w:t>
            </w:r>
          </w:p>
        </w:tc>
        <w:tc>
          <w:tcPr>
            <w:tcW w:type="dxa" w:w="3135"/>
          </w:tcPr>
          <w:p>
            <w:pPr>
              <w:jc w:val="left"/>
            </w:pPr>
            <w:r>
              <w:rPr>
                <w:rFonts w:ascii="Calibri" w:hAnsi="Calibri"/>
                <w:sz w:val="20"/>
              </w:rPr>
              <w:t>Nullable</w:t>
            </w:r>
          </w:p>
        </w:tc>
      </w:tr>
      <w:tr>
        <w:tc>
          <w:tcPr>
            <w:tcW w:type="dxa" w:w="3135"/>
            <w:shd w:fill="F1F5F9" w:val="clear"/>
          </w:tcPr>
          <w:p>
            <w:pPr>
              <w:jc w:val="left"/>
            </w:pPr>
            <w:r>
              <w:rPr>
                <w:rFonts w:ascii="Calibri" w:hAnsi="Calibri"/>
                <w:sz w:val="20"/>
              </w:rPr>
              <w:t>is_active</w:t>
            </w:r>
          </w:p>
        </w:tc>
        <w:tc>
          <w:tcPr>
            <w:tcW w:type="dxa" w:w="3135"/>
            <w:shd w:fill="F1F5F9" w:val="clear"/>
          </w:tcPr>
          <w:p>
            <w:pPr>
              <w:jc w:val="left"/>
            </w:pPr>
            <w:r>
              <w:rPr>
                <w:rFonts w:ascii="Calibri" w:hAnsi="Calibri"/>
                <w:sz w:val="20"/>
              </w:rPr>
              <w:t>BOOLEAN</w:t>
            </w:r>
          </w:p>
        </w:tc>
        <w:tc>
          <w:tcPr>
            <w:tcW w:type="dxa" w:w="3135"/>
            <w:shd w:fill="F1F5F9" w:val="clear"/>
          </w:tcPr>
          <w:p>
            <w:pPr>
              <w:jc w:val="left"/>
            </w:pPr>
            <w:r>
              <w:rPr>
                <w:rFonts w:ascii="Calibri" w:hAnsi="Calibri"/>
                <w:sz w:val="20"/>
              </w:rPr>
              <w:t>—</w:t>
            </w:r>
          </w:p>
        </w:tc>
      </w:tr>
    </w:tbl>
    <w:p>
      <w:pPr>
        <w:spacing w:after="80"/>
      </w:pPr>
    </w:p>
    <w:p>
      <w:r>
        <w:rPr>
          <w:rFonts w:ascii="Consolas" w:hAnsi="Consolas"/>
          <w:b/>
          <w:color w:val="0F766E"/>
          <w:sz w:val="20"/>
        </w:rPr>
        <w:t>Tabel: transaction_logs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order_id</w:t>
            </w:r>
          </w:p>
        </w:tc>
        <w:tc>
          <w:tcPr>
            <w:tcW w:type="dxa" w:w="3135"/>
            <w:shd w:fill="F1F5F9" w:val="clear"/>
          </w:tcPr>
          <w:p>
            <w:pPr>
              <w:jc w:val="left"/>
            </w:pPr>
            <w:r>
              <w:rPr>
                <w:rFonts w:ascii="Calibri" w:hAnsi="Calibri"/>
                <w:sz w:val="20"/>
              </w:rPr>
              <w:t>FK → orders</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action</w:t>
            </w:r>
          </w:p>
        </w:tc>
        <w:tc>
          <w:tcPr>
            <w:tcW w:type="dxa" w:w="3135"/>
          </w:tcPr>
          <w:p>
            <w:pPr>
              <w:jc w:val="left"/>
            </w:pPr>
            <w:r>
              <w:rPr>
                <w:rFonts w:ascii="Calibri" w:hAnsi="Calibri"/>
                <w:sz w:val="20"/>
              </w:rPr>
              <w:t>VARCHAR(50)</w:t>
            </w:r>
          </w:p>
        </w:tc>
        <w:tc>
          <w:tcPr>
            <w:tcW w:type="dxa" w:w="3135"/>
          </w:tcPr>
          <w:p>
            <w:pPr>
              <w:jc w:val="left"/>
            </w:pPr>
            <w:r>
              <w:rPr>
                <w:rFonts w:ascii="Calibri" w:hAnsi="Calibri"/>
                <w:sz w:val="20"/>
              </w:rPr>
              <w:t>created, confirmed, paid, void, refunded</w:t>
            </w:r>
          </w:p>
        </w:tc>
      </w:tr>
      <w:tr>
        <w:tc>
          <w:tcPr>
            <w:tcW w:type="dxa" w:w="3135"/>
            <w:shd w:fill="F1F5F9" w:val="clear"/>
          </w:tcPr>
          <w:p>
            <w:pPr>
              <w:jc w:val="left"/>
            </w:pPr>
            <w:r>
              <w:rPr>
                <w:rFonts w:ascii="Calibri" w:hAnsi="Calibri"/>
                <w:sz w:val="20"/>
              </w:rPr>
              <w:t>details</w:t>
            </w:r>
          </w:p>
        </w:tc>
        <w:tc>
          <w:tcPr>
            <w:tcW w:type="dxa" w:w="3135"/>
            <w:shd w:fill="F1F5F9" w:val="clear"/>
          </w:tcPr>
          <w:p>
            <w:pPr>
              <w:jc w:val="left"/>
            </w:pPr>
            <w:r>
              <w:rPr>
                <w:rFonts w:ascii="Calibri" w:hAnsi="Calibri"/>
                <w:sz w:val="20"/>
              </w:rPr>
              <w:t>JSONB</w:t>
            </w:r>
          </w:p>
        </w:tc>
        <w:tc>
          <w:tcPr>
            <w:tcW w:type="dxa" w:w="3135"/>
            <w:shd w:fill="F1F5F9" w:val="clear"/>
          </w:tcPr>
          <w:p>
            <w:pPr>
              <w:jc w:val="left"/>
            </w:pPr>
            <w:r>
              <w:rPr>
                <w:rFonts w:ascii="Calibri" w:hAnsi="Calibri"/>
                <w:sz w:val="20"/>
              </w:rPr>
              <w:t>Snapshot data</w:t>
            </w:r>
          </w:p>
        </w:tc>
      </w:tr>
      <w:tr>
        <w:tc>
          <w:tcPr>
            <w:tcW w:type="dxa" w:w="3135"/>
          </w:tcPr>
          <w:p>
            <w:pPr>
              <w:jc w:val="left"/>
            </w:pPr>
            <w:r>
              <w:rPr>
                <w:rFonts w:ascii="Calibri" w:hAnsi="Calibri"/>
                <w:sz w:val="20"/>
              </w:rPr>
              <w:t>performed_by</w:t>
            </w:r>
          </w:p>
        </w:tc>
        <w:tc>
          <w:tcPr>
            <w:tcW w:type="dxa" w:w="3135"/>
          </w:tcPr>
          <w:p>
            <w:pPr>
              <w:jc w:val="left"/>
            </w:pPr>
            <w:r>
              <w:rPr>
                <w:rFonts w:ascii="Calibri" w:hAnsi="Calibri"/>
                <w:sz w:val="20"/>
              </w:rPr>
              <w:t>FK → users</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created_at</w:t>
            </w:r>
          </w:p>
        </w:tc>
        <w:tc>
          <w:tcPr>
            <w:tcW w:type="dxa" w:w="3135"/>
            <w:shd w:fill="F1F5F9" w:val="clear"/>
          </w:tcPr>
          <w:p>
            <w:pPr>
              <w:jc w:val="left"/>
            </w:pPr>
            <w:r>
              <w:rPr>
                <w:rFonts w:ascii="Calibri" w:hAnsi="Calibri"/>
                <w:sz w:val="20"/>
              </w:rPr>
              <w:t>TIMESTAMP</w:t>
            </w:r>
          </w:p>
        </w:tc>
        <w:tc>
          <w:tcPr>
            <w:tcW w:type="dxa" w:w="3135"/>
            <w:shd w:fill="F1F5F9" w:val="clear"/>
          </w:tcPr>
          <w:p>
            <w:pPr>
              <w:jc w:val="left"/>
            </w:pPr>
            <w:r>
              <w:rPr>
                <w:rFonts w:ascii="Calibri" w:hAnsi="Calibri"/>
                <w:sz w:val="20"/>
              </w:rPr>
              <w:t>—</w:t>
            </w:r>
          </w:p>
        </w:tc>
      </w:tr>
    </w:tbl>
    <w:p>
      <w:pPr>
        <w:spacing w:after="80"/>
      </w:pPr>
    </w:p>
    <w:p>
      <w:r>
        <w:rPr>
          <w:rFonts w:ascii="Consolas" w:hAnsi="Consolas"/>
          <w:b/>
          <w:color w:val="0F766E"/>
          <w:sz w:val="20"/>
        </w:rPr>
        <w:t>Tabel: settings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Kolom</w:t>
            </w:r>
          </w:p>
        </w:tc>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id</w:t>
            </w:r>
          </w:p>
        </w:tc>
        <w:tc>
          <w:tcPr>
            <w:tcW w:type="dxa" w:w="3135"/>
          </w:tcPr>
          <w:p>
            <w:pPr>
              <w:jc w:val="left"/>
            </w:pPr>
            <w:r>
              <w:rPr>
                <w:rFonts w:ascii="Calibri" w:hAnsi="Calibri"/>
                <w:sz w:val="20"/>
              </w:rPr>
              <w:t>UUID / BIGINT PK</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key</w:t>
            </w:r>
          </w:p>
        </w:tc>
        <w:tc>
          <w:tcPr>
            <w:tcW w:type="dxa" w:w="3135"/>
            <w:shd w:fill="F1F5F9" w:val="clear"/>
          </w:tcPr>
          <w:p>
            <w:pPr>
              <w:jc w:val="left"/>
            </w:pPr>
            <w:r>
              <w:rPr>
                <w:rFonts w:ascii="Calibri" w:hAnsi="Calibri"/>
                <w:sz w:val="20"/>
              </w:rPr>
              <w:t>VARCHAR(100) UNIQUE</w:t>
            </w:r>
          </w:p>
        </w:tc>
        <w:tc>
          <w:tcPr>
            <w:tcW w:type="dxa" w:w="3135"/>
            <w:shd w:fill="F1F5F9" w:val="clear"/>
          </w:tcPr>
          <w:p>
            <w:pPr>
              <w:jc w:val="left"/>
            </w:pPr>
            <w:r>
              <w:rPr>
                <w:rFonts w:ascii="Calibri" w:hAnsi="Calibri"/>
                <w:sz w:val="20"/>
              </w:rPr>
              <w:t>—</w:t>
            </w:r>
          </w:p>
        </w:tc>
      </w:tr>
      <w:tr>
        <w:tc>
          <w:tcPr>
            <w:tcW w:type="dxa" w:w="3135"/>
          </w:tcPr>
          <w:p>
            <w:pPr>
              <w:jc w:val="left"/>
            </w:pPr>
            <w:r>
              <w:rPr>
                <w:rFonts w:ascii="Calibri" w:hAnsi="Calibri"/>
                <w:sz w:val="20"/>
              </w:rPr>
              <w:t>value</w:t>
            </w:r>
          </w:p>
        </w:tc>
        <w:tc>
          <w:tcPr>
            <w:tcW w:type="dxa" w:w="3135"/>
          </w:tcPr>
          <w:p>
            <w:pPr>
              <w:jc w:val="left"/>
            </w:pPr>
            <w:r>
              <w:rPr>
                <w:rFonts w:ascii="Calibri" w:hAnsi="Calibri"/>
                <w:sz w:val="20"/>
              </w:rPr>
              <w:t>TEXT</w:t>
            </w:r>
          </w:p>
        </w:tc>
        <w:tc>
          <w:tcPr>
            <w:tcW w:type="dxa" w:w="3135"/>
          </w:tcPr>
          <w:p>
            <w:pPr>
              <w:jc w:val="left"/>
            </w:pPr>
            <w:r>
              <w:rPr>
                <w:rFonts w:ascii="Calibri" w:hAnsi="Calibri"/>
                <w:sz w:val="20"/>
              </w:rPr>
              <w:t>—</w:t>
            </w:r>
          </w:p>
        </w:tc>
      </w:tr>
      <w:tr>
        <w:tc>
          <w:tcPr>
            <w:tcW w:type="dxa" w:w="3135"/>
            <w:shd w:fill="F1F5F9" w:val="clear"/>
          </w:tcPr>
          <w:p>
            <w:pPr>
              <w:jc w:val="left"/>
            </w:pPr>
            <w:r>
              <w:rPr>
                <w:rFonts w:ascii="Calibri" w:hAnsi="Calibri"/>
                <w:sz w:val="20"/>
              </w:rPr>
              <w:t>description</w:t>
            </w:r>
          </w:p>
        </w:tc>
        <w:tc>
          <w:tcPr>
            <w:tcW w:type="dxa" w:w="3135"/>
            <w:shd w:fill="F1F5F9" w:val="clear"/>
          </w:tcPr>
          <w:p>
            <w:pPr>
              <w:jc w:val="left"/>
            </w:pPr>
            <w:r>
              <w:rPr>
                <w:rFonts w:ascii="Calibri" w:hAnsi="Calibri"/>
                <w:sz w:val="20"/>
              </w:rPr>
              <w:t>TEXT</w:t>
            </w:r>
          </w:p>
        </w:tc>
        <w:tc>
          <w:tcPr>
            <w:tcW w:type="dxa" w:w="3135"/>
            <w:shd w:fill="F1F5F9" w:val="clear"/>
          </w:tcPr>
          <w:p>
            <w:pPr>
              <w:jc w:val="left"/>
            </w:pPr>
            <w:r>
              <w:rPr>
                <w:rFonts w:ascii="Calibri" w:hAnsi="Calibri"/>
                <w:sz w:val="20"/>
              </w:rPr>
              <w:t>—</w:t>
            </w:r>
          </w:p>
        </w:tc>
      </w:tr>
    </w:tbl>
    <w:p>
      <w:pPr>
        <w:spacing w:after="80"/>
      </w:pPr>
    </w:p>
    <w:p>
      <w:pPr>
        <w:spacing w:before="80" w:after="120"/>
        <w:ind w:left="340"/>
        <w:shd w:fill="EFF6FF" w:val="clear"/>
      </w:pPr>
      <w:r>
        <w:rPr>
          <w:rFonts w:ascii="Calibri" w:hAnsi="Calibri"/>
          <w:b/>
          <w:sz w:val="20"/>
        </w:rPr>
        <w:t>Contoh settings:</w:t>
      </w:r>
      <w:r>
        <w:rPr>
          <w:rFonts w:ascii="Calibri" w:hAnsi="Calibri"/>
          <w:sz w:val="20"/>
        </w:rPr>
        <w:t xml:space="preserve"> </w:t>
      </w:r>
      <w:r>
        <w:rPr>
          <w:rFonts w:ascii="Consolas" w:hAnsi="Consolas"/>
          <w:color w:val="BE123C"/>
          <w:sz w:val="20"/>
        </w:rPr>
        <w:t>tax_percentage</w:t>
      </w:r>
      <w:r>
        <w:rPr>
          <w:rFonts w:ascii="Calibri" w:hAnsi="Calibri"/>
          <w:sz w:val="20"/>
        </w:rPr>
        <w:t xml:space="preserve">, </w:t>
      </w:r>
      <w:r>
        <w:rPr>
          <w:rFonts w:ascii="Consolas" w:hAnsi="Consolas"/>
          <w:color w:val="BE123C"/>
          <w:sz w:val="20"/>
        </w:rPr>
        <w:t>service_charge_percentage</w:t>
      </w:r>
      <w:r>
        <w:rPr>
          <w:rFonts w:ascii="Calibri" w:hAnsi="Calibri"/>
          <w:sz w:val="20"/>
        </w:rPr>
        <w:t xml:space="preserve">, </w:t>
      </w:r>
      <w:r>
        <w:rPr>
          <w:rFonts w:ascii="Consolas" w:hAnsi="Consolas"/>
          <w:color w:val="BE123C"/>
          <w:sz w:val="20"/>
        </w:rPr>
        <w:t>receipt_header</w:t>
      </w:r>
      <w:r>
        <w:rPr>
          <w:rFonts w:ascii="Calibri" w:hAnsi="Calibri"/>
          <w:sz w:val="20"/>
        </w:rPr>
        <w:t xml:space="preserve">, </w:t>
      </w:r>
      <w:r>
        <w:rPr>
          <w:rFonts w:ascii="Consolas" w:hAnsi="Consolas"/>
          <w:color w:val="BE123C"/>
          <w:sz w:val="20"/>
        </w:rPr>
        <w:t>currency</w:t>
      </w:r>
      <w:r>
        <w:rPr>
          <w:rFonts w:ascii="Calibri" w:hAnsi="Calibri"/>
          <w:sz w:val="20"/>
        </w:rPr>
        <w:t xml:space="preserve">, </w:t>
      </w:r>
      <w:r>
        <w:rPr>
          <w:rFonts w:ascii="Consolas" w:hAnsi="Consolas"/>
          <w:color w:val="BE123C"/>
          <w:sz w:val="20"/>
        </w:rPr>
        <w:t>invoice_prefix</w:t>
      </w:r>
    </w:p>
    <w:p>
      <w:r>
        <w:br w:type="page"/>
      </w:r>
    </w:p>
    <w:p>
      <w:pPr>
        <w:pStyle w:val="Heading1"/>
      </w:pPr>
      <w:r>
        <w:t>9. Desain Modul &amp; API</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memuat spesifikasi modul aplikasi dan struktur endpoint API untuk komunikasi antara klien (web/mobile) dan server.</w:t>
      </w:r>
    </w:p>
    <w:p>
      <w:pPr>
        <w:pStyle w:val="Heading2"/>
      </w:pPr>
      <w:r>
        <w:t>9.1 Struktur Endpoint API</w:t>
      </w:r>
    </w:p>
    <w:p>
      <w:r>
        <w:rPr>
          <w:rFonts w:ascii="Calibri" w:hAnsi="Calibri"/>
          <w:sz w:val="22"/>
        </w:rPr>
        <w:t xml:space="preserve">Base URL: </w:t>
      </w:r>
      <w:r>
        <w:rPr>
          <w:rFonts w:ascii="Consolas" w:hAnsi="Consolas"/>
          <w:color w:val="BE123C"/>
          <w:sz w:val="20"/>
        </w:rPr>
        <w:t>/api/v1</w:t>
      </w:r>
    </w:p>
    <w:p>
      <w:pPr>
        <w:pStyle w:val="Heading3"/>
      </w:pPr>
      <w:r>
        <w:t>Auth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Method</w:t>
            </w:r>
          </w:p>
        </w:tc>
        <w:tc>
          <w:tcPr>
            <w:tcW w:type="dxa" w:w="3135"/>
            <w:shd w:fill="1E40AF" w:val="clear"/>
          </w:tcPr>
          <w:p>
            <w:pPr>
              <w:jc w:val="center"/>
            </w:pPr>
            <w:r>
              <w:rPr>
                <w:b/>
                <w:color w:val="FFFFFF"/>
                <w:sz w:val="20"/>
              </w:rPr>
              <w:t>Endpoint</w:t>
            </w:r>
          </w:p>
        </w:tc>
        <w:tc>
          <w:tcPr>
            <w:tcW w:type="dxa" w:w="3135"/>
            <w:shd w:fill="1E40AF" w:val="clear"/>
          </w:tcPr>
          <w:p>
            <w:pPr>
              <w:jc w:val="center"/>
            </w:pPr>
            <w:r>
              <w:rPr>
                <w:b/>
                <w:color w:val="FFFFFF"/>
                <w:sz w:val="20"/>
              </w:rPr>
              <w:t>Deskripsi</w:t>
            </w:r>
          </w:p>
        </w:tc>
      </w:tr>
      <w:tr>
        <w:tc>
          <w:tcPr>
            <w:tcW w:type="dxa" w:w="3135"/>
          </w:tcPr>
          <w:p>
            <w:pPr>
              <w:jc w:val="left"/>
            </w:pPr>
            <w:r>
              <w:rPr>
                <w:rFonts w:ascii="Calibri" w:hAnsi="Calibri"/>
                <w:sz w:val="20"/>
              </w:rPr>
              <w:t>POST</w:t>
            </w:r>
          </w:p>
        </w:tc>
        <w:tc>
          <w:tcPr>
            <w:tcW w:type="dxa" w:w="3135"/>
          </w:tcPr>
          <w:p>
            <w:pPr>
              <w:jc w:val="left"/>
            </w:pPr>
            <w:r>
              <w:rPr>
                <w:rFonts w:ascii="Consolas" w:hAnsi="Consolas"/>
                <w:color w:val="BE123C"/>
                <w:sz w:val="20"/>
              </w:rPr>
              <w:t>/auth/login</w:t>
            </w:r>
          </w:p>
        </w:tc>
        <w:tc>
          <w:tcPr>
            <w:tcW w:type="dxa" w:w="3135"/>
          </w:tcPr>
          <w:p>
            <w:pPr>
              <w:jc w:val="left"/>
            </w:pPr>
            <w:r>
              <w:rPr>
                <w:rFonts w:ascii="Calibri" w:hAnsi="Calibri"/>
                <w:sz w:val="20"/>
              </w:rPr>
              <w:t>Login username/password</w:t>
            </w:r>
          </w:p>
        </w:tc>
      </w:tr>
      <w:tr>
        <w:tc>
          <w:tcPr>
            <w:tcW w:type="dxa" w:w="3135"/>
            <w:shd w:fill="F1F5F9" w:val="clear"/>
          </w:tcPr>
          <w:p>
            <w:pPr>
              <w:jc w:val="left"/>
            </w:pPr>
            <w:r>
              <w:rPr>
                <w:rFonts w:ascii="Calibri" w:hAnsi="Calibri"/>
                <w:sz w:val="20"/>
              </w:rPr>
              <w:t>POST</w:t>
            </w:r>
          </w:p>
        </w:tc>
        <w:tc>
          <w:tcPr>
            <w:tcW w:type="dxa" w:w="3135"/>
            <w:shd w:fill="F1F5F9" w:val="clear"/>
          </w:tcPr>
          <w:p>
            <w:pPr>
              <w:jc w:val="left"/>
            </w:pPr>
            <w:r>
              <w:rPr>
                <w:rFonts w:ascii="Consolas" w:hAnsi="Consolas"/>
                <w:color w:val="BE123C"/>
                <w:sz w:val="20"/>
              </w:rPr>
              <w:t>/auth/pin-login</w:t>
            </w:r>
          </w:p>
        </w:tc>
        <w:tc>
          <w:tcPr>
            <w:tcW w:type="dxa" w:w="3135"/>
            <w:shd w:fill="F1F5F9" w:val="clear"/>
          </w:tcPr>
          <w:p>
            <w:pPr>
              <w:jc w:val="left"/>
            </w:pPr>
            <w:r>
              <w:rPr>
                <w:rFonts w:ascii="Calibri" w:hAnsi="Calibri"/>
                <w:sz w:val="20"/>
              </w:rPr>
              <w:t>Login PIN cepat</w:t>
            </w:r>
          </w:p>
        </w:tc>
      </w:tr>
      <w:tr>
        <w:tc>
          <w:tcPr>
            <w:tcW w:type="dxa" w:w="3135"/>
          </w:tcPr>
          <w:p>
            <w:pPr>
              <w:jc w:val="left"/>
            </w:pPr>
            <w:r>
              <w:rPr>
                <w:rFonts w:ascii="Calibri" w:hAnsi="Calibri"/>
                <w:sz w:val="20"/>
              </w:rPr>
              <w:t>POST</w:t>
            </w:r>
          </w:p>
        </w:tc>
        <w:tc>
          <w:tcPr>
            <w:tcW w:type="dxa" w:w="3135"/>
          </w:tcPr>
          <w:p>
            <w:pPr>
              <w:jc w:val="left"/>
            </w:pPr>
            <w:r>
              <w:rPr>
                <w:rFonts w:ascii="Consolas" w:hAnsi="Consolas"/>
                <w:color w:val="BE123C"/>
                <w:sz w:val="20"/>
              </w:rPr>
              <w:t>/auth/logout</w:t>
            </w:r>
          </w:p>
        </w:tc>
        <w:tc>
          <w:tcPr>
            <w:tcW w:type="dxa" w:w="3135"/>
          </w:tcPr>
          <w:p>
            <w:pPr>
              <w:jc w:val="left"/>
            </w:pPr>
            <w:r>
              <w:rPr>
                <w:rFonts w:ascii="Calibri" w:hAnsi="Calibri"/>
                <w:sz w:val="20"/>
              </w:rPr>
              <w:t>Logout</w:t>
            </w:r>
          </w:p>
        </w:tc>
      </w:tr>
      <w:tr>
        <w:tc>
          <w:tcPr>
            <w:tcW w:type="dxa" w:w="3135"/>
            <w:shd w:fill="F1F5F9" w:val="clear"/>
          </w:tcPr>
          <w:p>
            <w:pPr>
              <w:jc w:val="left"/>
            </w:pPr>
            <w:r>
              <w:rPr>
                <w:rFonts w:ascii="Calibri" w:hAnsi="Calibri"/>
                <w:sz w:val="20"/>
              </w:rPr>
              <w:t>GET</w:t>
            </w:r>
          </w:p>
        </w:tc>
        <w:tc>
          <w:tcPr>
            <w:tcW w:type="dxa" w:w="3135"/>
            <w:shd w:fill="F1F5F9" w:val="clear"/>
          </w:tcPr>
          <w:p>
            <w:pPr>
              <w:jc w:val="left"/>
            </w:pPr>
            <w:r>
              <w:rPr>
                <w:rFonts w:ascii="Consolas" w:hAnsi="Consolas"/>
                <w:color w:val="BE123C"/>
                <w:sz w:val="20"/>
              </w:rPr>
              <w:t>/auth/me</w:t>
            </w:r>
          </w:p>
        </w:tc>
        <w:tc>
          <w:tcPr>
            <w:tcW w:type="dxa" w:w="3135"/>
            <w:shd w:fill="F1F5F9" w:val="clear"/>
          </w:tcPr>
          <w:p>
            <w:pPr>
              <w:jc w:val="left"/>
            </w:pPr>
            <w:r>
              <w:rPr>
                <w:rFonts w:ascii="Calibri" w:hAnsi="Calibri"/>
                <w:sz w:val="20"/>
              </w:rPr>
              <w:t>Profil user saat ini</w:t>
            </w:r>
          </w:p>
        </w:tc>
      </w:tr>
    </w:tbl>
    <w:p>
      <w:pPr>
        <w:spacing w:after="80"/>
      </w:pPr>
    </w:p>
    <w:p>
      <w:pPr>
        <w:pStyle w:val="Heading3"/>
      </w:pPr>
      <w:r>
        <w:t>Orders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Method</w:t>
            </w:r>
          </w:p>
        </w:tc>
        <w:tc>
          <w:tcPr>
            <w:tcW w:type="dxa" w:w="3135"/>
            <w:shd w:fill="1E40AF" w:val="clear"/>
          </w:tcPr>
          <w:p>
            <w:pPr>
              <w:jc w:val="center"/>
            </w:pPr>
            <w:r>
              <w:rPr>
                <w:b/>
                <w:color w:val="FFFFFF"/>
                <w:sz w:val="20"/>
              </w:rPr>
              <w:t>Endpoint</w:t>
            </w:r>
          </w:p>
        </w:tc>
        <w:tc>
          <w:tcPr>
            <w:tcW w:type="dxa" w:w="3135"/>
            <w:shd w:fill="1E40AF" w:val="clear"/>
          </w:tcPr>
          <w:p>
            <w:pPr>
              <w:jc w:val="center"/>
            </w:pPr>
            <w:r>
              <w:rPr>
                <w:b/>
                <w:color w:val="FFFFFF"/>
                <w:sz w:val="20"/>
              </w:rPr>
              <w:t>Deskripsi</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/orders</w:t>
            </w:r>
          </w:p>
        </w:tc>
        <w:tc>
          <w:tcPr>
            <w:tcW w:type="dxa" w:w="3135"/>
          </w:tcPr>
          <w:p>
            <w:pPr>
              <w:jc w:val="left"/>
            </w:pPr>
            <w:r>
              <w:rPr>
                <w:rFonts w:ascii="Calibri" w:hAnsi="Calibri"/>
                <w:sz w:val="20"/>
              </w:rPr>
              <w:t>List order (filter status, date)</w:t>
            </w:r>
          </w:p>
        </w:tc>
      </w:tr>
      <w:tr>
        <w:tc>
          <w:tcPr>
            <w:tcW w:type="dxa" w:w="3135"/>
            <w:shd w:fill="F1F5F9" w:val="clear"/>
          </w:tcPr>
          <w:p>
            <w:pPr>
              <w:jc w:val="left"/>
            </w:pPr>
            <w:r>
              <w:rPr>
                <w:rFonts w:ascii="Calibri" w:hAnsi="Calibri"/>
                <w:sz w:val="20"/>
              </w:rPr>
              <w:t>POST</w:t>
            </w:r>
          </w:p>
        </w:tc>
        <w:tc>
          <w:tcPr>
            <w:tcW w:type="dxa" w:w="3135"/>
            <w:shd w:fill="F1F5F9" w:val="clear"/>
          </w:tcPr>
          <w:p>
            <w:pPr>
              <w:jc w:val="left"/>
            </w:pPr>
            <w:r>
              <w:rPr>
                <w:rFonts w:ascii="Consolas" w:hAnsi="Consolas"/>
                <w:color w:val="BE123C"/>
                <w:sz w:val="20"/>
              </w:rPr>
              <w:t>/orders</w:t>
            </w:r>
          </w:p>
        </w:tc>
        <w:tc>
          <w:tcPr>
            <w:tcW w:type="dxa" w:w="3135"/>
            <w:shd w:fill="F1F5F9" w:val="clear"/>
          </w:tcPr>
          <w:p>
            <w:pPr>
              <w:jc w:val="left"/>
            </w:pPr>
            <w:r>
              <w:rPr>
                <w:rFonts w:ascii="Calibri" w:hAnsi="Calibri"/>
                <w:sz w:val="20"/>
              </w:rPr>
              <w:t>Buat order baru</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/orders/:id</w:t>
            </w:r>
          </w:p>
        </w:tc>
        <w:tc>
          <w:tcPr>
            <w:tcW w:type="dxa" w:w="3135"/>
          </w:tcPr>
          <w:p>
            <w:pPr>
              <w:jc w:val="left"/>
            </w:pPr>
            <w:r>
              <w:rPr>
                <w:rFonts w:ascii="Calibri" w:hAnsi="Calibri"/>
                <w:sz w:val="20"/>
              </w:rPr>
              <w:t>Detail order</w:t>
            </w:r>
          </w:p>
        </w:tc>
      </w:tr>
      <w:tr>
        <w:tc>
          <w:tcPr>
            <w:tcW w:type="dxa" w:w="3135"/>
            <w:shd w:fill="F1F5F9" w:val="clear"/>
          </w:tcPr>
          <w:p>
            <w:pPr>
              <w:jc w:val="left"/>
            </w:pPr>
            <w:r>
              <w:rPr>
                <w:rFonts w:ascii="Calibri" w:hAnsi="Calibri"/>
                <w:sz w:val="20"/>
              </w:rPr>
              <w:t>PUT</w:t>
            </w:r>
          </w:p>
        </w:tc>
        <w:tc>
          <w:tcPr>
            <w:tcW w:type="dxa" w:w="3135"/>
            <w:shd w:fill="F1F5F9" w:val="clear"/>
          </w:tcPr>
          <w:p>
            <w:pPr>
              <w:jc w:val="left"/>
            </w:pPr>
            <w:r>
              <w:rPr>
                <w:rFonts w:ascii="Consolas" w:hAnsi="Consolas"/>
                <w:color w:val="BE123C"/>
                <w:sz w:val="20"/>
              </w:rPr>
              <w:t>/orders/:id</w:t>
            </w:r>
          </w:p>
        </w:tc>
        <w:tc>
          <w:tcPr>
            <w:tcW w:type="dxa" w:w="3135"/>
            <w:shd w:fill="F1F5F9" w:val="clear"/>
          </w:tcPr>
          <w:p>
            <w:pPr>
              <w:jc w:val="left"/>
            </w:pPr>
            <w:r>
              <w:rPr>
                <w:rFonts w:ascii="Calibri" w:hAnsi="Calibri"/>
                <w:sz w:val="20"/>
              </w:rPr>
              <w:t>Update order</w:t>
            </w:r>
          </w:p>
        </w:tc>
      </w:tr>
      <w:tr>
        <w:tc>
          <w:tcPr>
            <w:tcW w:type="dxa" w:w="3135"/>
          </w:tcPr>
          <w:p>
            <w:pPr>
              <w:jc w:val="left"/>
            </w:pPr>
            <w:r>
              <w:rPr>
                <w:rFonts w:ascii="Calibri" w:hAnsi="Calibri"/>
                <w:sz w:val="20"/>
              </w:rPr>
              <w:t>POST</w:t>
            </w:r>
          </w:p>
        </w:tc>
        <w:tc>
          <w:tcPr>
            <w:tcW w:type="dxa" w:w="3135"/>
          </w:tcPr>
          <w:p>
            <w:pPr>
              <w:jc w:val="left"/>
            </w:pPr>
            <w:r>
              <w:rPr>
                <w:rFonts w:ascii="Consolas" w:hAnsi="Consolas"/>
                <w:color w:val="BE123C"/>
                <w:sz w:val="20"/>
              </w:rPr>
              <w:t>/orders/:id/items</w:t>
            </w:r>
          </w:p>
        </w:tc>
        <w:tc>
          <w:tcPr>
            <w:tcW w:type="dxa" w:w="3135"/>
          </w:tcPr>
          <w:p>
            <w:pPr>
              <w:jc w:val="left"/>
            </w:pPr>
            <w:r>
              <w:rPr>
                <w:rFonts w:ascii="Calibri" w:hAnsi="Calibri"/>
                <w:sz w:val="20"/>
              </w:rPr>
              <w:t>Tambah item</w:t>
            </w:r>
          </w:p>
        </w:tc>
      </w:tr>
      <w:tr>
        <w:tc>
          <w:tcPr>
            <w:tcW w:type="dxa" w:w="3135"/>
            <w:shd w:fill="F1F5F9" w:val="clear"/>
          </w:tcPr>
          <w:p>
            <w:pPr>
              <w:jc w:val="left"/>
            </w:pPr>
            <w:r>
              <w:rPr>
                <w:rFonts w:ascii="Calibri" w:hAnsi="Calibri"/>
                <w:sz w:val="20"/>
              </w:rPr>
              <w:t>DELETE</w:t>
            </w:r>
          </w:p>
        </w:tc>
        <w:tc>
          <w:tcPr>
            <w:tcW w:type="dxa" w:w="3135"/>
            <w:shd w:fill="F1F5F9" w:val="clear"/>
          </w:tcPr>
          <w:p>
            <w:pPr>
              <w:jc w:val="left"/>
            </w:pPr>
            <w:r>
              <w:rPr>
                <w:rFonts w:ascii="Consolas" w:hAnsi="Consolas"/>
                <w:color w:val="BE123C"/>
                <w:sz w:val="20"/>
              </w:rPr>
              <w:t>/orders/:id/items/:itemId</w:t>
            </w:r>
          </w:p>
        </w:tc>
        <w:tc>
          <w:tcPr>
            <w:tcW w:type="dxa" w:w="3135"/>
            <w:shd w:fill="F1F5F9" w:val="clear"/>
          </w:tcPr>
          <w:p>
            <w:pPr>
              <w:jc w:val="left"/>
            </w:pPr>
            <w:r>
              <w:rPr>
                <w:rFonts w:ascii="Calibri" w:hAnsi="Calibri"/>
                <w:sz w:val="20"/>
              </w:rPr>
              <w:t>Hapus item</w:t>
            </w:r>
          </w:p>
        </w:tc>
      </w:tr>
      <w:tr>
        <w:tc>
          <w:tcPr>
            <w:tcW w:type="dxa" w:w="3135"/>
          </w:tcPr>
          <w:p>
            <w:pPr>
              <w:jc w:val="left"/>
            </w:pPr>
            <w:r>
              <w:rPr>
                <w:rFonts w:ascii="Calibri" w:hAnsi="Calibri"/>
                <w:sz w:val="20"/>
              </w:rPr>
              <w:t>POST</w:t>
            </w:r>
          </w:p>
        </w:tc>
        <w:tc>
          <w:tcPr>
            <w:tcW w:type="dxa" w:w="3135"/>
          </w:tcPr>
          <w:p>
            <w:pPr>
              <w:jc w:val="left"/>
            </w:pPr>
            <w:r>
              <w:rPr>
                <w:rFonts w:ascii="Consolas" w:hAnsi="Consolas"/>
                <w:color w:val="BE123C"/>
                <w:sz w:val="20"/>
              </w:rPr>
              <w:t>/orders/:id/confirm</w:t>
            </w:r>
          </w:p>
        </w:tc>
        <w:tc>
          <w:tcPr>
            <w:tcW w:type="dxa" w:w="3135"/>
          </w:tcPr>
          <w:p>
            <w:pPr>
              <w:jc w:val="left"/>
            </w:pPr>
            <w:r>
              <w:rPr>
                <w:rFonts w:ascii="Calibri" w:hAnsi="Calibri"/>
                <w:sz w:val="20"/>
              </w:rPr>
              <w:t>Konfirmasi order</w:t>
            </w:r>
          </w:p>
        </w:tc>
      </w:tr>
      <w:tr>
        <w:tc>
          <w:tcPr>
            <w:tcW w:type="dxa" w:w="3135"/>
            <w:shd w:fill="F1F5F9" w:val="clear"/>
          </w:tcPr>
          <w:p>
            <w:pPr>
              <w:jc w:val="left"/>
            </w:pPr>
            <w:r>
              <w:rPr>
                <w:rFonts w:ascii="Calibri" w:hAnsi="Calibri"/>
                <w:sz w:val="20"/>
              </w:rPr>
              <w:t>POST</w:t>
            </w:r>
          </w:p>
        </w:tc>
        <w:tc>
          <w:tcPr>
            <w:tcW w:type="dxa" w:w="3135"/>
            <w:shd w:fill="F1F5F9" w:val="clear"/>
          </w:tcPr>
          <w:p>
            <w:pPr>
              <w:jc w:val="left"/>
            </w:pPr>
            <w:r>
              <w:rPr>
                <w:rFonts w:ascii="Consolas" w:hAnsi="Consolas"/>
                <w:color w:val="BE123C"/>
                <w:sz w:val="20"/>
              </w:rPr>
              <w:t>/orders/:id/void</w:t>
            </w:r>
          </w:p>
        </w:tc>
        <w:tc>
          <w:tcPr>
            <w:tcW w:type="dxa" w:w="3135"/>
            <w:shd w:fill="F1F5F9" w:val="clear"/>
          </w:tcPr>
          <w:p>
            <w:pPr>
              <w:jc w:val="left"/>
            </w:pPr>
            <w:r>
              <w:rPr>
                <w:rFonts w:ascii="Calibri" w:hAnsi="Calibri"/>
                <w:sz w:val="20"/>
              </w:rPr>
              <w:t>Void order</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/orders/:id/bill</w:t>
            </w:r>
          </w:p>
        </w:tc>
        <w:tc>
          <w:tcPr>
            <w:tcW w:type="dxa" w:w="3135"/>
          </w:tcPr>
          <w:p>
            <w:pPr>
              <w:jc w:val="left"/>
            </w:pPr>
            <w:r>
              <w:rPr>
                <w:rFonts w:ascii="Calibri" w:hAnsi="Calibri"/>
                <w:sz w:val="20"/>
              </w:rPr>
              <w:t>Generate tagihan</w:t>
            </w:r>
          </w:p>
        </w:tc>
      </w:tr>
    </w:tbl>
    <w:p>
      <w:pPr>
        <w:spacing w:after="80"/>
      </w:pPr>
    </w:p>
    <w:p>
      <w:pPr>
        <w:pStyle w:val="Heading3"/>
      </w:pPr>
      <w:r>
        <w:t>Tables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Method</w:t>
            </w:r>
          </w:p>
        </w:tc>
        <w:tc>
          <w:tcPr>
            <w:tcW w:type="dxa" w:w="3135"/>
            <w:shd w:fill="1E40AF" w:val="clear"/>
          </w:tcPr>
          <w:p>
            <w:pPr>
              <w:jc w:val="center"/>
            </w:pPr>
            <w:r>
              <w:rPr>
                <w:b/>
                <w:color w:val="FFFFFF"/>
                <w:sz w:val="20"/>
              </w:rPr>
              <w:t>Endpoint</w:t>
            </w:r>
          </w:p>
        </w:tc>
        <w:tc>
          <w:tcPr>
            <w:tcW w:type="dxa" w:w="3135"/>
            <w:shd w:fill="1E40AF" w:val="clear"/>
          </w:tcPr>
          <w:p>
            <w:pPr>
              <w:jc w:val="center"/>
            </w:pPr>
            <w:r>
              <w:rPr>
                <w:b/>
                <w:color w:val="FFFFFF"/>
                <w:sz w:val="20"/>
              </w:rPr>
              <w:t>Deskripsi</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/tables</w:t>
            </w:r>
          </w:p>
        </w:tc>
        <w:tc>
          <w:tcPr>
            <w:tcW w:type="dxa" w:w="3135"/>
          </w:tcPr>
          <w:p>
            <w:pPr>
              <w:jc w:val="left"/>
            </w:pPr>
            <w:r>
              <w:rPr>
                <w:rFonts w:ascii="Calibri" w:hAnsi="Calibri"/>
                <w:sz w:val="20"/>
              </w:rPr>
              <w:t>List semua meja + status</w:t>
            </w:r>
          </w:p>
        </w:tc>
      </w:tr>
      <w:tr>
        <w:tc>
          <w:tcPr>
            <w:tcW w:type="dxa" w:w="3135"/>
            <w:shd w:fill="F1F5F9" w:val="clear"/>
          </w:tcPr>
          <w:p>
            <w:pPr>
              <w:jc w:val="left"/>
            </w:pPr>
            <w:r>
              <w:rPr>
                <w:rFonts w:ascii="Calibri" w:hAnsi="Calibri"/>
                <w:sz w:val="20"/>
              </w:rPr>
              <w:t>POST</w:t>
            </w:r>
          </w:p>
        </w:tc>
        <w:tc>
          <w:tcPr>
            <w:tcW w:type="dxa" w:w="3135"/>
            <w:shd w:fill="F1F5F9" w:val="clear"/>
          </w:tcPr>
          <w:p>
            <w:pPr>
              <w:jc w:val="left"/>
            </w:pPr>
            <w:r>
              <w:rPr>
                <w:rFonts w:ascii="Consolas" w:hAnsi="Consolas"/>
                <w:color w:val="BE123C"/>
                <w:sz w:val="20"/>
              </w:rPr>
              <w:t>/tables</w:t>
            </w:r>
          </w:p>
        </w:tc>
        <w:tc>
          <w:tcPr>
            <w:tcW w:type="dxa" w:w="3135"/>
            <w:shd w:fill="F1F5F9" w:val="clear"/>
          </w:tcPr>
          <w:p>
            <w:pPr>
              <w:jc w:val="left"/>
            </w:pPr>
            <w:r>
              <w:rPr>
                <w:rFonts w:ascii="Calibri" w:hAnsi="Calibri"/>
                <w:sz w:val="20"/>
              </w:rPr>
              <w:t>Tambah meja</w:t>
            </w:r>
          </w:p>
        </w:tc>
      </w:tr>
      <w:tr>
        <w:tc>
          <w:tcPr>
            <w:tcW w:type="dxa" w:w="3135"/>
          </w:tcPr>
          <w:p>
            <w:pPr>
              <w:jc w:val="left"/>
            </w:pPr>
            <w:r>
              <w:rPr>
                <w:rFonts w:ascii="Calibri" w:hAnsi="Calibri"/>
                <w:sz w:val="20"/>
              </w:rPr>
              <w:t>PUT</w:t>
            </w:r>
          </w:p>
        </w:tc>
        <w:tc>
          <w:tcPr>
            <w:tcW w:type="dxa" w:w="3135"/>
          </w:tcPr>
          <w:p>
            <w:pPr>
              <w:jc w:val="left"/>
            </w:pPr>
            <w:r>
              <w:rPr>
                <w:rFonts w:ascii="Consolas" w:hAnsi="Consolas"/>
                <w:color w:val="BE123C"/>
                <w:sz w:val="20"/>
              </w:rPr>
              <w:t>/tables/:id</w:t>
            </w:r>
          </w:p>
        </w:tc>
        <w:tc>
          <w:tcPr>
            <w:tcW w:type="dxa" w:w="3135"/>
          </w:tcPr>
          <w:p>
            <w:pPr>
              <w:jc w:val="left"/>
            </w:pPr>
            <w:r>
              <w:rPr>
                <w:rFonts w:ascii="Calibri" w:hAnsi="Calibri"/>
                <w:sz w:val="20"/>
              </w:rPr>
              <w:t>Update meja</w:t>
            </w:r>
          </w:p>
        </w:tc>
      </w:tr>
      <w:tr>
        <w:tc>
          <w:tcPr>
            <w:tcW w:type="dxa" w:w="3135"/>
            <w:shd w:fill="F1F5F9" w:val="clear"/>
          </w:tcPr>
          <w:p>
            <w:pPr>
              <w:jc w:val="left"/>
            </w:pPr>
            <w:r>
              <w:rPr>
                <w:rFonts w:ascii="Calibri" w:hAnsi="Calibri"/>
                <w:sz w:val="20"/>
              </w:rPr>
              <w:t>DELETE</w:t>
            </w:r>
          </w:p>
        </w:tc>
        <w:tc>
          <w:tcPr>
            <w:tcW w:type="dxa" w:w="3135"/>
            <w:shd w:fill="F1F5F9" w:val="clear"/>
          </w:tcPr>
          <w:p>
            <w:pPr>
              <w:jc w:val="left"/>
            </w:pPr>
            <w:r>
              <w:rPr>
                <w:rFonts w:ascii="Consolas" w:hAnsi="Consolas"/>
                <w:color w:val="BE123C"/>
                <w:sz w:val="20"/>
              </w:rPr>
              <w:t>/tables/:id</w:t>
            </w:r>
          </w:p>
        </w:tc>
        <w:tc>
          <w:tcPr>
            <w:tcW w:type="dxa" w:w="3135"/>
            <w:shd w:fill="F1F5F9" w:val="clear"/>
          </w:tcPr>
          <w:p>
            <w:pPr>
              <w:jc w:val="left"/>
            </w:pPr>
            <w:r>
              <w:rPr>
                <w:rFonts w:ascii="Calibri" w:hAnsi="Calibri"/>
                <w:sz w:val="20"/>
              </w:rPr>
              <w:t>Hapus meja</w:t>
            </w:r>
          </w:p>
        </w:tc>
      </w:tr>
    </w:tbl>
    <w:p>
      <w:pPr>
        <w:spacing w:after="80"/>
      </w:pPr>
    </w:p>
    <w:p>
      <w:pPr>
        <w:pStyle w:val="Heading3"/>
      </w:pPr>
      <w:r>
        <w:t>Menu</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Method</w:t>
            </w:r>
          </w:p>
        </w:tc>
        <w:tc>
          <w:tcPr>
            <w:tcW w:type="dxa" w:w="3135"/>
            <w:shd w:fill="1E40AF" w:val="clear"/>
          </w:tcPr>
          <w:p>
            <w:pPr>
              <w:jc w:val="center"/>
            </w:pPr>
            <w:r>
              <w:rPr>
                <w:b/>
                <w:color w:val="FFFFFF"/>
                <w:sz w:val="20"/>
              </w:rPr>
              <w:t>Endpoint</w:t>
            </w:r>
          </w:p>
        </w:tc>
        <w:tc>
          <w:tcPr>
            <w:tcW w:type="dxa" w:w="3135"/>
            <w:shd w:fill="1E40AF" w:val="clear"/>
          </w:tcPr>
          <w:p>
            <w:pPr>
              <w:jc w:val="center"/>
            </w:pPr>
            <w:r>
              <w:rPr>
                <w:b/>
                <w:color w:val="FFFFFF"/>
                <w:sz w:val="20"/>
              </w:rPr>
              <w:t>Deskripsi</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/menu/categories</w:t>
            </w:r>
          </w:p>
        </w:tc>
        <w:tc>
          <w:tcPr>
            <w:tcW w:type="dxa" w:w="3135"/>
          </w:tcPr>
          <w:p>
            <w:pPr>
              <w:jc w:val="left"/>
            </w:pPr>
            <w:r>
              <w:rPr>
                <w:rFonts w:ascii="Calibri" w:hAnsi="Calibri"/>
                <w:sz w:val="20"/>
              </w:rPr>
              <w:t>List kategori</w:t>
            </w:r>
          </w:p>
        </w:tc>
      </w:tr>
      <w:tr>
        <w:tc>
          <w:tcPr>
            <w:tcW w:type="dxa" w:w="3135"/>
            <w:shd w:fill="F1F5F9" w:val="clear"/>
          </w:tcPr>
          <w:p>
            <w:pPr>
              <w:jc w:val="left"/>
            </w:pPr>
            <w:r>
              <w:rPr>
                <w:rFonts w:ascii="Calibri" w:hAnsi="Calibri"/>
                <w:sz w:val="20"/>
              </w:rPr>
              <w:t>GET</w:t>
            </w:r>
          </w:p>
        </w:tc>
        <w:tc>
          <w:tcPr>
            <w:tcW w:type="dxa" w:w="3135"/>
            <w:shd w:fill="F1F5F9" w:val="clear"/>
          </w:tcPr>
          <w:p>
            <w:pPr>
              <w:jc w:val="left"/>
            </w:pPr>
            <w:r>
              <w:rPr>
                <w:rFonts w:ascii="Consolas" w:hAnsi="Consolas"/>
                <w:color w:val="BE123C"/>
                <w:sz w:val="20"/>
              </w:rPr>
              <w:t>/menu/items</w:t>
            </w:r>
          </w:p>
        </w:tc>
        <w:tc>
          <w:tcPr>
            <w:tcW w:type="dxa" w:w="3135"/>
            <w:shd w:fill="F1F5F9" w:val="clear"/>
          </w:tcPr>
          <w:p>
            <w:pPr>
              <w:jc w:val="left"/>
            </w:pPr>
            <w:r>
              <w:rPr>
                <w:rFonts w:ascii="Calibri" w:hAnsi="Calibri"/>
                <w:sz w:val="20"/>
              </w:rPr>
              <w:t>List item (filter kategori)</w:t>
            </w:r>
          </w:p>
        </w:tc>
      </w:tr>
      <w:tr>
        <w:tc>
          <w:tcPr>
            <w:tcW w:type="dxa" w:w="3135"/>
          </w:tcPr>
          <w:p>
            <w:pPr>
              <w:jc w:val="left"/>
            </w:pPr>
            <w:r>
              <w:rPr>
                <w:rFonts w:ascii="Calibri" w:hAnsi="Calibri"/>
                <w:sz w:val="20"/>
              </w:rPr>
              <w:t>POST</w:t>
            </w:r>
          </w:p>
        </w:tc>
        <w:tc>
          <w:tcPr>
            <w:tcW w:type="dxa" w:w="3135"/>
          </w:tcPr>
          <w:p>
            <w:pPr>
              <w:jc w:val="left"/>
            </w:pPr>
            <w:r>
              <w:rPr>
                <w:rFonts w:ascii="Consolas" w:hAnsi="Consolas"/>
                <w:color w:val="BE123C"/>
                <w:sz w:val="20"/>
              </w:rPr>
              <w:t>/menu/items</w:t>
            </w:r>
          </w:p>
        </w:tc>
        <w:tc>
          <w:tcPr>
            <w:tcW w:type="dxa" w:w="3135"/>
          </w:tcPr>
          <w:p>
            <w:pPr>
              <w:jc w:val="left"/>
            </w:pPr>
            <w:r>
              <w:rPr>
                <w:rFonts w:ascii="Calibri" w:hAnsi="Calibri"/>
                <w:sz w:val="20"/>
              </w:rPr>
              <w:t>Tambah item</w:t>
            </w:r>
          </w:p>
        </w:tc>
      </w:tr>
      <w:tr>
        <w:tc>
          <w:tcPr>
            <w:tcW w:type="dxa" w:w="3135"/>
            <w:shd w:fill="F1F5F9" w:val="clear"/>
          </w:tcPr>
          <w:p>
            <w:pPr>
              <w:jc w:val="left"/>
            </w:pPr>
            <w:r>
              <w:rPr>
                <w:rFonts w:ascii="Calibri" w:hAnsi="Calibri"/>
                <w:sz w:val="20"/>
              </w:rPr>
              <w:t>PUT</w:t>
            </w:r>
          </w:p>
        </w:tc>
        <w:tc>
          <w:tcPr>
            <w:tcW w:type="dxa" w:w="3135"/>
            <w:shd w:fill="F1F5F9" w:val="clear"/>
          </w:tcPr>
          <w:p>
            <w:pPr>
              <w:jc w:val="left"/>
            </w:pPr>
            <w:r>
              <w:rPr>
                <w:rFonts w:ascii="Consolas" w:hAnsi="Consolas"/>
                <w:color w:val="BE123C"/>
                <w:sz w:val="20"/>
              </w:rPr>
              <w:t>/menu/items/:id</w:t>
            </w:r>
          </w:p>
        </w:tc>
        <w:tc>
          <w:tcPr>
            <w:tcW w:type="dxa" w:w="3135"/>
            <w:shd w:fill="F1F5F9" w:val="clear"/>
          </w:tcPr>
          <w:p>
            <w:pPr>
              <w:jc w:val="left"/>
            </w:pPr>
            <w:r>
              <w:rPr>
                <w:rFonts w:ascii="Calibri" w:hAnsi="Calibri"/>
                <w:sz w:val="20"/>
              </w:rPr>
              <w:t>Update item</w:t>
            </w:r>
          </w:p>
        </w:tc>
      </w:tr>
      <w:tr>
        <w:tc>
          <w:tcPr>
            <w:tcW w:type="dxa" w:w="3135"/>
          </w:tcPr>
          <w:p>
            <w:pPr>
              <w:jc w:val="left"/>
            </w:pPr>
            <w:r>
              <w:rPr>
                <w:rFonts w:ascii="Calibri" w:hAnsi="Calibri"/>
                <w:sz w:val="20"/>
              </w:rPr>
              <w:t>PATCH</w:t>
            </w:r>
          </w:p>
        </w:tc>
        <w:tc>
          <w:tcPr>
            <w:tcW w:type="dxa" w:w="3135"/>
          </w:tcPr>
          <w:p>
            <w:pPr>
              <w:jc w:val="left"/>
            </w:pPr>
            <w:r>
              <w:rPr>
                <w:rFonts w:ascii="Consolas" w:hAnsi="Consolas"/>
                <w:color w:val="BE123C"/>
                <w:sz w:val="20"/>
              </w:rPr>
              <w:t>/menu/items/:id/availability</w:t>
            </w:r>
          </w:p>
        </w:tc>
        <w:tc>
          <w:tcPr>
            <w:tcW w:type="dxa" w:w="3135"/>
          </w:tcPr>
          <w:p>
            <w:pPr>
              <w:jc w:val="left"/>
            </w:pPr>
            <w:r>
              <w:rPr>
                <w:rFonts w:ascii="Calibri" w:hAnsi="Calibri"/>
                <w:sz w:val="20"/>
              </w:rPr>
              <w:t>Toggle sold out</w:t>
            </w:r>
          </w:p>
        </w:tc>
      </w:tr>
    </w:tbl>
    <w:p>
      <w:pPr>
        <w:spacing w:after="80"/>
      </w:pPr>
    </w:p>
    <w:p>
      <w:pPr>
        <w:pStyle w:val="Heading3"/>
      </w:pPr>
      <w:r>
        <w:t>Kitchen (KDS)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Method</w:t>
            </w:r>
          </w:p>
        </w:tc>
        <w:tc>
          <w:tcPr>
            <w:tcW w:type="dxa" w:w="3135"/>
            <w:shd w:fill="1E40AF" w:val="clear"/>
          </w:tcPr>
          <w:p>
            <w:pPr>
              <w:jc w:val="center"/>
            </w:pPr>
            <w:r>
              <w:rPr>
                <w:b/>
                <w:color w:val="FFFFFF"/>
                <w:sz w:val="20"/>
              </w:rPr>
              <w:t>Endpoint</w:t>
            </w:r>
          </w:p>
        </w:tc>
        <w:tc>
          <w:tcPr>
            <w:tcW w:type="dxa" w:w="3135"/>
            <w:shd w:fill="1E40AF" w:val="clear"/>
          </w:tcPr>
          <w:p>
            <w:pPr>
              <w:jc w:val="center"/>
            </w:pPr>
            <w:r>
              <w:rPr>
                <w:b/>
                <w:color w:val="FFFFFF"/>
                <w:sz w:val="20"/>
              </w:rPr>
              <w:t>Deskripsi</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/kitchen/orders</w:t>
            </w:r>
          </w:p>
        </w:tc>
        <w:tc>
          <w:tcPr>
            <w:tcW w:type="dxa" w:w="3135"/>
          </w:tcPr>
          <w:p>
            <w:pPr>
              <w:jc w:val="left"/>
            </w:pPr>
            <w:r>
              <w:rPr>
                <w:rFonts w:ascii="Calibri" w:hAnsi="Calibri"/>
                <w:sz w:val="20"/>
              </w:rPr>
              <w:t>Order aktif untuk KDS</w:t>
            </w:r>
          </w:p>
        </w:tc>
      </w:tr>
      <w:tr>
        <w:tc>
          <w:tcPr>
            <w:tcW w:type="dxa" w:w="3135"/>
            <w:shd w:fill="F1F5F9" w:val="clear"/>
          </w:tcPr>
          <w:p>
            <w:pPr>
              <w:jc w:val="left"/>
            </w:pPr>
            <w:r>
              <w:rPr>
                <w:rFonts w:ascii="Calibri" w:hAnsi="Calibri"/>
                <w:sz w:val="20"/>
              </w:rPr>
              <w:t>PATCH</w:t>
            </w:r>
          </w:p>
        </w:tc>
        <w:tc>
          <w:tcPr>
            <w:tcW w:type="dxa" w:w="3135"/>
            <w:shd w:fill="F1F5F9" w:val="clear"/>
          </w:tcPr>
          <w:p>
            <w:pPr>
              <w:jc w:val="left"/>
            </w:pPr>
            <w:r>
              <w:rPr>
                <w:rFonts w:ascii="Consolas" w:hAnsi="Consolas"/>
                <w:color w:val="BE123C"/>
                <w:sz w:val="20"/>
              </w:rPr>
              <w:t>/kitchen/items/:id/status</w:t>
            </w:r>
          </w:p>
        </w:tc>
        <w:tc>
          <w:tcPr>
            <w:tcW w:type="dxa" w:w="3135"/>
            <w:shd w:fill="F1F5F9" w:val="clear"/>
          </w:tcPr>
          <w:p>
            <w:pPr>
              <w:jc w:val="left"/>
            </w:pPr>
            <w:r>
              <w:rPr>
                <w:rFonts w:ascii="Calibri" w:hAnsi="Calibri"/>
                <w:sz w:val="20"/>
              </w:rPr>
              <w:t>Update status item</w:t>
            </w:r>
          </w:p>
        </w:tc>
      </w:tr>
      <w:tr>
        <w:tc>
          <w:tcPr>
            <w:tcW w:type="dxa" w:w="3135"/>
          </w:tcPr>
          <w:p>
            <w:pPr>
              <w:jc w:val="left"/>
            </w:pPr>
            <w:r>
              <w:rPr>
                <w:rFonts w:ascii="Calibri" w:hAnsi="Calibri"/>
                <w:sz w:val="20"/>
              </w:rPr>
              <w:t>WS</w:t>
            </w:r>
          </w:p>
        </w:tc>
        <w:tc>
          <w:tcPr>
            <w:tcW w:type="dxa" w:w="3135"/>
          </w:tcPr>
          <w:p>
            <w:pPr>
              <w:jc w:val="left"/>
            </w:pPr>
            <w:r>
              <w:rPr>
                <w:rFonts w:ascii="Consolas" w:hAnsi="Consolas"/>
                <w:color w:val="BE123C"/>
                <w:sz w:val="20"/>
              </w:rPr>
              <w:t>/ws/kitchen</w:t>
            </w:r>
          </w:p>
        </w:tc>
        <w:tc>
          <w:tcPr>
            <w:tcW w:type="dxa" w:w="3135"/>
          </w:tcPr>
          <w:p>
            <w:pPr>
              <w:jc w:val="left"/>
            </w:pPr>
            <w:r>
              <w:rPr>
                <w:rFonts w:ascii="Calibri" w:hAnsi="Calibri"/>
                <w:sz w:val="20"/>
              </w:rPr>
              <w:t>WebSocket real-time updates</w:t>
            </w:r>
          </w:p>
        </w:tc>
      </w:tr>
    </w:tbl>
    <w:p>
      <w:pPr>
        <w:spacing w:after="80"/>
      </w:pPr>
    </w:p>
    <w:p>
      <w:pPr>
        <w:pStyle w:val="Heading3"/>
      </w:pPr>
      <w:r>
        <w:t>Payments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Method</w:t>
            </w:r>
          </w:p>
        </w:tc>
        <w:tc>
          <w:tcPr>
            <w:tcW w:type="dxa" w:w="3135"/>
            <w:shd w:fill="1E40AF" w:val="clear"/>
          </w:tcPr>
          <w:p>
            <w:pPr>
              <w:jc w:val="center"/>
            </w:pPr>
            <w:r>
              <w:rPr>
                <w:b/>
                <w:color w:val="FFFFFF"/>
                <w:sz w:val="20"/>
              </w:rPr>
              <w:t>Endpoint</w:t>
            </w:r>
          </w:p>
        </w:tc>
        <w:tc>
          <w:tcPr>
            <w:tcW w:type="dxa" w:w="3135"/>
            <w:shd w:fill="1E40AF" w:val="clear"/>
          </w:tcPr>
          <w:p>
            <w:pPr>
              <w:jc w:val="center"/>
            </w:pPr>
            <w:r>
              <w:rPr>
                <w:b/>
                <w:color w:val="FFFFFF"/>
                <w:sz w:val="20"/>
              </w:rPr>
              <w:t>Deskripsi</w:t>
            </w:r>
          </w:p>
        </w:tc>
      </w:tr>
      <w:tr>
        <w:tc>
          <w:tcPr>
            <w:tcW w:type="dxa" w:w="3135"/>
          </w:tcPr>
          <w:p>
            <w:pPr>
              <w:jc w:val="left"/>
            </w:pPr>
            <w:r>
              <w:rPr>
                <w:rFonts w:ascii="Calibri" w:hAnsi="Calibri"/>
                <w:sz w:val="20"/>
              </w:rPr>
              <w:t>POST</w:t>
            </w:r>
          </w:p>
        </w:tc>
        <w:tc>
          <w:tcPr>
            <w:tcW w:type="dxa" w:w="3135"/>
          </w:tcPr>
          <w:p>
            <w:pPr>
              <w:jc w:val="left"/>
            </w:pPr>
            <w:r>
              <w:rPr>
                <w:rFonts w:ascii="Consolas" w:hAnsi="Consolas"/>
                <w:color w:val="BE123C"/>
                <w:sz w:val="20"/>
              </w:rPr>
              <w:t>/payments</w:t>
            </w:r>
          </w:p>
        </w:tc>
        <w:tc>
          <w:tcPr>
            <w:tcW w:type="dxa" w:w="3135"/>
          </w:tcPr>
          <w:p>
            <w:pPr>
              <w:jc w:val="left"/>
            </w:pPr>
            <w:r>
              <w:rPr>
                <w:rFonts w:ascii="Calibri" w:hAnsi="Calibri"/>
                <w:sz w:val="20"/>
              </w:rPr>
              <w:t>Proses pembayaran</w:t>
            </w:r>
          </w:p>
        </w:tc>
      </w:tr>
      <w:tr>
        <w:tc>
          <w:tcPr>
            <w:tcW w:type="dxa" w:w="3135"/>
            <w:shd w:fill="F1F5F9" w:val="clear"/>
          </w:tcPr>
          <w:p>
            <w:pPr>
              <w:jc w:val="left"/>
            </w:pPr>
            <w:r>
              <w:rPr>
                <w:rFonts w:ascii="Calibri" w:hAnsi="Calibri"/>
                <w:sz w:val="20"/>
              </w:rPr>
              <w:t>POST</w:t>
            </w:r>
          </w:p>
        </w:tc>
        <w:tc>
          <w:tcPr>
            <w:tcW w:type="dxa" w:w="3135"/>
            <w:shd w:fill="F1F5F9" w:val="clear"/>
          </w:tcPr>
          <w:p>
            <w:pPr>
              <w:jc w:val="left"/>
            </w:pPr>
            <w:r>
              <w:rPr>
                <w:rFonts w:ascii="Consolas" w:hAnsi="Consolas"/>
                <w:color w:val="BE123C"/>
                <w:sz w:val="20"/>
              </w:rPr>
              <w:t>/payments/:id/refund</w:t>
            </w:r>
          </w:p>
        </w:tc>
        <w:tc>
          <w:tcPr>
            <w:tcW w:type="dxa" w:w="3135"/>
            <w:shd w:fill="F1F5F9" w:val="clear"/>
          </w:tcPr>
          <w:p>
            <w:pPr>
              <w:jc w:val="left"/>
            </w:pPr>
            <w:r>
              <w:rPr>
                <w:rFonts w:ascii="Calibri" w:hAnsi="Calibri"/>
                <w:sz w:val="20"/>
              </w:rPr>
              <w:t>Refund</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/payments</w:t>
            </w:r>
          </w:p>
        </w:tc>
        <w:tc>
          <w:tcPr>
            <w:tcW w:type="dxa" w:w="3135"/>
          </w:tcPr>
          <w:p>
            <w:pPr>
              <w:jc w:val="left"/>
            </w:pPr>
            <w:r>
              <w:rPr>
                <w:rFonts w:ascii="Calibri" w:hAnsi="Calibri"/>
                <w:sz w:val="20"/>
              </w:rPr>
              <w:t>List pembayaran</w:t>
            </w:r>
          </w:p>
        </w:tc>
      </w:tr>
    </w:tbl>
    <w:p>
      <w:pPr>
        <w:spacing w:after="80"/>
      </w:pPr>
    </w:p>
    <w:p>
      <w:pPr>
        <w:pStyle w:val="Heading3"/>
      </w:pPr>
      <w:r>
        <w:t>Inventory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Method</w:t>
            </w:r>
          </w:p>
        </w:tc>
        <w:tc>
          <w:tcPr>
            <w:tcW w:type="dxa" w:w="3135"/>
            <w:shd w:fill="1E40AF" w:val="clear"/>
          </w:tcPr>
          <w:p>
            <w:pPr>
              <w:jc w:val="center"/>
            </w:pPr>
            <w:r>
              <w:rPr>
                <w:b/>
                <w:color w:val="FFFFFF"/>
                <w:sz w:val="20"/>
              </w:rPr>
              <w:t>Endpoint</w:t>
            </w:r>
          </w:p>
        </w:tc>
        <w:tc>
          <w:tcPr>
            <w:tcW w:type="dxa" w:w="3135"/>
            <w:shd w:fill="1E40AF" w:val="clear"/>
          </w:tcPr>
          <w:p>
            <w:pPr>
              <w:jc w:val="center"/>
            </w:pPr>
            <w:r>
              <w:rPr>
                <w:b/>
                <w:color w:val="FFFFFF"/>
                <w:sz w:val="20"/>
              </w:rPr>
              <w:t>Deskripsi</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/inventory/ingredients</w:t>
            </w:r>
          </w:p>
        </w:tc>
        <w:tc>
          <w:tcPr>
            <w:tcW w:type="dxa" w:w="3135"/>
          </w:tcPr>
          <w:p>
            <w:pPr>
              <w:jc w:val="left"/>
            </w:pPr>
            <w:r>
              <w:rPr>
                <w:rFonts w:ascii="Calibri" w:hAnsi="Calibri"/>
                <w:sz w:val="20"/>
              </w:rPr>
              <w:t>List bahan + stok</w:t>
            </w:r>
          </w:p>
        </w:tc>
      </w:tr>
      <w:tr>
        <w:tc>
          <w:tcPr>
            <w:tcW w:type="dxa" w:w="3135"/>
            <w:shd w:fill="F1F5F9" w:val="clear"/>
          </w:tcPr>
          <w:p>
            <w:pPr>
              <w:jc w:val="left"/>
            </w:pPr>
            <w:r>
              <w:rPr>
                <w:rFonts w:ascii="Calibri" w:hAnsi="Calibri"/>
                <w:sz w:val="20"/>
              </w:rPr>
              <w:t>POST</w:t>
            </w:r>
          </w:p>
        </w:tc>
        <w:tc>
          <w:tcPr>
            <w:tcW w:type="dxa" w:w="3135"/>
            <w:shd w:fill="F1F5F9" w:val="clear"/>
          </w:tcPr>
          <w:p>
            <w:pPr>
              <w:jc w:val="left"/>
            </w:pPr>
            <w:r>
              <w:rPr>
                <w:rFonts w:ascii="Consolas" w:hAnsi="Consolas"/>
                <w:color w:val="BE123C"/>
                <w:sz w:val="20"/>
              </w:rPr>
              <w:t>/inventory/ingredients</w:t>
            </w:r>
          </w:p>
        </w:tc>
        <w:tc>
          <w:tcPr>
            <w:tcW w:type="dxa" w:w="3135"/>
            <w:shd w:fill="F1F5F9" w:val="clear"/>
          </w:tcPr>
          <w:p>
            <w:pPr>
              <w:jc w:val="left"/>
            </w:pPr>
            <w:r>
              <w:rPr>
                <w:rFonts w:ascii="Calibri" w:hAnsi="Calibri"/>
                <w:sz w:val="20"/>
              </w:rPr>
              <w:t>Tambah bahan</w:t>
            </w:r>
          </w:p>
        </w:tc>
      </w:tr>
      <w:tr>
        <w:tc>
          <w:tcPr>
            <w:tcW w:type="dxa" w:w="3135"/>
          </w:tcPr>
          <w:p>
            <w:pPr>
              <w:jc w:val="left"/>
            </w:pPr>
            <w:r>
              <w:rPr>
                <w:rFonts w:ascii="Calibri" w:hAnsi="Calibri"/>
                <w:sz w:val="20"/>
              </w:rPr>
              <w:t>POST</w:t>
            </w:r>
          </w:p>
        </w:tc>
        <w:tc>
          <w:tcPr>
            <w:tcW w:type="dxa" w:w="3135"/>
          </w:tcPr>
          <w:p>
            <w:pPr>
              <w:jc w:val="left"/>
            </w:pPr>
            <w:r>
              <w:rPr>
                <w:rFonts w:ascii="Consolas" w:hAnsi="Consolas"/>
                <w:color w:val="BE123C"/>
                <w:sz w:val="20"/>
              </w:rPr>
              <w:t>/inventory/restock</w:t>
            </w:r>
          </w:p>
        </w:tc>
        <w:tc>
          <w:tcPr>
            <w:tcW w:type="dxa" w:w="3135"/>
          </w:tcPr>
          <w:p>
            <w:pPr>
              <w:jc w:val="left"/>
            </w:pPr>
            <w:r>
              <w:rPr>
                <w:rFonts w:ascii="Calibri" w:hAnsi="Calibri"/>
                <w:sz w:val="20"/>
              </w:rPr>
              <w:t>Input restock</w:t>
            </w:r>
          </w:p>
        </w:tc>
      </w:tr>
      <w:tr>
        <w:tc>
          <w:tcPr>
            <w:tcW w:type="dxa" w:w="3135"/>
            <w:shd w:fill="F1F5F9" w:val="clear"/>
          </w:tcPr>
          <w:p>
            <w:pPr>
              <w:jc w:val="left"/>
            </w:pPr>
            <w:r>
              <w:rPr>
                <w:rFonts w:ascii="Calibri" w:hAnsi="Calibri"/>
                <w:sz w:val="20"/>
              </w:rPr>
              <w:t>GET</w:t>
            </w:r>
          </w:p>
        </w:tc>
        <w:tc>
          <w:tcPr>
            <w:tcW w:type="dxa" w:w="3135"/>
            <w:shd w:fill="F1F5F9" w:val="clear"/>
          </w:tcPr>
          <w:p>
            <w:pPr>
              <w:jc w:val="left"/>
            </w:pPr>
            <w:r>
              <w:rPr>
                <w:rFonts w:ascii="Consolas" w:hAnsi="Consolas"/>
                <w:color w:val="BE123C"/>
                <w:sz w:val="20"/>
              </w:rPr>
              <w:t>/inventory/movements</w:t>
            </w:r>
          </w:p>
        </w:tc>
        <w:tc>
          <w:tcPr>
            <w:tcW w:type="dxa" w:w="3135"/>
            <w:shd w:fill="F1F5F9" w:val="clear"/>
          </w:tcPr>
          <w:p>
            <w:pPr>
              <w:jc w:val="left"/>
            </w:pPr>
            <w:r>
              <w:rPr>
                <w:rFonts w:ascii="Calibri" w:hAnsi="Calibri"/>
                <w:sz w:val="20"/>
              </w:rPr>
              <w:t>Riwayat pergerakan</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/inventory/alerts</w:t>
            </w:r>
          </w:p>
        </w:tc>
        <w:tc>
          <w:tcPr>
            <w:tcW w:type="dxa" w:w="3135"/>
          </w:tcPr>
          <w:p>
            <w:pPr>
              <w:jc w:val="left"/>
            </w:pPr>
            <w:r>
              <w:rPr>
                <w:rFonts w:ascii="Calibri" w:hAnsi="Calibri"/>
                <w:sz w:val="20"/>
              </w:rPr>
              <w:t>Stok di bawah minimum</w:t>
            </w:r>
          </w:p>
        </w:tc>
      </w:tr>
    </w:tbl>
    <w:p>
      <w:pPr>
        <w:spacing w:after="80"/>
      </w:pPr>
    </w:p>
    <w:p>
      <w:pPr>
        <w:pStyle w:val="Heading3"/>
      </w:pPr>
      <w:r>
        <w:t>Reports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Method</w:t>
            </w:r>
          </w:p>
        </w:tc>
        <w:tc>
          <w:tcPr>
            <w:tcW w:type="dxa" w:w="3135"/>
            <w:shd w:fill="1E40AF" w:val="clear"/>
          </w:tcPr>
          <w:p>
            <w:pPr>
              <w:jc w:val="center"/>
            </w:pPr>
            <w:r>
              <w:rPr>
                <w:b/>
                <w:color w:val="FFFFFF"/>
                <w:sz w:val="20"/>
              </w:rPr>
              <w:t>Endpoint</w:t>
            </w:r>
          </w:p>
        </w:tc>
        <w:tc>
          <w:tcPr>
            <w:tcW w:type="dxa" w:w="3135"/>
            <w:shd w:fill="1E40AF" w:val="clear"/>
          </w:tcPr>
          <w:p>
            <w:pPr>
              <w:jc w:val="center"/>
            </w:pPr>
            <w:r>
              <w:rPr>
                <w:b/>
                <w:color w:val="FFFFFF"/>
                <w:sz w:val="20"/>
              </w:rPr>
              <w:t>Deskripsi</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/reports/daily-summary</w:t>
            </w:r>
          </w:p>
        </w:tc>
        <w:tc>
          <w:tcPr>
            <w:tcW w:type="dxa" w:w="3135"/>
          </w:tcPr>
          <w:p>
            <w:pPr>
              <w:jc w:val="left"/>
            </w:pPr>
            <w:r>
              <w:rPr>
                <w:rFonts w:ascii="Calibri" w:hAnsi="Calibri"/>
                <w:sz w:val="20"/>
              </w:rPr>
              <w:t>Ringkasan harian</w:t>
            </w:r>
          </w:p>
        </w:tc>
      </w:tr>
      <w:tr>
        <w:tc>
          <w:tcPr>
            <w:tcW w:type="dxa" w:w="3135"/>
            <w:shd w:fill="F1F5F9" w:val="clear"/>
          </w:tcPr>
          <w:p>
            <w:pPr>
              <w:jc w:val="left"/>
            </w:pPr>
            <w:r>
              <w:rPr>
                <w:rFonts w:ascii="Calibri" w:hAnsi="Calibri"/>
                <w:sz w:val="20"/>
              </w:rPr>
              <w:t>GET</w:t>
            </w:r>
          </w:p>
        </w:tc>
        <w:tc>
          <w:tcPr>
            <w:tcW w:type="dxa" w:w="3135"/>
            <w:shd w:fill="F1F5F9" w:val="clear"/>
          </w:tcPr>
          <w:p>
            <w:pPr>
              <w:jc w:val="left"/>
            </w:pPr>
            <w:r>
              <w:rPr>
                <w:rFonts w:ascii="Consolas" w:hAnsi="Consolas"/>
                <w:color w:val="BE123C"/>
                <w:sz w:val="20"/>
              </w:rPr>
              <w:t>/reports/revenue-by-category</w:t>
            </w:r>
          </w:p>
        </w:tc>
        <w:tc>
          <w:tcPr>
            <w:tcW w:type="dxa" w:w="3135"/>
            <w:shd w:fill="F1F5F9" w:val="clear"/>
          </w:tcPr>
          <w:p>
            <w:pPr>
              <w:jc w:val="left"/>
            </w:pPr>
            <w:r>
              <w:rPr>
                <w:rFonts w:ascii="Calibri" w:hAnsi="Calibri"/>
                <w:sz w:val="20"/>
              </w:rPr>
              <w:t>Revenue per kategori</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/reports/staff-performance</w:t>
            </w:r>
          </w:p>
        </w:tc>
        <w:tc>
          <w:tcPr>
            <w:tcW w:type="dxa" w:w="3135"/>
          </w:tcPr>
          <w:p>
            <w:pPr>
              <w:jc w:val="left"/>
            </w:pPr>
            <w:r>
              <w:rPr>
                <w:rFonts w:ascii="Calibri" w:hAnsi="Calibri"/>
                <w:sz w:val="20"/>
              </w:rPr>
              <w:t>Performa staff</w:t>
            </w:r>
          </w:p>
        </w:tc>
      </w:tr>
      <w:tr>
        <w:tc>
          <w:tcPr>
            <w:tcW w:type="dxa" w:w="3135"/>
            <w:shd w:fill="F1F5F9" w:val="clear"/>
          </w:tcPr>
          <w:p>
            <w:pPr>
              <w:jc w:val="left"/>
            </w:pPr>
            <w:r>
              <w:rPr>
                <w:rFonts w:ascii="Calibri" w:hAnsi="Calibri"/>
                <w:sz w:val="20"/>
              </w:rPr>
              <w:t>GET</w:t>
            </w:r>
          </w:p>
        </w:tc>
        <w:tc>
          <w:tcPr>
            <w:tcW w:type="dxa" w:w="3135"/>
            <w:shd w:fill="F1F5F9" w:val="clear"/>
          </w:tcPr>
          <w:p>
            <w:pPr>
              <w:jc w:val="left"/>
            </w:pPr>
            <w:r>
              <w:rPr>
                <w:rFonts w:ascii="Consolas" w:hAnsi="Consolas"/>
                <w:color w:val="BE123C"/>
                <w:sz w:val="20"/>
              </w:rPr>
              <w:t>/reports/best-sellers</w:t>
            </w:r>
          </w:p>
        </w:tc>
        <w:tc>
          <w:tcPr>
            <w:tcW w:type="dxa" w:w="3135"/>
            <w:shd w:fill="F1F5F9" w:val="clear"/>
          </w:tcPr>
          <w:p>
            <w:pPr>
              <w:jc w:val="left"/>
            </w:pPr>
            <w:r>
              <w:rPr>
                <w:rFonts w:ascii="Calibri" w:hAnsi="Calibri"/>
                <w:sz w:val="20"/>
              </w:rPr>
              <w:t>Item terlaris</w:t>
            </w:r>
          </w:p>
        </w:tc>
      </w:tr>
      <w:tr>
        <w:tc>
          <w:tcPr>
            <w:tcW w:type="dxa" w:w="3135"/>
          </w:tcPr>
          <w:p>
            <w:pPr>
              <w:jc w:val="left"/>
            </w:pPr>
            <w:r>
              <w:rPr>
                <w:rFonts w:ascii="Calibri" w:hAnsi="Calibri"/>
                <w:sz w:val="20"/>
              </w:rPr>
              <w:t>GET</w:t>
            </w:r>
          </w:p>
        </w:tc>
        <w:tc>
          <w:tcPr>
            <w:tcW w:type="dxa" w:w="3135"/>
          </w:tcPr>
          <w:p>
            <w:pPr>
              <w:jc w:val="left"/>
            </w:pPr>
            <w:r>
              <w:rPr>
                <w:rFonts w:ascii="Consolas" w:hAnsi="Consolas"/>
                <w:color w:val="BE123C"/>
                <w:sz w:val="20"/>
              </w:rPr>
              <w:t>/reports/export</w:t>
            </w:r>
          </w:p>
        </w:tc>
        <w:tc>
          <w:tcPr>
            <w:tcW w:type="dxa" w:w="3135"/>
          </w:tcPr>
          <w:p>
            <w:pPr>
              <w:jc w:val="left"/>
            </w:pPr>
            <w:r>
              <w:rPr>
                <w:rFonts w:ascii="Calibri" w:hAnsi="Calibri"/>
                <w:sz w:val="20"/>
              </w:rPr>
              <w:t>Export PDF/Excel</w:t>
            </w:r>
          </w:p>
        </w:tc>
      </w:tr>
    </w:tbl>
    <w:p>
      <w:pPr>
        <w:spacing w:after="80"/>
      </w:pPr>
    </w:p>
    <w:p>
      <w:pPr>
        <w:pStyle w:val="Heading2"/>
      </w:pPr>
      <w:r>
        <w:t>9.2 Contoh Payload — Create Order</w:t>
      </w:r>
    </w:p>
    <w:p>
      <w:r>
        <w:rPr>
          <w:rFonts w:ascii="Calibri" w:hAnsi="Calibri"/>
          <w:b/>
          <w:sz w:val="22"/>
        </w:rPr>
        <w:t>Request:</w:t>
      </w:r>
    </w:p>
    <w:p>
      <w:r>
        <w:rPr>
          <w:i/>
          <w:color w:val="6B7280"/>
          <w:sz w:val="18"/>
        </w:rPr>
        <w:t>Contoh struktur data JSON:</w:t>
      </w:r>
    </w:p>
    <w:p>
      <w:pPr>
        <w:shd w:fill="F8FAFC" w:val="clear"/>
        <w:spacing w:before="80" w:after="120"/>
        <w:ind w:left="227"/>
      </w:pPr>
      <w:r>
        <w:rPr>
          <w:rFonts w:ascii="Consolas" w:hAnsi="Consolas"/>
          <w:color w:val="334155"/>
          <w:sz w:val="16"/>
        </w:rPr>
        <w:t>POST /api/v1/orders</w:t>
      </w:r>
      <w:r>
        <w:br/>
      </w:r>
      <w:r>
        <w:rPr>
          <w:rFonts w:ascii="Consolas" w:hAnsi="Consolas"/>
          <w:color w:val="334155"/>
          <w:sz w:val="16"/>
        </w:rPr>
        <w:t>{</w:t>
      </w:r>
      <w:r>
        <w:br/>
      </w:r>
      <w:r>
        <w:rPr>
          <w:rFonts w:ascii="Consolas" w:hAnsi="Consolas"/>
          <w:color w:val="334155"/>
          <w:sz w:val="16"/>
        </w:rPr>
        <w:t xml:space="preserve">  "order_type": "dine_in",</w:t>
      </w:r>
      <w:r>
        <w:br/>
      </w:r>
      <w:r>
        <w:rPr>
          <w:rFonts w:ascii="Consolas" w:hAnsi="Consolas"/>
          <w:color w:val="334155"/>
          <w:sz w:val="16"/>
        </w:rPr>
        <w:t xml:space="preserve">  "table_id": "uuid-table-a1",</w:t>
      </w:r>
      <w:r>
        <w:br/>
      </w:r>
      <w:r>
        <w:rPr>
          <w:rFonts w:ascii="Consolas" w:hAnsi="Consolas"/>
          <w:color w:val="334155"/>
          <w:sz w:val="16"/>
        </w:rPr>
        <w:t xml:space="preserve">  "items": [</w:t>
      </w:r>
      <w:r>
        <w:br/>
      </w:r>
      <w:r>
        <w:rPr>
          <w:rFonts w:ascii="Consolas" w:hAnsi="Consolas"/>
          <w:color w:val="334155"/>
          <w:sz w:val="16"/>
        </w:rPr>
        <w:t xml:space="preserve">    {</w:t>
      </w:r>
      <w:r>
        <w:br/>
      </w:r>
      <w:r>
        <w:rPr>
          <w:rFonts w:ascii="Consolas" w:hAnsi="Consolas"/>
          <w:color w:val="334155"/>
          <w:sz w:val="16"/>
        </w:rPr>
        <w:t xml:space="preserve">      "menu_item_id": "uuid-nasi-goreng",</w:t>
      </w:r>
      <w:r>
        <w:br/>
      </w:r>
      <w:r>
        <w:rPr>
          <w:rFonts w:ascii="Consolas" w:hAnsi="Consolas"/>
          <w:color w:val="334155"/>
          <w:sz w:val="16"/>
        </w:rPr>
        <w:t xml:space="preserve">      "quantity": 2,</w:t>
      </w:r>
      <w:r>
        <w:br/>
      </w:r>
      <w:r>
        <w:rPr>
          <w:rFonts w:ascii="Consolas" w:hAnsi="Consolas"/>
          <w:color w:val="334155"/>
          <w:sz w:val="16"/>
        </w:rPr>
        <w:t xml:space="preserve">      "notes": "Tanpa terasi",</w:t>
      </w:r>
      <w:r>
        <w:br/>
      </w:r>
      <w:r>
        <w:rPr>
          <w:rFonts w:ascii="Consolas" w:hAnsi="Consolas"/>
          <w:color w:val="334155"/>
          <w:sz w:val="16"/>
        </w:rPr>
        <w:t xml:space="preserve">      "modifiers": ["uuid-extra-pedas"]</w:t>
      </w:r>
      <w:r>
        <w:br/>
      </w:r>
      <w:r>
        <w:rPr>
          <w:rFonts w:ascii="Consolas" w:hAnsi="Consolas"/>
          <w:color w:val="334155"/>
          <w:sz w:val="16"/>
        </w:rPr>
        <w:t xml:space="preserve">    },</w:t>
      </w:r>
      <w:r>
        <w:br/>
      </w:r>
      <w:r>
        <w:rPr>
          <w:rFonts w:ascii="Consolas" w:hAnsi="Consolas"/>
          <w:color w:val="334155"/>
          <w:sz w:val="16"/>
        </w:rPr>
        <w:t xml:space="preserve">    {</w:t>
      </w:r>
      <w:r>
        <w:br/>
      </w:r>
      <w:r>
        <w:rPr>
          <w:rFonts w:ascii="Consolas" w:hAnsi="Consolas"/>
          <w:color w:val="334155"/>
          <w:sz w:val="16"/>
        </w:rPr>
        <w:t xml:space="preserve">      "menu_item_id": "uuid-es-teh",</w:t>
      </w:r>
      <w:r>
        <w:br/>
      </w:r>
      <w:r>
        <w:rPr>
          <w:rFonts w:ascii="Consolas" w:hAnsi="Consolas"/>
          <w:color w:val="334155"/>
          <w:sz w:val="16"/>
        </w:rPr>
        <w:t xml:space="preserve">      "quantity": 2,</w:t>
      </w:r>
      <w:r>
        <w:br/>
      </w:r>
      <w:r>
        <w:rPr>
          <w:rFonts w:ascii="Consolas" w:hAnsi="Consolas"/>
          <w:color w:val="334155"/>
          <w:sz w:val="16"/>
        </w:rPr>
        <w:t xml:space="preserve">      "modifiers": []</w:t>
      </w:r>
      <w:r>
        <w:br/>
      </w:r>
      <w:r>
        <w:rPr>
          <w:rFonts w:ascii="Consolas" w:hAnsi="Consolas"/>
          <w:color w:val="334155"/>
          <w:sz w:val="16"/>
        </w:rPr>
        <w:t xml:space="preserve">    }</w:t>
      </w:r>
      <w:r>
        <w:br/>
      </w:r>
      <w:r>
        <w:rPr>
          <w:rFonts w:ascii="Consolas" w:hAnsi="Consolas"/>
          <w:color w:val="334155"/>
          <w:sz w:val="16"/>
        </w:rPr>
        <w:t xml:space="preserve">  ]</w:t>
      </w:r>
      <w:r>
        <w:br/>
      </w:r>
      <w:r>
        <w:rPr>
          <w:rFonts w:ascii="Consolas" w:hAnsi="Consolas"/>
          <w:color w:val="334155"/>
          <w:sz w:val="16"/>
        </w:rPr>
        <w:t>}</w:t>
      </w:r>
    </w:p>
    <w:p>
      <w:r>
        <w:rPr>
          <w:rFonts w:ascii="Calibri" w:hAnsi="Calibri"/>
          <w:b/>
          <w:sz w:val="22"/>
        </w:rPr>
        <w:t>Response:</w:t>
      </w:r>
    </w:p>
    <w:p>
      <w:r>
        <w:rPr>
          <w:i/>
          <w:color w:val="6B7280"/>
          <w:sz w:val="18"/>
        </w:rPr>
        <w:t>Contoh struktur data JSON:</w:t>
      </w:r>
    </w:p>
    <w:p>
      <w:pPr>
        <w:shd w:fill="F8FAFC" w:val="clear"/>
        <w:spacing w:before="80" w:after="120"/>
        <w:ind w:left="227"/>
      </w:pPr>
      <w:r>
        <w:rPr>
          <w:rFonts w:ascii="Consolas" w:hAnsi="Consolas"/>
          <w:color w:val="334155"/>
          <w:sz w:val="16"/>
        </w:rPr>
        <w:t>{</w:t>
      </w:r>
      <w:r>
        <w:br/>
      </w:r>
      <w:r>
        <w:rPr>
          <w:rFonts w:ascii="Consolas" w:hAnsi="Consolas"/>
          <w:color w:val="334155"/>
          <w:sz w:val="16"/>
        </w:rPr>
        <w:t xml:space="preserve">  "success": true,</w:t>
      </w:r>
      <w:r>
        <w:br/>
      </w:r>
      <w:r>
        <w:rPr>
          <w:rFonts w:ascii="Consolas" w:hAnsi="Consolas"/>
          <w:color w:val="334155"/>
          <w:sz w:val="16"/>
        </w:rPr>
        <w:t xml:space="preserve">  "data": {</w:t>
      </w:r>
      <w:r>
        <w:br/>
      </w:r>
      <w:r>
        <w:rPr>
          <w:rFonts w:ascii="Consolas" w:hAnsi="Consolas"/>
          <w:color w:val="334155"/>
          <w:sz w:val="16"/>
        </w:rPr>
        <w:t xml:space="preserve">    "id": "uuid-order-001",</w:t>
      </w:r>
      <w:r>
        <w:br/>
      </w:r>
      <w:r>
        <w:rPr>
          <w:rFonts w:ascii="Consolas" w:hAnsi="Consolas"/>
          <w:color w:val="334155"/>
          <w:sz w:val="16"/>
        </w:rPr>
        <w:t xml:space="preserve">    "order_number": "ORD-20260608-001",</w:t>
      </w:r>
      <w:r>
        <w:br/>
      </w:r>
      <w:r>
        <w:rPr>
          <w:rFonts w:ascii="Consolas" w:hAnsi="Consolas"/>
          <w:color w:val="334155"/>
          <w:sz w:val="16"/>
        </w:rPr>
        <w:t xml:space="preserve">    "order_type": "dine_in",</w:t>
      </w:r>
      <w:r>
        <w:br/>
      </w:r>
      <w:r>
        <w:rPr>
          <w:rFonts w:ascii="Consolas" w:hAnsi="Consolas"/>
          <w:color w:val="334155"/>
          <w:sz w:val="16"/>
        </w:rPr>
        <w:t xml:space="preserve">    "table_id": "uuid-table-a1",</w:t>
      </w:r>
      <w:r>
        <w:br/>
      </w:r>
      <w:r>
        <w:rPr>
          <w:rFonts w:ascii="Consolas" w:hAnsi="Consolas"/>
          <w:color w:val="334155"/>
          <w:sz w:val="16"/>
        </w:rPr>
        <w:t xml:space="preserve">    "status": "draft",</w:t>
      </w:r>
      <w:r>
        <w:br/>
      </w:r>
      <w:r>
        <w:rPr>
          <w:rFonts w:ascii="Consolas" w:hAnsi="Consolas"/>
          <w:color w:val="334155"/>
          <w:sz w:val="16"/>
        </w:rPr>
        <w:t xml:space="preserve">    "subtotal": 85000,</w:t>
      </w:r>
      <w:r>
        <w:br/>
      </w:r>
      <w:r>
        <w:rPr>
          <w:rFonts w:ascii="Consolas" w:hAnsi="Consolas"/>
          <w:color w:val="334155"/>
          <w:sz w:val="16"/>
        </w:rPr>
        <w:t xml:space="preserve">    "tax_amount": 8500,</w:t>
      </w:r>
      <w:r>
        <w:br/>
      </w:r>
      <w:r>
        <w:rPr>
          <w:rFonts w:ascii="Consolas" w:hAnsi="Consolas"/>
          <w:color w:val="334155"/>
          <w:sz w:val="16"/>
        </w:rPr>
        <w:t xml:space="preserve">    "service_charge": 4250,</w:t>
      </w:r>
      <w:r>
        <w:br/>
      </w:r>
      <w:r>
        <w:rPr>
          <w:rFonts w:ascii="Consolas" w:hAnsi="Consolas"/>
          <w:color w:val="334155"/>
          <w:sz w:val="16"/>
        </w:rPr>
        <w:t xml:space="preserve">    "total_amount": 97750,</w:t>
      </w:r>
      <w:r>
        <w:br/>
      </w:r>
      <w:r>
        <w:rPr>
          <w:rFonts w:ascii="Consolas" w:hAnsi="Consolas"/>
          <w:color w:val="334155"/>
          <w:sz w:val="16"/>
        </w:rPr>
        <w:t xml:space="preserve">    "items": [</w:t>
      </w:r>
      <w:r>
        <w:br/>
      </w:r>
      <w:r>
        <w:rPr>
          <w:rFonts w:ascii="Consolas" w:hAnsi="Consolas"/>
          <w:color w:val="334155"/>
          <w:sz w:val="16"/>
        </w:rPr>
        <w:t xml:space="preserve">      {</w:t>
      </w:r>
      <w:r>
        <w:br/>
      </w:r>
      <w:r>
        <w:rPr>
          <w:rFonts w:ascii="Consolas" w:hAnsi="Consolas"/>
          <w:color w:val="334155"/>
          <w:sz w:val="16"/>
        </w:rPr>
        <w:t xml:space="preserve">        "id": "uuid-item-001",</w:t>
      </w:r>
      <w:r>
        <w:br/>
      </w:r>
      <w:r>
        <w:rPr>
          <w:rFonts w:ascii="Consolas" w:hAnsi="Consolas"/>
          <w:color w:val="334155"/>
          <w:sz w:val="16"/>
        </w:rPr>
        <w:t xml:space="preserve">        "menu_item_name": "Nasi Goreng Spesial",</w:t>
      </w:r>
      <w:r>
        <w:br/>
      </w:r>
      <w:r>
        <w:rPr>
          <w:rFonts w:ascii="Consolas" w:hAnsi="Consolas"/>
          <w:color w:val="334155"/>
          <w:sz w:val="16"/>
        </w:rPr>
        <w:t xml:space="preserve">        "quantity": 2,</w:t>
      </w:r>
      <w:r>
        <w:br/>
      </w:r>
      <w:r>
        <w:rPr>
          <w:rFonts w:ascii="Consolas" w:hAnsi="Consolas"/>
          <w:color w:val="334155"/>
          <w:sz w:val="16"/>
        </w:rPr>
        <w:t xml:space="preserve">        "unit_price": 35000,</w:t>
      </w:r>
      <w:r>
        <w:br/>
      </w:r>
      <w:r>
        <w:rPr>
          <w:rFonts w:ascii="Consolas" w:hAnsi="Consolas"/>
          <w:color w:val="334155"/>
          <w:sz w:val="16"/>
        </w:rPr>
        <w:t xml:space="preserve">        "subtotal": 72000,</w:t>
      </w:r>
      <w:r>
        <w:br/>
      </w:r>
      <w:r>
        <w:rPr>
          <w:rFonts w:ascii="Consolas" w:hAnsi="Consolas"/>
          <w:color w:val="334155"/>
          <w:sz w:val="16"/>
        </w:rPr>
        <w:t xml:space="preserve">        "notes": "Tanpa terasi",</w:t>
      </w:r>
      <w:r>
        <w:br/>
      </w:r>
      <w:r>
        <w:rPr>
          <w:rFonts w:ascii="Consolas" w:hAnsi="Consolas"/>
          <w:color w:val="334155"/>
          <w:sz w:val="16"/>
        </w:rPr>
        <w:t xml:space="preserve">        "status": "pending"</w:t>
      </w:r>
      <w:r>
        <w:br/>
      </w:r>
      <w:r>
        <w:rPr>
          <w:rFonts w:ascii="Consolas" w:hAnsi="Consolas"/>
          <w:color w:val="334155"/>
          <w:sz w:val="16"/>
        </w:rPr>
        <w:t xml:space="preserve">      },</w:t>
      </w:r>
      <w:r>
        <w:br/>
      </w:r>
      <w:r>
        <w:rPr>
          <w:rFonts w:ascii="Consolas" w:hAnsi="Consolas"/>
          <w:color w:val="334155"/>
          <w:sz w:val="16"/>
        </w:rPr>
        <w:t xml:space="preserve">      {</w:t>
      </w:r>
      <w:r>
        <w:br/>
      </w:r>
      <w:r>
        <w:rPr>
          <w:rFonts w:ascii="Consolas" w:hAnsi="Consolas"/>
          <w:color w:val="334155"/>
          <w:sz w:val="16"/>
        </w:rPr>
        <w:t xml:space="preserve">        "id": "uuid-item-002",</w:t>
      </w:r>
      <w:r>
        <w:br/>
      </w:r>
      <w:r>
        <w:rPr>
          <w:rFonts w:ascii="Consolas" w:hAnsi="Consolas"/>
          <w:color w:val="334155"/>
          <w:sz w:val="16"/>
        </w:rPr>
        <w:t xml:space="preserve">        "menu_item_name": "Es Teh Manis",</w:t>
      </w:r>
      <w:r>
        <w:br/>
      </w:r>
      <w:r>
        <w:rPr>
          <w:rFonts w:ascii="Consolas" w:hAnsi="Consolas"/>
          <w:color w:val="334155"/>
          <w:sz w:val="16"/>
        </w:rPr>
        <w:t xml:space="preserve">        "quantity": 2,</w:t>
      </w:r>
      <w:r>
        <w:br/>
      </w:r>
      <w:r>
        <w:rPr>
          <w:rFonts w:ascii="Consolas" w:hAnsi="Consolas"/>
          <w:color w:val="334155"/>
          <w:sz w:val="16"/>
        </w:rPr>
        <w:t xml:space="preserve">        "unit_price": 6500,</w:t>
      </w:r>
      <w:r>
        <w:br/>
      </w:r>
      <w:r>
        <w:rPr>
          <w:rFonts w:ascii="Consolas" w:hAnsi="Consolas"/>
          <w:color w:val="334155"/>
          <w:sz w:val="16"/>
        </w:rPr>
        <w:t xml:space="preserve">        "subtotal": 13000,</w:t>
      </w:r>
      <w:r>
        <w:br/>
      </w:r>
      <w:r>
        <w:rPr>
          <w:rFonts w:ascii="Consolas" w:hAnsi="Consolas"/>
          <w:color w:val="334155"/>
          <w:sz w:val="16"/>
        </w:rPr>
        <w:t xml:space="preserve">        "status": "pending"</w:t>
      </w:r>
      <w:r>
        <w:br/>
      </w:r>
      <w:r>
        <w:rPr>
          <w:rFonts w:ascii="Consolas" w:hAnsi="Consolas"/>
          <w:color w:val="334155"/>
          <w:sz w:val="16"/>
        </w:rPr>
        <w:t xml:space="preserve">      }</w:t>
      </w:r>
      <w:r>
        <w:br/>
      </w:r>
      <w:r>
        <w:rPr>
          <w:rFonts w:ascii="Consolas" w:hAnsi="Consolas"/>
          <w:color w:val="334155"/>
          <w:sz w:val="16"/>
        </w:rPr>
        <w:t xml:space="preserve">    ],</w:t>
      </w:r>
      <w:r>
        <w:br/>
      </w:r>
      <w:r>
        <w:rPr>
          <w:rFonts w:ascii="Consolas" w:hAnsi="Consolas"/>
          <w:color w:val="334155"/>
          <w:sz w:val="16"/>
        </w:rPr>
        <w:t xml:space="preserve">    "created_at": "2026-06-08T10:30:00Z"</w:t>
      </w:r>
      <w:r>
        <w:br/>
      </w:r>
      <w:r>
        <w:rPr>
          <w:rFonts w:ascii="Consolas" w:hAnsi="Consolas"/>
          <w:color w:val="334155"/>
          <w:sz w:val="16"/>
        </w:rPr>
        <w:t xml:space="preserve">  }</w:t>
      </w:r>
      <w:r>
        <w:br/>
      </w:r>
      <w:r>
        <w:rPr>
          <w:rFonts w:ascii="Consolas" w:hAnsi="Consolas"/>
          <w:color w:val="334155"/>
          <w:sz w:val="16"/>
        </w:rPr>
        <w:t>}</w:t>
      </w:r>
    </w:p>
    <w:p>
      <w:pPr>
        <w:pStyle w:val="Heading2"/>
      </w:pPr>
      <w:r>
        <w:t>9.3 Event Real-Time (WebSocket)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Event</w:t>
            </w:r>
          </w:p>
        </w:tc>
        <w:tc>
          <w:tcPr>
            <w:tcW w:type="dxa" w:w="2351"/>
            <w:shd w:fill="1E40AF" w:val="clear"/>
          </w:tcPr>
          <w:p>
            <w:pPr>
              <w:jc w:val="center"/>
            </w:pPr>
            <w:r>
              <w:rPr>
                <w:b/>
                <w:color w:val="FFFFFF"/>
                <w:sz w:val="20"/>
              </w:rPr>
              <w:t>Direction</w:t>
            </w:r>
          </w:p>
        </w:tc>
        <w:tc>
          <w:tcPr>
            <w:tcW w:type="dxa" w:w="2351"/>
            <w:shd w:fill="1E40AF" w:val="clear"/>
          </w:tcPr>
          <w:p>
            <w:pPr>
              <w:jc w:val="center"/>
            </w:pPr>
            <w:r>
              <w:rPr>
                <w:b/>
                <w:color w:val="FFFFFF"/>
                <w:sz w:val="20"/>
              </w:rPr>
              <w:t>Payload</w:t>
            </w:r>
          </w:p>
        </w:tc>
        <w:tc>
          <w:tcPr>
            <w:tcW w:type="dxa" w:w="2351"/>
            <w:shd w:fill="1E40AF" w:val="clear"/>
          </w:tcPr>
          <w:p>
            <w:pPr>
              <w:jc w:val="center"/>
            </w:pPr>
            <w:r>
              <w:rPr>
                <w:b/>
                <w:color w:val="FFFFFF"/>
                <w:sz w:val="20"/>
              </w:rPr>
              <w:t>Trigger</w:t>
            </w:r>
          </w:p>
        </w:tc>
      </w:tr>
      <w:tr>
        <w:tc>
          <w:tcPr>
            <w:tcW w:type="dxa" w:w="2351"/>
          </w:tcPr>
          <w:p>
            <w:pPr>
              <w:jc w:val="left"/>
            </w:pPr>
            <w:r>
              <w:rPr>
                <w:rFonts w:ascii="Consolas" w:hAnsi="Consolas"/>
                <w:color w:val="BE123C"/>
                <w:sz w:val="20"/>
              </w:rPr>
              <w:t>order:new</w:t>
            </w:r>
          </w:p>
        </w:tc>
        <w:tc>
          <w:tcPr>
            <w:tcW w:type="dxa" w:w="2351"/>
          </w:tcPr>
          <w:p>
            <w:pPr>
              <w:jc w:val="left"/>
            </w:pPr>
            <w:r>
              <w:rPr>
                <w:rFonts w:ascii="Calibri" w:hAnsi="Calibri"/>
                <w:sz w:val="20"/>
              </w:rPr>
              <w:t>Server → KDS</w:t>
            </w:r>
          </w:p>
        </w:tc>
        <w:tc>
          <w:tcPr>
            <w:tcW w:type="dxa" w:w="2351"/>
          </w:tcPr>
          <w:p>
            <w:pPr>
              <w:jc w:val="left"/>
            </w:pPr>
            <w:r>
              <w:rPr>
                <w:rFonts w:ascii="Calibri" w:hAnsi="Calibri"/>
                <w:sz w:val="20"/>
              </w:rPr>
              <w:t>Order data</w:t>
            </w:r>
          </w:p>
        </w:tc>
        <w:tc>
          <w:tcPr>
            <w:tcW w:type="dxa" w:w="2351"/>
          </w:tcPr>
          <w:p>
            <w:pPr>
              <w:jc w:val="left"/>
            </w:pPr>
            <w:r>
              <w:rPr>
                <w:rFonts w:ascii="Calibri" w:hAnsi="Calibri"/>
                <w:sz w:val="20"/>
              </w:rPr>
              <w:t>Order confirmed</w:t>
            </w:r>
          </w:p>
        </w:tc>
      </w:tr>
      <w:tr>
        <w:tc>
          <w:tcPr>
            <w:tcW w:type="dxa" w:w="2351"/>
            <w:shd w:fill="F1F5F9" w:val="clear"/>
          </w:tcPr>
          <w:p>
            <w:pPr>
              <w:jc w:val="left"/>
            </w:pPr>
            <w:r>
              <w:rPr>
                <w:rFonts w:ascii="Consolas" w:hAnsi="Consolas"/>
                <w:color w:val="BE123C"/>
                <w:sz w:val="20"/>
              </w:rPr>
              <w:t>order:status_update</w:t>
            </w:r>
          </w:p>
        </w:tc>
        <w:tc>
          <w:tcPr>
            <w:tcW w:type="dxa" w:w="2351"/>
            <w:shd w:fill="F1F5F9" w:val="clear"/>
          </w:tcPr>
          <w:p>
            <w:pPr>
              <w:jc w:val="left"/>
            </w:pPr>
            <w:r>
              <w:rPr>
                <w:rFonts w:ascii="Calibri" w:hAnsi="Calibri"/>
                <w:sz w:val="20"/>
              </w:rPr>
              <w:t>Server → All</w:t>
            </w:r>
          </w:p>
        </w:tc>
        <w:tc>
          <w:tcPr>
            <w:tcW w:type="dxa" w:w="2351"/>
            <w:shd w:fill="F1F5F9" w:val="clear"/>
          </w:tcPr>
          <w:p>
            <w:pPr>
              <w:jc w:val="left"/>
            </w:pPr>
            <w:r>
              <w:rPr>
                <w:rFonts w:ascii="Calibri" w:hAnsi="Calibri"/>
                <w:sz w:val="20"/>
              </w:rPr>
              <w:t>order_id, status</w:t>
            </w:r>
          </w:p>
        </w:tc>
        <w:tc>
          <w:tcPr>
            <w:tcW w:type="dxa" w:w="2351"/>
            <w:shd w:fill="F1F5F9" w:val="clear"/>
          </w:tcPr>
          <w:p>
            <w:pPr>
              <w:jc w:val="left"/>
            </w:pPr>
            <w:r>
              <w:rPr>
                <w:rFonts w:ascii="Calibri" w:hAnsi="Calibri"/>
                <w:sz w:val="20"/>
              </w:rPr>
              <w:t>Status change</w:t>
            </w:r>
          </w:p>
        </w:tc>
      </w:tr>
      <w:tr>
        <w:tc>
          <w:tcPr>
            <w:tcW w:type="dxa" w:w="2351"/>
          </w:tcPr>
          <w:p>
            <w:pPr>
              <w:jc w:val="left"/>
            </w:pPr>
            <w:r>
              <w:rPr>
                <w:rFonts w:ascii="Consolas" w:hAnsi="Consolas"/>
                <w:color w:val="BE123C"/>
                <w:sz w:val="20"/>
              </w:rPr>
              <w:t>item:ready</w:t>
            </w:r>
          </w:p>
        </w:tc>
        <w:tc>
          <w:tcPr>
            <w:tcW w:type="dxa" w:w="2351"/>
          </w:tcPr>
          <w:p>
            <w:pPr>
              <w:jc w:val="left"/>
            </w:pPr>
            <w:r>
              <w:rPr>
                <w:rFonts w:ascii="Calibri" w:hAnsi="Calibri"/>
                <w:sz w:val="20"/>
              </w:rPr>
              <w:t>Server → POS</w:t>
            </w:r>
          </w:p>
        </w:tc>
        <w:tc>
          <w:tcPr>
            <w:tcW w:type="dxa" w:w="2351"/>
          </w:tcPr>
          <w:p>
            <w:pPr>
              <w:jc w:val="left"/>
            </w:pPr>
            <w:r>
              <w:rPr>
                <w:rFonts w:ascii="Calibri" w:hAnsi="Calibri"/>
                <w:sz w:val="20"/>
              </w:rPr>
              <w:t>order_id, item_id</w:t>
            </w:r>
          </w:p>
        </w:tc>
        <w:tc>
          <w:tcPr>
            <w:tcW w:type="dxa" w:w="2351"/>
          </w:tcPr>
          <w:p>
            <w:pPr>
              <w:jc w:val="left"/>
            </w:pPr>
            <w:r>
              <w:rPr>
                <w:rFonts w:ascii="Calibri" w:hAnsi="Calibri"/>
                <w:sz w:val="20"/>
              </w:rPr>
              <w:t>Kitchen mark ready</w:t>
            </w:r>
          </w:p>
        </w:tc>
      </w:tr>
      <w:tr>
        <w:tc>
          <w:tcPr>
            <w:tcW w:type="dxa" w:w="2351"/>
            <w:shd w:fill="F1F5F9" w:val="clear"/>
          </w:tcPr>
          <w:p>
            <w:pPr>
              <w:jc w:val="left"/>
            </w:pPr>
            <w:r>
              <w:rPr>
                <w:rFonts w:ascii="Consolas" w:hAnsi="Consolas"/>
                <w:color w:val="BE123C"/>
                <w:sz w:val="20"/>
              </w:rPr>
              <w:t>stock:low_alert</w:t>
            </w:r>
          </w:p>
        </w:tc>
        <w:tc>
          <w:tcPr>
            <w:tcW w:type="dxa" w:w="2351"/>
            <w:shd w:fill="F1F5F9" w:val="clear"/>
          </w:tcPr>
          <w:p>
            <w:pPr>
              <w:jc w:val="left"/>
            </w:pPr>
            <w:r>
              <w:rPr>
                <w:rFonts w:ascii="Calibri" w:hAnsi="Calibri"/>
                <w:sz w:val="20"/>
              </w:rPr>
              <w:t>Server → Inventory</w:t>
            </w:r>
          </w:p>
        </w:tc>
        <w:tc>
          <w:tcPr>
            <w:tcW w:type="dxa" w:w="2351"/>
            <w:shd w:fill="F1F5F9" w:val="clear"/>
          </w:tcPr>
          <w:p>
            <w:pPr>
              <w:jc w:val="left"/>
            </w:pPr>
            <w:r>
              <w:rPr>
                <w:rFonts w:ascii="Calibri" w:hAnsi="Calibri"/>
                <w:sz w:val="20"/>
              </w:rPr>
              <w:t>ingredient, level</w:t>
            </w:r>
          </w:p>
        </w:tc>
        <w:tc>
          <w:tcPr>
            <w:tcW w:type="dxa" w:w="2351"/>
            <w:shd w:fill="F1F5F9" w:val="clear"/>
          </w:tcPr>
          <w:p>
            <w:pPr>
              <w:jc w:val="left"/>
            </w:pPr>
            <w:r>
              <w:rPr>
                <w:rFonts w:ascii="Calibri" w:hAnsi="Calibri"/>
                <w:sz w:val="20"/>
              </w:rPr>
              <w:t>Stok &lt; minimum</w:t>
            </w:r>
          </w:p>
        </w:tc>
      </w:tr>
      <w:tr>
        <w:tc>
          <w:tcPr>
            <w:tcW w:type="dxa" w:w="2351"/>
          </w:tcPr>
          <w:p>
            <w:pPr>
              <w:jc w:val="left"/>
            </w:pPr>
            <w:r>
              <w:rPr>
                <w:rFonts w:ascii="Consolas" w:hAnsi="Consolas"/>
                <w:color w:val="BE123C"/>
                <w:sz w:val="20"/>
              </w:rPr>
              <w:t>payment:completed</w:t>
            </w:r>
          </w:p>
        </w:tc>
        <w:tc>
          <w:tcPr>
            <w:tcW w:type="dxa" w:w="2351"/>
          </w:tcPr>
          <w:p>
            <w:pPr>
              <w:jc w:val="left"/>
            </w:pPr>
            <w:r>
              <w:rPr>
                <w:rFonts w:ascii="Calibri" w:hAnsi="Calibri"/>
                <w:sz w:val="20"/>
              </w:rPr>
              <w:t>Server → POS</w:t>
            </w:r>
          </w:p>
        </w:tc>
        <w:tc>
          <w:tcPr>
            <w:tcW w:type="dxa" w:w="2351"/>
          </w:tcPr>
          <w:p>
            <w:pPr>
              <w:jc w:val="left"/>
            </w:pPr>
            <w:r>
              <w:rPr>
                <w:rFonts w:ascii="Calibri" w:hAnsi="Calibri"/>
                <w:sz w:val="20"/>
              </w:rPr>
              <w:t>order_id, receipt</w:t>
            </w:r>
          </w:p>
        </w:tc>
        <w:tc>
          <w:tcPr>
            <w:tcW w:type="dxa" w:w="2351"/>
          </w:tcPr>
          <w:p>
            <w:pPr>
              <w:jc w:val="left"/>
            </w:pPr>
            <w:r>
              <w:rPr>
                <w:rFonts w:ascii="Calibri" w:hAnsi="Calibri"/>
                <w:sz w:val="20"/>
              </w:rPr>
              <w:t>Payment success</w:t>
            </w:r>
          </w:p>
        </w:tc>
      </w:tr>
    </w:tbl>
    <w:p>
      <w:pPr>
        <w:spacing w:after="80"/>
      </w:pPr>
    </w:p>
    <w:p>
      <w:r>
        <w:br w:type="page"/>
      </w:r>
    </w:p>
    <w:p>
      <w:pPr>
        <w:pStyle w:val="Heading1"/>
      </w:pPr>
      <w:r>
        <w:t>10. Desain Antarmuka (UI/UX)</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memuat daftar halaman aplikasi dan wireframe antarmuka pengguna sebagai acuan desain visual.</w:t>
      </w:r>
    </w:p>
    <w:p>
      <w:pPr>
        <w:pStyle w:val="Heading2"/>
      </w:pPr>
      <w:r>
        <w:t>10.1 Daftar Halaman &amp; Aplikasi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No</w:t>
            </w:r>
          </w:p>
        </w:tc>
        <w:tc>
          <w:tcPr>
            <w:tcW w:type="dxa" w:w="2351"/>
            <w:shd w:fill="1E40AF" w:val="clear"/>
          </w:tcPr>
          <w:p>
            <w:pPr>
              <w:jc w:val="center"/>
            </w:pPr>
            <w:r>
              <w:rPr>
                <w:b/>
                <w:color w:val="FFFFFF"/>
                <w:sz w:val="20"/>
              </w:rPr>
              <w:t>Halaman / Aplikasi</w:t>
            </w:r>
          </w:p>
        </w:tc>
        <w:tc>
          <w:tcPr>
            <w:tcW w:type="dxa" w:w="2351"/>
            <w:shd w:fill="1E40AF" w:val="clear"/>
          </w:tcPr>
          <w:p>
            <w:pPr>
              <w:jc w:val="center"/>
            </w:pPr>
            <w:r>
              <w:rPr>
                <w:b/>
                <w:color w:val="FFFFFF"/>
                <w:sz w:val="20"/>
              </w:rPr>
              <w:t>User</w:t>
            </w:r>
          </w:p>
        </w:tc>
        <w:tc>
          <w:tcPr>
            <w:tcW w:type="dxa" w:w="2351"/>
            <w:shd w:fill="1E40AF" w:val="clear"/>
          </w:tcPr>
          <w:p>
            <w:pPr>
              <w:jc w:val="center"/>
            </w:pPr>
            <w:r>
              <w:rPr>
                <w:b/>
                <w:color w:val="FFFFFF"/>
                <w:sz w:val="20"/>
              </w:rPr>
              <w:t>Deskripsi</w:t>
            </w:r>
          </w:p>
        </w:tc>
      </w:tr>
      <w:tr>
        <w:tc>
          <w:tcPr>
            <w:tcW w:type="dxa" w:w="2351"/>
          </w:tcPr>
          <w:p>
            <w:pPr>
              <w:jc w:val="left"/>
            </w:pPr>
            <w:r>
              <w:rPr>
                <w:rFonts w:ascii="Calibri" w:hAnsi="Calibri"/>
                <w:sz w:val="20"/>
              </w:rPr>
              <w:t>1</w:t>
            </w:r>
          </w:p>
        </w:tc>
        <w:tc>
          <w:tcPr>
            <w:tcW w:type="dxa" w:w="2351"/>
          </w:tcPr>
          <w:p>
            <w:pPr>
              <w:jc w:val="left"/>
            </w:pPr>
            <w:r>
              <w:rPr>
                <w:rFonts w:ascii="Calibri" w:hAnsi="Calibri"/>
                <w:sz w:val="20"/>
              </w:rPr>
              <w:t>Login</w:t>
            </w:r>
          </w:p>
        </w:tc>
        <w:tc>
          <w:tcPr>
            <w:tcW w:type="dxa" w:w="2351"/>
          </w:tcPr>
          <w:p>
            <w:pPr>
              <w:jc w:val="left"/>
            </w:pPr>
            <w:r>
              <w:rPr>
                <w:rFonts w:ascii="Calibri" w:hAnsi="Calibri"/>
                <w:sz w:val="20"/>
              </w:rPr>
              <w:t>Semua</w:t>
            </w:r>
          </w:p>
        </w:tc>
        <w:tc>
          <w:tcPr>
            <w:tcW w:type="dxa" w:w="2351"/>
          </w:tcPr>
          <w:p>
            <w:pPr>
              <w:jc w:val="left"/>
            </w:pPr>
            <w:r>
              <w:rPr>
                <w:rFonts w:ascii="Calibri" w:hAnsi="Calibri"/>
                <w:sz w:val="20"/>
              </w:rPr>
              <w:t>Username/password atau PIN</w:t>
            </w:r>
          </w:p>
        </w:tc>
      </w:tr>
      <w:tr>
        <w:tc>
          <w:tcPr>
            <w:tcW w:type="dxa" w:w="2351"/>
            <w:shd w:fill="F1F5F9" w:val="clear"/>
          </w:tcPr>
          <w:p>
            <w:pPr>
              <w:jc w:val="left"/>
            </w:pPr>
            <w:r>
              <w:rPr>
                <w:rFonts w:ascii="Calibri" w:hAnsi="Calibri"/>
                <w:sz w:val="20"/>
              </w:rPr>
              <w:t>2</w:t>
            </w:r>
          </w:p>
        </w:tc>
        <w:tc>
          <w:tcPr>
            <w:tcW w:type="dxa" w:w="2351"/>
            <w:shd w:fill="F1F5F9" w:val="clear"/>
          </w:tcPr>
          <w:p>
            <w:pPr>
              <w:jc w:val="left"/>
            </w:pPr>
            <w:r>
              <w:rPr>
                <w:rFonts w:ascii="Calibri" w:hAnsi="Calibri"/>
                <w:b/>
                <w:sz w:val="20"/>
              </w:rPr>
              <w:t>Mobile POS App</w:t>
            </w:r>
          </w:p>
        </w:tc>
        <w:tc>
          <w:tcPr>
            <w:tcW w:type="dxa" w:w="2351"/>
            <w:shd w:fill="F1F5F9" w:val="clear"/>
          </w:tcPr>
          <w:p>
            <w:pPr>
              <w:jc w:val="left"/>
            </w:pPr>
            <w:r>
              <w:rPr>
                <w:rFonts w:ascii="Calibri" w:hAnsi="Calibri"/>
                <w:sz w:val="20"/>
              </w:rPr>
              <w:t>Cashier, Waiter</w:t>
            </w:r>
          </w:p>
        </w:tc>
        <w:tc>
          <w:tcPr>
            <w:tcW w:type="dxa" w:w="2351"/>
            <w:shd w:fill="F1F5F9" w:val="clear"/>
          </w:tcPr>
          <w:p>
            <w:pPr>
              <w:jc w:val="left"/>
            </w:pPr>
            <w:r>
              <w:rPr>
                <w:rFonts w:ascii="Calibri" w:hAnsi="Calibri"/>
                <w:sz w:val="20"/>
              </w:rPr>
              <w:t>Order, meja, pembayaran di Android/iOS</w:t>
            </w:r>
          </w:p>
        </w:tc>
      </w:tr>
      <w:tr>
        <w:tc>
          <w:tcPr>
            <w:tcW w:type="dxa" w:w="2351"/>
          </w:tcPr>
          <w:p>
            <w:pPr>
              <w:jc w:val="left"/>
            </w:pPr>
            <w:r>
              <w:rPr>
                <w:rFonts w:ascii="Calibri" w:hAnsi="Calibri"/>
                <w:sz w:val="20"/>
              </w:rPr>
              <w:t>3</w:t>
            </w:r>
          </w:p>
        </w:tc>
        <w:tc>
          <w:tcPr>
            <w:tcW w:type="dxa" w:w="2351"/>
          </w:tcPr>
          <w:p>
            <w:pPr>
              <w:jc w:val="left"/>
            </w:pPr>
            <w:r>
              <w:rPr>
                <w:rFonts w:ascii="Calibri" w:hAnsi="Calibri"/>
                <w:sz w:val="20"/>
              </w:rPr>
              <w:t>Table View (Mobile)</w:t>
            </w:r>
          </w:p>
        </w:tc>
        <w:tc>
          <w:tcPr>
            <w:tcW w:type="dxa" w:w="2351"/>
          </w:tcPr>
          <w:p>
            <w:pPr>
              <w:jc w:val="left"/>
            </w:pPr>
            <w:r>
              <w:rPr>
                <w:rFonts w:ascii="Calibri" w:hAnsi="Calibri"/>
                <w:sz w:val="20"/>
              </w:rPr>
              <w:t>Cashier, Waiter</w:t>
            </w:r>
          </w:p>
        </w:tc>
        <w:tc>
          <w:tcPr>
            <w:tcW w:type="dxa" w:w="2351"/>
          </w:tcPr>
          <w:p>
            <w:pPr>
              <w:jc w:val="left"/>
            </w:pPr>
            <w:r>
              <w:rPr>
                <w:rFonts w:ascii="Calibri" w:hAnsi="Calibri"/>
                <w:sz w:val="20"/>
              </w:rPr>
              <w:t>Pilih meja dine-in / takeaway</w:t>
            </w:r>
          </w:p>
        </w:tc>
      </w:tr>
      <w:tr>
        <w:tc>
          <w:tcPr>
            <w:tcW w:type="dxa" w:w="2351"/>
            <w:shd w:fill="F1F5F9" w:val="clear"/>
          </w:tcPr>
          <w:p>
            <w:pPr>
              <w:jc w:val="left"/>
            </w:pPr>
            <w:r>
              <w:rPr>
                <w:rFonts w:ascii="Calibri" w:hAnsi="Calibri"/>
                <w:sz w:val="20"/>
              </w:rPr>
              <w:t>4</w:t>
            </w:r>
          </w:p>
        </w:tc>
        <w:tc>
          <w:tcPr>
            <w:tcW w:type="dxa" w:w="2351"/>
            <w:shd w:fill="F1F5F9" w:val="clear"/>
          </w:tcPr>
          <w:p>
            <w:pPr>
              <w:jc w:val="left"/>
            </w:pPr>
            <w:r>
              <w:rPr>
                <w:rFonts w:ascii="Calibri" w:hAnsi="Calibri"/>
                <w:sz w:val="20"/>
              </w:rPr>
              <w:t>Order Screen (Mobile)</w:t>
            </w:r>
          </w:p>
        </w:tc>
        <w:tc>
          <w:tcPr>
            <w:tcW w:type="dxa" w:w="2351"/>
            <w:shd w:fill="F1F5F9" w:val="clear"/>
          </w:tcPr>
          <w:p>
            <w:pPr>
              <w:jc w:val="left"/>
            </w:pPr>
            <w:r>
              <w:rPr>
                <w:rFonts w:ascii="Calibri" w:hAnsi="Calibri"/>
                <w:sz w:val="20"/>
              </w:rPr>
              <w:t>Cashier, Waiter</w:t>
            </w:r>
          </w:p>
        </w:tc>
        <w:tc>
          <w:tcPr>
            <w:tcW w:type="dxa" w:w="2351"/>
            <w:shd w:fill="F1F5F9" w:val="clear"/>
          </w:tcPr>
          <w:p>
            <w:pPr>
              <w:jc w:val="left"/>
            </w:pPr>
            <w:r>
              <w:rPr>
                <w:rFonts w:ascii="Calibri" w:hAnsi="Calibri"/>
                <w:sz w:val="20"/>
              </w:rPr>
              <w:t>Menu + keranjang + modifier</w:t>
            </w:r>
          </w:p>
        </w:tc>
      </w:tr>
      <w:tr>
        <w:tc>
          <w:tcPr>
            <w:tcW w:type="dxa" w:w="2351"/>
          </w:tcPr>
          <w:p>
            <w:pPr>
              <w:jc w:val="left"/>
            </w:pPr>
            <w:r>
              <w:rPr>
                <w:rFonts w:ascii="Calibri" w:hAnsi="Calibri"/>
                <w:sz w:val="20"/>
              </w:rPr>
              <w:t>5</w:t>
            </w:r>
          </w:p>
        </w:tc>
        <w:tc>
          <w:tcPr>
            <w:tcW w:type="dxa" w:w="2351"/>
          </w:tcPr>
          <w:p>
            <w:pPr>
              <w:jc w:val="left"/>
            </w:pPr>
            <w:r>
              <w:rPr>
                <w:rFonts w:ascii="Calibri" w:hAnsi="Calibri"/>
                <w:sz w:val="20"/>
              </w:rPr>
              <w:t>Payment Screen (Mobile)</w:t>
            </w:r>
          </w:p>
        </w:tc>
        <w:tc>
          <w:tcPr>
            <w:tcW w:type="dxa" w:w="2351"/>
          </w:tcPr>
          <w:p>
            <w:pPr>
              <w:jc w:val="left"/>
            </w:pPr>
            <w:r>
              <w:rPr>
                <w:rFonts w:ascii="Calibri" w:hAnsi="Calibri"/>
                <w:sz w:val="20"/>
              </w:rPr>
              <w:t>Cashier</w:t>
            </w:r>
          </w:p>
        </w:tc>
        <w:tc>
          <w:tcPr>
            <w:tcW w:type="dxa" w:w="2351"/>
          </w:tcPr>
          <w:p>
            <w:pPr>
              <w:jc w:val="left"/>
            </w:pPr>
            <w:r>
              <w:rPr>
                <w:rFonts w:ascii="Calibri" w:hAnsi="Calibri"/>
                <w:sz w:val="20"/>
              </w:rPr>
              <w:t>Tagihan, cash/card/QRIS, split bill</w:t>
            </w:r>
          </w:p>
        </w:tc>
      </w:tr>
      <w:tr>
        <w:tc>
          <w:tcPr>
            <w:tcW w:type="dxa" w:w="2351"/>
            <w:shd w:fill="F1F5F9" w:val="clear"/>
          </w:tcPr>
          <w:p>
            <w:pPr>
              <w:jc w:val="left"/>
            </w:pPr>
            <w:r>
              <w:rPr>
                <w:rFonts w:ascii="Calibri" w:hAnsi="Calibri"/>
                <w:sz w:val="20"/>
              </w:rPr>
              <w:t>6</w:t>
            </w:r>
          </w:p>
        </w:tc>
        <w:tc>
          <w:tcPr>
            <w:tcW w:type="dxa" w:w="2351"/>
            <w:shd w:fill="F1F5F9" w:val="clear"/>
          </w:tcPr>
          <w:p>
            <w:pPr>
              <w:jc w:val="left"/>
            </w:pPr>
            <w:r>
              <w:rPr>
                <w:rFonts w:ascii="Calibri" w:hAnsi="Calibri"/>
                <w:sz w:val="20"/>
              </w:rPr>
              <w:t>Shift Screen (Mobile)</w:t>
            </w:r>
          </w:p>
        </w:tc>
        <w:tc>
          <w:tcPr>
            <w:tcW w:type="dxa" w:w="2351"/>
            <w:shd w:fill="F1F5F9" w:val="clear"/>
          </w:tcPr>
          <w:p>
            <w:pPr>
              <w:jc w:val="left"/>
            </w:pPr>
            <w:r>
              <w:rPr>
                <w:rFonts w:ascii="Calibri" w:hAnsi="Calibri"/>
                <w:sz w:val="20"/>
              </w:rPr>
              <w:t>Cashier</w:t>
            </w:r>
          </w:p>
        </w:tc>
        <w:tc>
          <w:tcPr>
            <w:tcW w:type="dxa" w:w="2351"/>
            <w:shd w:fill="F1F5F9" w:val="clear"/>
          </w:tcPr>
          <w:p>
            <w:pPr>
              <w:jc w:val="left"/>
            </w:pPr>
            <w:r>
              <w:rPr>
                <w:rFonts w:ascii="Calibri" w:hAnsi="Calibri"/>
                <w:sz w:val="20"/>
              </w:rPr>
              <w:t>Buka/tutup shift &amp; modal kas</w:t>
            </w:r>
          </w:p>
        </w:tc>
      </w:tr>
      <w:tr>
        <w:tc>
          <w:tcPr>
            <w:tcW w:type="dxa" w:w="2351"/>
          </w:tcPr>
          <w:p>
            <w:pPr>
              <w:jc w:val="left"/>
            </w:pPr>
            <w:r>
              <w:rPr>
                <w:rFonts w:ascii="Calibri" w:hAnsi="Calibri"/>
                <w:sz w:val="20"/>
              </w:rPr>
              <w:t>7</w:t>
            </w:r>
          </w:p>
        </w:tc>
        <w:tc>
          <w:tcPr>
            <w:tcW w:type="dxa" w:w="2351"/>
          </w:tcPr>
          <w:p>
            <w:pPr>
              <w:jc w:val="left"/>
            </w:pPr>
            <w:r>
              <w:rPr>
                <w:rFonts w:ascii="Calibri" w:hAnsi="Calibri"/>
                <w:sz w:val="20"/>
              </w:rPr>
              <w:t>KDS Screen (Dashboard Web)</w:t>
            </w:r>
          </w:p>
        </w:tc>
        <w:tc>
          <w:tcPr>
            <w:tcW w:type="dxa" w:w="2351"/>
          </w:tcPr>
          <w:p>
            <w:pPr>
              <w:jc w:val="left"/>
            </w:pPr>
            <w:r>
              <w:rPr>
                <w:rFonts w:ascii="Calibri" w:hAnsi="Calibri"/>
                <w:sz w:val="20"/>
              </w:rPr>
              <w:t>Kitchen</w:t>
            </w:r>
          </w:p>
        </w:tc>
        <w:tc>
          <w:tcPr>
            <w:tcW w:type="dxa" w:w="2351"/>
          </w:tcPr>
          <w:p>
            <w:pPr>
              <w:jc w:val="left"/>
            </w:pPr>
            <w:r>
              <w:rPr>
                <w:rFonts w:ascii="Calibri" w:hAnsi="Calibri"/>
                <w:sz w:val="20"/>
              </w:rPr>
              <w:t>Daftar order dapur di browser</w:t>
            </w:r>
          </w:p>
        </w:tc>
      </w:tr>
      <w:tr>
        <w:tc>
          <w:tcPr>
            <w:tcW w:type="dxa" w:w="2351"/>
            <w:shd w:fill="F1F5F9" w:val="clear"/>
          </w:tcPr>
          <w:p>
            <w:pPr>
              <w:jc w:val="left"/>
            </w:pPr>
            <w:r>
              <w:rPr>
                <w:rFonts w:ascii="Calibri" w:hAnsi="Calibri"/>
                <w:sz w:val="20"/>
              </w:rPr>
              <w:t>8</w:t>
            </w:r>
          </w:p>
        </w:tc>
        <w:tc>
          <w:tcPr>
            <w:tcW w:type="dxa" w:w="2351"/>
            <w:shd w:fill="F1F5F9" w:val="clear"/>
          </w:tcPr>
          <w:p>
            <w:pPr>
              <w:jc w:val="left"/>
            </w:pPr>
            <w:r>
              <w:rPr>
                <w:rFonts w:ascii="Calibri" w:hAnsi="Calibri"/>
                <w:sz w:val="20"/>
              </w:rPr>
              <w:t>Menu Management (Dashboard)</w:t>
            </w:r>
          </w:p>
        </w:tc>
        <w:tc>
          <w:tcPr>
            <w:tcW w:type="dxa" w:w="2351"/>
            <w:shd w:fill="F1F5F9" w:val="clear"/>
          </w:tcPr>
          <w:p>
            <w:pPr>
              <w:jc w:val="left"/>
            </w:pPr>
            <w:r>
              <w:rPr>
                <w:rFonts w:ascii="Calibri" w:hAnsi="Calibri"/>
                <w:sz w:val="20"/>
              </w:rPr>
              <w:t>Admin, Manager</w:t>
            </w:r>
          </w:p>
        </w:tc>
        <w:tc>
          <w:tcPr>
            <w:tcW w:type="dxa" w:w="2351"/>
            <w:shd w:fill="F1F5F9" w:val="clear"/>
          </w:tcPr>
          <w:p>
            <w:pPr>
              <w:jc w:val="left"/>
            </w:pPr>
            <w:r>
              <w:rPr>
                <w:rFonts w:ascii="Calibri" w:hAnsi="Calibri"/>
                <w:sz w:val="20"/>
              </w:rPr>
              <w:t>Kelola menu &amp; ketersediaan</w:t>
            </w:r>
          </w:p>
        </w:tc>
      </w:tr>
      <w:tr>
        <w:tc>
          <w:tcPr>
            <w:tcW w:type="dxa" w:w="2351"/>
          </w:tcPr>
          <w:p>
            <w:pPr>
              <w:jc w:val="left"/>
            </w:pPr>
            <w:r>
              <w:rPr>
                <w:rFonts w:ascii="Calibri" w:hAnsi="Calibri"/>
                <w:sz w:val="20"/>
              </w:rPr>
              <w:t>9</w:t>
            </w:r>
          </w:p>
        </w:tc>
        <w:tc>
          <w:tcPr>
            <w:tcW w:type="dxa" w:w="2351"/>
          </w:tcPr>
          <w:p>
            <w:pPr>
              <w:jc w:val="left"/>
            </w:pPr>
            <w:r>
              <w:rPr>
                <w:rFonts w:ascii="Calibri" w:hAnsi="Calibri"/>
                <w:sz w:val="20"/>
              </w:rPr>
              <w:t>Inventory Panel (Dashboard)</w:t>
            </w:r>
          </w:p>
        </w:tc>
        <w:tc>
          <w:tcPr>
            <w:tcW w:type="dxa" w:w="2351"/>
          </w:tcPr>
          <w:p>
            <w:pPr>
              <w:jc w:val="left"/>
            </w:pPr>
            <w:r>
              <w:rPr>
                <w:rFonts w:ascii="Calibri" w:hAnsi="Calibri"/>
                <w:sz w:val="20"/>
              </w:rPr>
              <w:t>Inventory, Manager</w:t>
            </w:r>
          </w:p>
        </w:tc>
        <w:tc>
          <w:tcPr>
            <w:tcW w:type="dxa" w:w="2351"/>
          </w:tcPr>
          <w:p>
            <w:pPr>
              <w:jc w:val="left"/>
            </w:pPr>
            <w:r>
              <w:rPr>
                <w:rFonts w:ascii="Calibri" w:hAnsi="Calibri"/>
                <w:sz w:val="20"/>
              </w:rPr>
              <w:t>Stok, restock, opname</w:t>
            </w:r>
          </w:p>
        </w:tc>
      </w:tr>
      <w:tr>
        <w:tc>
          <w:tcPr>
            <w:tcW w:type="dxa" w:w="2351"/>
            <w:shd w:fill="F1F5F9" w:val="clear"/>
          </w:tcPr>
          <w:p>
            <w:pPr>
              <w:jc w:val="left"/>
            </w:pPr>
            <w:r>
              <w:rPr>
                <w:rFonts w:ascii="Calibri" w:hAnsi="Calibri"/>
                <w:sz w:val="20"/>
              </w:rPr>
              <w:t>10</w:t>
            </w:r>
          </w:p>
        </w:tc>
        <w:tc>
          <w:tcPr>
            <w:tcW w:type="dxa" w:w="2351"/>
            <w:shd w:fill="F1F5F9" w:val="clear"/>
          </w:tcPr>
          <w:p>
            <w:pPr>
              <w:jc w:val="left"/>
            </w:pPr>
            <w:r>
              <w:rPr>
                <w:rFonts w:ascii="Calibri" w:hAnsi="Calibri"/>
                <w:sz w:val="20"/>
              </w:rPr>
              <w:t>Reports Dashboard (Dashboard)</w:t>
            </w:r>
          </w:p>
        </w:tc>
        <w:tc>
          <w:tcPr>
            <w:tcW w:type="dxa" w:w="2351"/>
            <w:shd w:fill="F1F5F9" w:val="clear"/>
          </w:tcPr>
          <w:p>
            <w:pPr>
              <w:jc w:val="left"/>
            </w:pPr>
            <w:r>
              <w:rPr>
                <w:rFonts w:ascii="Calibri" w:hAnsi="Calibri"/>
                <w:sz w:val="20"/>
              </w:rPr>
              <w:t>Admin, Manager</w:t>
            </w:r>
          </w:p>
        </w:tc>
        <w:tc>
          <w:tcPr>
            <w:tcW w:type="dxa" w:w="2351"/>
            <w:shd w:fill="F1F5F9" w:val="clear"/>
          </w:tcPr>
          <w:p>
            <w:pPr>
              <w:jc w:val="left"/>
            </w:pPr>
            <w:r>
              <w:rPr>
                <w:rFonts w:ascii="Calibri" w:hAnsi="Calibri"/>
                <w:sz w:val="20"/>
              </w:rPr>
              <w:t>Grafik &amp; laporan penjualan</w:t>
            </w:r>
          </w:p>
        </w:tc>
      </w:tr>
      <w:tr>
        <w:tc>
          <w:tcPr>
            <w:tcW w:type="dxa" w:w="2351"/>
          </w:tcPr>
          <w:p>
            <w:pPr>
              <w:jc w:val="left"/>
            </w:pPr>
            <w:r>
              <w:rPr>
                <w:rFonts w:ascii="Calibri" w:hAnsi="Calibri"/>
                <w:sz w:val="20"/>
              </w:rPr>
              <w:t>11</w:t>
            </w:r>
          </w:p>
        </w:tc>
        <w:tc>
          <w:tcPr>
            <w:tcW w:type="dxa" w:w="2351"/>
          </w:tcPr>
          <w:p>
            <w:pPr>
              <w:jc w:val="left"/>
            </w:pPr>
            <w:r>
              <w:rPr>
                <w:rFonts w:ascii="Calibri" w:hAnsi="Calibri"/>
                <w:sz w:val="20"/>
              </w:rPr>
              <w:t>Suppliers (Dashboard)</w:t>
            </w:r>
          </w:p>
        </w:tc>
        <w:tc>
          <w:tcPr>
            <w:tcW w:type="dxa" w:w="2351"/>
          </w:tcPr>
          <w:p>
            <w:pPr>
              <w:jc w:val="left"/>
            </w:pPr>
            <w:r>
              <w:rPr>
                <w:rFonts w:ascii="Calibri" w:hAnsi="Calibri"/>
                <w:sz w:val="20"/>
              </w:rPr>
              <w:t>Inventory, Manager</w:t>
            </w:r>
          </w:p>
        </w:tc>
        <w:tc>
          <w:tcPr>
            <w:tcW w:type="dxa" w:w="2351"/>
          </w:tcPr>
          <w:p>
            <w:pPr>
              <w:jc w:val="left"/>
            </w:pPr>
            <w:r>
              <w:rPr>
                <w:rFonts w:ascii="Calibri" w:hAnsi="Calibri"/>
                <w:sz w:val="20"/>
              </w:rPr>
              <w:t>Data supplier</w:t>
            </w:r>
          </w:p>
        </w:tc>
      </w:tr>
      <w:tr>
        <w:tc>
          <w:tcPr>
            <w:tcW w:type="dxa" w:w="2351"/>
            <w:shd w:fill="F1F5F9" w:val="clear"/>
          </w:tcPr>
          <w:p>
            <w:pPr>
              <w:jc w:val="left"/>
            </w:pPr>
            <w:r>
              <w:rPr>
                <w:rFonts w:ascii="Calibri" w:hAnsi="Calibri"/>
                <w:sz w:val="20"/>
              </w:rPr>
              <w:t>12</w:t>
            </w:r>
          </w:p>
        </w:tc>
        <w:tc>
          <w:tcPr>
            <w:tcW w:type="dxa" w:w="2351"/>
            <w:shd w:fill="F1F5F9" w:val="clear"/>
          </w:tcPr>
          <w:p>
            <w:pPr>
              <w:jc w:val="left"/>
            </w:pPr>
            <w:r>
              <w:rPr>
                <w:rFonts w:ascii="Calibri" w:hAnsi="Calibri"/>
                <w:sz w:val="20"/>
              </w:rPr>
              <w:t>Shift Overview (Dashboard)</w:t>
            </w:r>
          </w:p>
        </w:tc>
        <w:tc>
          <w:tcPr>
            <w:tcW w:type="dxa" w:w="2351"/>
            <w:shd w:fill="F1F5F9" w:val="clear"/>
          </w:tcPr>
          <w:p>
            <w:pPr>
              <w:jc w:val="left"/>
            </w:pPr>
            <w:r>
              <w:rPr>
                <w:rFonts w:ascii="Calibri" w:hAnsi="Calibri"/>
                <w:sz w:val="20"/>
              </w:rPr>
              <w:t>Admin, Manager</w:t>
            </w:r>
          </w:p>
        </w:tc>
        <w:tc>
          <w:tcPr>
            <w:tcW w:type="dxa" w:w="2351"/>
            <w:shd w:fill="F1F5F9" w:val="clear"/>
          </w:tcPr>
          <w:p>
            <w:pPr>
              <w:jc w:val="left"/>
            </w:pPr>
            <w:r>
              <w:rPr>
                <w:rFonts w:ascii="Calibri" w:hAnsi="Calibri"/>
                <w:sz w:val="20"/>
              </w:rPr>
              <w:t>Monitoring shift kasir</w:t>
            </w:r>
          </w:p>
        </w:tc>
      </w:tr>
      <w:tr>
        <w:tc>
          <w:tcPr>
            <w:tcW w:type="dxa" w:w="2351"/>
          </w:tcPr>
          <w:p>
            <w:pPr>
              <w:jc w:val="left"/>
            </w:pPr>
            <w:r>
              <w:rPr>
                <w:rFonts w:ascii="Calibri" w:hAnsi="Calibri"/>
                <w:sz w:val="20"/>
              </w:rPr>
              <w:t>13</w:t>
            </w:r>
          </w:p>
        </w:tc>
        <w:tc>
          <w:tcPr>
            <w:tcW w:type="dxa" w:w="2351"/>
          </w:tcPr>
          <w:p>
            <w:pPr>
              <w:jc w:val="left"/>
            </w:pPr>
            <w:r>
              <w:rPr>
                <w:rFonts w:ascii="Calibri" w:hAnsi="Calibri"/>
                <w:sz w:val="20"/>
              </w:rPr>
              <w:t>Settings (Dashboard)</w:t>
            </w:r>
          </w:p>
        </w:tc>
        <w:tc>
          <w:tcPr>
            <w:tcW w:type="dxa" w:w="2351"/>
          </w:tcPr>
          <w:p>
            <w:pPr>
              <w:jc w:val="left"/>
            </w:pPr>
            <w:r>
              <w:rPr>
                <w:rFonts w:ascii="Calibri" w:hAnsi="Calibri"/>
                <w:sz w:val="20"/>
              </w:rPr>
              <w:t>Admin</w:t>
            </w:r>
          </w:p>
        </w:tc>
        <w:tc>
          <w:tcPr>
            <w:tcW w:type="dxa" w:w="2351"/>
          </w:tcPr>
          <w:p>
            <w:pPr>
              <w:jc w:val="left"/>
            </w:pPr>
            <w:r>
              <w:rPr>
                <w:rFonts w:ascii="Calibri" w:hAnsi="Calibri"/>
                <w:sz w:val="20"/>
              </w:rPr>
              <w:t>Pajak, service charge, prefix struk</w:t>
            </w:r>
          </w:p>
        </w:tc>
      </w:tr>
    </w:tbl>
    <w:p>
      <w:pPr>
        <w:spacing w:after="80"/>
      </w:pPr>
    </w:p>
    <w:p>
      <w:pPr>
        <w:pStyle w:val="Heading2"/>
      </w:pPr>
      <w:r>
        <w:t>10.2 Wireframe — POS Dashboard (Cashier)</w:t>
      </w:r>
    </w:p>
    <w:p>
      <w:pPr>
        <w:shd w:fill="F8FAFC" w:val="clear"/>
        <w:spacing w:before="80" w:after="120"/>
        <w:ind w:left="227"/>
      </w:pPr>
      <w:r>
        <w:rPr>
          <w:rFonts w:ascii="Consolas" w:hAnsi="Consolas"/>
          <w:color w:val="334155"/>
          <w:sz w:val="16"/>
        </w:rPr>
        <w:t>┌─────────────────────────────────────────────────────────────────┐</w:t>
      </w:r>
      <w:r>
        <w:br/>
      </w:r>
      <w:r>
        <w:rPr>
          <w:rFonts w:ascii="Consolas" w:hAnsi="Consolas"/>
          <w:color w:val="334155"/>
          <w:sz w:val="16"/>
        </w:rPr>
        <w:t>│  🏪 Restaurant POS    Shift: Pagi    👤 Rina (Cashier)  [Logout]│</w:t>
      </w:r>
      <w:r>
        <w:br/>
      </w:r>
      <w:r>
        <w:rPr>
          <w:rFonts w:ascii="Consolas" w:hAnsi="Consolas"/>
          <w:color w:val="334155"/>
          <w:sz w:val="16"/>
        </w:rPr>
        <w:t>├────────────────┬────────────────────────────────────────────────┤</w:t>
      </w:r>
      <w:r>
        <w:br/>
      </w:r>
      <w:r>
        <w:rPr>
          <w:rFonts w:ascii="Consolas" w:hAnsi="Consolas"/>
          <w:color w:val="334155"/>
          <w:sz w:val="16"/>
        </w:rPr>
        <w:t>│                │                                                │</w:t>
      </w:r>
      <w:r>
        <w:br/>
      </w:r>
      <w:r>
        <w:rPr>
          <w:rFonts w:ascii="Consolas" w:hAnsi="Consolas"/>
          <w:color w:val="334155"/>
          <w:sz w:val="16"/>
        </w:rPr>
        <w:t>│  TABLE VIEW    │   MENU BROWSER                                 │</w:t>
      </w:r>
      <w:r>
        <w:br/>
      </w:r>
      <w:r>
        <w:rPr>
          <w:rFonts w:ascii="Consolas" w:hAnsi="Consolas"/>
          <w:color w:val="334155"/>
          <w:sz w:val="16"/>
        </w:rPr>
        <w:t>│  ┌──┐ ┌──┐    │   ┌─────────┐ ┌─────────┐ ┌─────────┐       │</w:t>
      </w:r>
      <w:r>
        <w:br/>
      </w:r>
      <w:r>
        <w:rPr>
          <w:rFonts w:ascii="Consolas" w:hAnsi="Consolas"/>
          <w:color w:val="334155"/>
          <w:sz w:val="16"/>
        </w:rPr>
        <w:t>│  │A1│ │A2│    │   │ Makanan │ │ Minuman │ │ Dessert │       │</w:t>
      </w:r>
      <w:r>
        <w:br/>
      </w:r>
      <w:r>
        <w:rPr>
          <w:rFonts w:ascii="Consolas" w:hAnsi="Consolas"/>
          <w:color w:val="334155"/>
          <w:sz w:val="16"/>
        </w:rPr>
        <w:t>│  │🟢│ │🔴│    │   └─────────┘ └─────────┘ └─────────┘       │</w:t>
      </w:r>
      <w:r>
        <w:br/>
      </w:r>
      <w:r>
        <w:rPr>
          <w:rFonts w:ascii="Consolas" w:hAnsi="Consolas"/>
          <w:color w:val="334155"/>
          <w:sz w:val="16"/>
        </w:rPr>
        <w:t>│  └──┘ └──┘    │                                                │</w:t>
      </w:r>
      <w:r>
        <w:br/>
      </w:r>
      <w:r>
        <w:rPr>
          <w:rFonts w:ascii="Consolas" w:hAnsi="Consolas"/>
          <w:color w:val="334155"/>
          <w:sz w:val="16"/>
        </w:rPr>
        <w:t>│  ┌──┐ ┌──┐    │   ┌──────────┐ ┌──────────┐ ┌──────────┐     │</w:t>
      </w:r>
      <w:r>
        <w:br/>
      </w:r>
      <w:r>
        <w:rPr>
          <w:rFonts w:ascii="Consolas" w:hAnsi="Consolas"/>
          <w:color w:val="334155"/>
          <w:sz w:val="16"/>
        </w:rPr>
        <w:t>│  │B1│ │B2│    │   │Nasi Goreng│ │Mie Goreng│ │Ayam Bakar│     │</w:t>
      </w:r>
      <w:r>
        <w:br/>
      </w:r>
      <w:r>
        <w:rPr>
          <w:rFonts w:ascii="Consolas" w:hAnsi="Consolas"/>
          <w:color w:val="334155"/>
          <w:sz w:val="16"/>
        </w:rPr>
        <w:t>│  │🟢│ │🟡│    │   │ Rp 35.000│ │ Rp 32.000│ │ Rp 40.000│     │</w:t>
      </w:r>
      <w:r>
        <w:br/>
      </w:r>
      <w:r>
        <w:rPr>
          <w:rFonts w:ascii="Consolas" w:hAnsi="Consolas"/>
          <w:color w:val="334155"/>
          <w:sz w:val="16"/>
        </w:rPr>
        <w:t>│  └──┘ └──┘    │   └──────────┘ └──────────┘ └──────────┘     │</w:t>
      </w:r>
      <w:r>
        <w:br/>
      </w:r>
      <w:r>
        <w:rPr>
          <w:rFonts w:ascii="Consolas" w:hAnsi="Consolas"/>
          <w:color w:val="334155"/>
          <w:sz w:val="16"/>
        </w:rPr>
        <w:t>│                │                                                │</w:t>
      </w:r>
      <w:r>
        <w:br/>
      </w:r>
      <w:r>
        <w:rPr>
          <w:rFonts w:ascii="Consolas" w:hAnsi="Consolas"/>
          <w:color w:val="334155"/>
          <w:sz w:val="16"/>
        </w:rPr>
        <w:t>│  🟢 Available  ├────────────────────────────────────────────────┤</w:t>
      </w:r>
      <w:r>
        <w:br/>
      </w:r>
      <w:r>
        <w:rPr>
          <w:rFonts w:ascii="Consolas" w:hAnsi="Consolas"/>
          <w:color w:val="334155"/>
          <w:sz w:val="16"/>
        </w:rPr>
        <w:t>│  🔴 Occupied   │   CURRENT ORDER — Meja A2                      │</w:t>
      </w:r>
      <w:r>
        <w:br/>
      </w:r>
      <w:r>
        <w:rPr>
          <w:rFonts w:ascii="Consolas" w:hAnsi="Consolas"/>
          <w:color w:val="334155"/>
          <w:sz w:val="16"/>
        </w:rPr>
        <w:t>│  🟡 Reserved   │   ┌────────────────────────────────────────┐  │</w:t>
      </w:r>
      <w:r>
        <w:br/>
      </w:r>
      <w:r>
        <w:rPr>
          <w:rFonts w:ascii="Consolas" w:hAnsi="Consolas"/>
          <w:color w:val="334155"/>
          <w:sz w:val="16"/>
        </w:rPr>
        <w:t>│                │   │ 2x Nasi Goreng Spesial      Rp 70.000 │  │</w:t>
      </w:r>
      <w:r>
        <w:br/>
      </w:r>
      <w:r>
        <w:rPr>
          <w:rFonts w:ascii="Consolas" w:hAnsi="Consolas"/>
          <w:color w:val="334155"/>
          <w:sz w:val="16"/>
        </w:rPr>
        <w:t>│                │   │ 1x Es Teh Manis              Rp  6.500 │  │</w:t>
      </w:r>
      <w:r>
        <w:br/>
      </w:r>
      <w:r>
        <w:rPr>
          <w:rFonts w:ascii="Consolas" w:hAnsi="Consolas"/>
          <w:color w:val="334155"/>
          <w:sz w:val="16"/>
        </w:rPr>
        <w:t>│                │   │ 1x Ayam Bakar                Rp 40.000 │  │</w:t>
      </w:r>
      <w:r>
        <w:br/>
      </w:r>
      <w:r>
        <w:rPr>
          <w:rFonts w:ascii="Consolas" w:hAnsi="Consolas"/>
          <w:color w:val="334155"/>
          <w:sz w:val="16"/>
        </w:rPr>
        <w:t>│                │   ├────────────────────────────────────────┤  │</w:t>
      </w:r>
      <w:r>
        <w:br/>
      </w:r>
      <w:r>
        <w:rPr>
          <w:rFonts w:ascii="Consolas" w:hAnsi="Consolas"/>
          <w:color w:val="334155"/>
          <w:sz w:val="16"/>
        </w:rPr>
        <w:t>│                │   │ Subtotal                    Rp 116.500 │  │</w:t>
      </w:r>
      <w:r>
        <w:br/>
      </w:r>
      <w:r>
        <w:rPr>
          <w:rFonts w:ascii="Consolas" w:hAnsi="Consolas"/>
          <w:color w:val="334155"/>
          <w:sz w:val="16"/>
        </w:rPr>
        <w:t>│                │   │ Pajak (10%)                  Rp 11.650 │  │</w:t>
      </w:r>
      <w:r>
        <w:br/>
      </w:r>
      <w:r>
        <w:rPr>
          <w:rFonts w:ascii="Consolas" w:hAnsi="Consolas"/>
          <w:color w:val="334155"/>
          <w:sz w:val="16"/>
        </w:rPr>
        <w:t>│                │   │ Service (5%)                  Rp  5.825 │  │</w:t>
      </w:r>
      <w:r>
        <w:br/>
      </w:r>
      <w:r>
        <w:rPr>
          <w:rFonts w:ascii="Consolas" w:hAnsi="Consolas"/>
          <w:color w:val="334155"/>
          <w:sz w:val="16"/>
        </w:rPr>
        <w:t>│                │   │ TOTAL                       Rp 133.975 │  │</w:t>
      </w:r>
      <w:r>
        <w:br/>
      </w:r>
      <w:r>
        <w:rPr>
          <w:rFonts w:ascii="Consolas" w:hAnsi="Consolas"/>
          <w:color w:val="334155"/>
          <w:sz w:val="16"/>
        </w:rPr>
        <w:t>│                │   └────────────────────────────────────────┘  │</w:t>
      </w:r>
      <w:r>
        <w:br/>
      </w:r>
      <w:r>
        <w:rPr>
          <w:rFonts w:ascii="Consolas" w:hAnsi="Consolas"/>
          <w:color w:val="334155"/>
          <w:sz w:val="16"/>
        </w:rPr>
        <w:t>│                │   [Hold]  [Confirm → Kitchen]  [💳 Pay]        │</w:t>
      </w:r>
      <w:r>
        <w:br/>
      </w:r>
      <w:r>
        <w:rPr>
          <w:rFonts w:ascii="Consolas" w:hAnsi="Consolas"/>
          <w:color w:val="334155"/>
          <w:sz w:val="16"/>
        </w:rPr>
        <w:t>└────────────────┴────────────────────────────────────────────────┘</w:t>
      </w:r>
    </w:p>
    <w:p>
      <w:pPr>
        <w:pStyle w:val="Heading2"/>
      </w:pPr>
      <w:r>
        <w:t>10.3 Wireframe — Kitchen Display System (KDS)</w:t>
      </w:r>
    </w:p>
    <w:p>
      <w:pPr>
        <w:shd w:fill="F8FAFC" w:val="clear"/>
        <w:spacing w:before="80" w:after="120"/>
        <w:ind w:left="227"/>
      </w:pPr>
      <w:r>
        <w:rPr>
          <w:rFonts w:ascii="Consolas" w:hAnsi="Consolas"/>
          <w:color w:val="334155"/>
          <w:sz w:val="16"/>
        </w:rPr>
        <w:t>┌─────────────────────────────────────────────────────────────────┐</w:t>
      </w:r>
      <w:r>
        <w:br/>
      </w:r>
      <w:r>
        <w:rPr>
          <w:rFonts w:ascii="Consolas" w:hAnsi="Consolas"/>
          <w:color w:val="334155"/>
          <w:sz w:val="16"/>
        </w:rPr>
        <w:t>│  🍳 KITCHEN DISPLAY                    Station: [All ▼]  🔊 ON │</w:t>
      </w:r>
      <w:r>
        <w:br/>
      </w:r>
      <w:r>
        <w:rPr>
          <w:rFonts w:ascii="Consolas" w:hAnsi="Consolas"/>
          <w:color w:val="334155"/>
          <w:sz w:val="16"/>
        </w:rPr>
        <w:t>├─────────────────────────────────────────────────────────────────┤</w:t>
      </w:r>
      <w:r>
        <w:br/>
      </w:r>
      <w:r>
        <w:rPr>
          <w:rFonts w:ascii="Consolas" w:hAnsi="Consolas"/>
          <w:color w:val="334155"/>
          <w:sz w:val="16"/>
        </w:rPr>
        <w:t>│                                                                 │</w:t>
      </w:r>
      <w:r>
        <w:br/>
      </w:r>
      <w:r>
        <w:rPr>
          <w:rFonts w:ascii="Consolas" w:hAnsi="Consolas"/>
          <w:color w:val="334155"/>
          <w:sz w:val="16"/>
        </w:rPr>
        <w:t>│  ┌─────────────────┐  ┌─────────────────┐  ┌────────────────┐│</w:t>
      </w:r>
      <w:r>
        <w:br/>
      </w:r>
      <w:r>
        <w:rPr>
          <w:rFonts w:ascii="Consolas" w:hAnsi="Consolas"/>
          <w:color w:val="334155"/>
          <w:sz w:val="16"/>
        </w:rPr>
        <w:t>│  │ #ORD-0612-015   │  │ #ORD-0612-016   │  │ #ORD-0612-017  ││</w:t>
      </w:r>
      <w:r>
        <w:br/>
      </w:r>
      <w:r>
        <w:rPr>
          <w:rFonts w:ascii="Consolas" w:hAnsi="Consolas"/>
          <w:color w:val="334155"/>
          <w:sz w:val="16"/>
        </w:rPr>
        <w:t>│  │ 🪑 Meja A2      │  │ 🥡 Takeaway     │  │ 🪑 Meja B1     ││</w:t>
      </w:r>
      <w:r>
        <w:br/>
      </w:r>
      <w:r>
        <w:rPr>
          <w:rFonts w:ascii="Consolas" w:hAnsi="Consolas"/>
          <w:color w:val="334155"/>
          <w:sz w:val="16"/>
        </w:rPr>
        <w:t>│  │ ⏱ 05:32         │  │ ⏱ 03:15         │  │ ⏱ 01:45       ││</w:t>
      </w:r>
      <w:r>
        <w:br/>
      </w:r>
      <w:r>
        <w:rPr>
          <w:rFonts w:ascii="Consolas" w:hAnsi="Consolas"/>
          <w:color w:val="334155"/>
          <w:sz w:val="16"/>
        </w:rPr>
        <w:t>│  │─────────────────│  │─────────────────│  │────────────────││</w:t>
      </w:r>
      <w:r>
        <w:br/>
      </w:r>
      <w:r>
        <w:rPr>
          <w:rFonts w:ascii="Consolas" w:hAnsi="Consolas"/>
          <w:color w:val="334155"/>
          <w:sz w:val="16"/>
        </w:rPr>
        <w:t>│  │ 2x Nasi Goreng  │  │ 1x Mie Goreng   │  │ 1x Ayam Bakar  ││</w:t>
      </w:r>
      <w:r>
        <w:br/>
      </w:r>
      <w:r>
        <w:rPr>
          <w:rFonts w:ascii="Consolas" w:hAnsi="Consolas"/>
          <w:color w:val="334155"/>
          <w:sz w:val="16"/>
        </w:rPr>
        <w:t>│  │   ⚠ Extra pedas │  │ 2x Es Jeruk     │  │ 1x Nasi Putih  ││</w:t>
      </w:r>
      <w:r>
        <w:br/>
      </w:r>
      <w:r>
        <w:rPr>
          <w:rFonts w:ascii="Consolas" w:hAnsi="Consolas"/>
          <w:color w:val="334155"/>
          <w:sz w:val="16"/>
        </w:rPr>
        <w:t>│  │ 1x Ayam Bakar   │  │                 │  │                ││</w:t>
      </w:r>
      <w:r>
        <w:br/>
      </w:r>
      <w:r>
        <w:rPr>
          <w:rFonts w:ascii="Consolas" w:hAnsi="Consolas"/>
          <w:color w:val="334155"/>
          <w:sz w:val="16"/>
        </w:rPr>
        <w:t>│  │─────────────────│  │─────────────────│  │────────────────││</w:t>
      </w:r>
      <w:r>
        <w:br/>
      </w:r>
      <w:r>
        <w:rPr>
          <w:rFonts w:ascii="Consolas" w:hAnsi="Consolas"/>
          <w:color w:val="334155"/>
          <w:sz w:val="16"/>
        </w:rPr>
        <w:t>│  │ [Preparing]     │  │ [Preparing]     │  │ [✅ Ready]     ││</w:t>
      </w:r>
      <w:r>
        <w:br/>
      </w:r>
      <w:r>
        <w:rPr>
          <w:rFonts w:ascii="Consolas" w:hAnsi="Consolas"/>
          <w:color w:val="334155"/>
          <w:sz w:val="16"/>
        </w:rPr>
        <w:t>│  └─────────────────┘  └─────────────────┘  └────────────────┘│</w:t>
      </w:r>
      <w:r>
        <w:br/>
      </w:r>
      <w:r>
        <w:rPr>
          <w:rFonts w:ascii="Consolas" w:hAnsi="Consolas"/>
          <w:color w:val="334155"/>
          <w:sz w:val="16"/>
        </w:rPr>
        <w:t>│                                                                 │</w:t>
      </w:r>
      <w:r>
        <w:br/>
      </w:r>
      <w:r>
        <w:rPr>
          <w:rFonts w:ascii="Consolas" w:hAnsi="Consolas"/>
          <w:color w:val="334155"/>
          <w:sz w:val="16"/>
        </w:rPr>
        <w:t>│  ┌─────────────────┐  ┌─────────────────┐                    │</w:t>
      </w:r>
      <w:r>
        <w:br/>
      </w:r>
      <w:r>
        <w:rPr>
          <w:rFonts w:ascii="Consolas" w:hAnsi="Consolas"/>
          <w:color w:val="334155"/>
          <w:sz w:val="16"/>
        </w:rPr>
        <w:t>│  │ #ORD-0612-018   │  │ #ORD-0612-019   │                    │</w:t>
      </w:r>
      <w:r>
        <w:br/>
      </w:r>
      <w:r>
        <w:rPr>
          <w:rFonts w:ascii="Consolas" w:hAnsi="Consolas"/>
          <w:color w:val="334155"/>
          <w:sz w:val="16"/>
        </w:rPr>
        <w:t>│  │ 🪑 Meja A1      │  │ 🥡 Takeaway     │                    │</w:t>
      </w:r>
      <w:r>
        <w:br/>
      </w:r>
      <w:r>
        <w:rPr>
          <w:rFonts w:ascii="Consolas" w:hAnsi="Consolas"/>
          <w:color w:val="334155"/>
          <w:sz w:val="16"/>
        </w:rPr>
        <w:t>│  │ ⏱ 00:45  🆕     │  │ ⏱ 00:12  🆕     │                    │</w:t>
      </w:r>
      <w:r>
        <w:br/>
      </w:r>
      <w:r>
        <w:rPr>
          <w:rFonts w:ascii="Consolas" w:hAnsi="Consolas"/>
          <w:color w:val="334155"/>
          <w:sz w:val="16"/>
        </w:rPr>
        <w:t>│  │ ...             │  │ ...             │                    │</w:t>
      </w:r>
      <w:r>
        <w:br/>
      </w:r>
      <w:r>
        <w:rPr>
          <w:rFonts w:ascii="Consolas" w:hAnsi="Consolas"/>
          <w:color w:val="334155"/>
          <w:sz w:val="16"/>
        </w:rPr>
        <w:t>│  └─────────────────┘  └─────────────────┘                    │</w:t>
      </w:r>
      <w:r>
        <w:br/>
      </w:r>
      <w:r>
        <w:rPr>
          <w:rFonts w:ascii="Consolas" w:hAnsi="Consolas"/>
          <w:color w:val="334155"/>
          <w:sz w:val="16"/>
        </w:rPr>
        <w:t>└─────────────────────────────────────────────────────────────────┘</w:t>
      </w:r>
    </w:p>
    <w:p>
      <w:pPr>
        <w:pStyle w:val="Heading2"/>
      </w:pPr>
      <w:r>
        <w:t>10.4 Wireframe — Payment Screen</w:t>
      </w:r>
    </w:p>
    <w:p>
      <w:pPr>
        <w:shd w:fill="F8FAFC" w:val="clear"/>
        <w:spacing w:before="80" w:after="120"/>
        <w:ind w:left="227"/>
      </w:pPr>
      <w:r>
        <w:rPr>
          <w:rFonts w:ascii="Consolas" w:hAnsi="Consolas"/>
          <w:color w:val="334155"/>
          <w:sz w:val="16"/>
        </w:rPr>
        <w:t>┌─────────────────────────────────────────────────────────────────┐</w:t>
      </w:r>
      <w:r>
        <w:br/>
      </w:r>
      <w:r>
        <w:rPr>
          <w:rFonts w:ascii="Consolas" w:hAnsi="Consolas"/>
          <w:color w:val="334155"/>
          <w:sz w:val="16"/>
        </w:rPr>
        <w:t>│  💳 PAYMENT — Order #ORD-0612-015 — Meja A2                    │</w:t>
      </w:r>
      <w:r>
        <w:br/>
      </w:r>
      <w:r>
        <w:rPr>
          <w:rFonts w:ascii="Consolas" w:hAnsi="Consolas"/>
          <w:color w:val="334155"/>
          <w:sz w:val="16"/>
        </w:rPr>
        <w:t>├─────────────────────────────────────────────────────────────────┤</w:t>
      </w:r>
      <w:r>
        <w:br/>
      </w:r>
      <w:r>
        <w:rPr>
          <w:rFonts w:ascii="Consolas" w:hAnsi="Consolas"/>
          <w:color w:val="334155"/>
          <w:sz w:val="16"/>
        </w:rPr>
        <w:t>│                                                                 │</w:t>
      </w:r>
      <w:r>
        <w:br/>
      </w:r>
      <w:r>
        <w:rPr>
          <w:rFonts w:ascii="Consolas" w:hAnsi="Consolas"/>
          <w:color w:val="334155"/>
          <w:sz w:val="16"/>
        </w:rPr>
        <w:t>│   Item Details                    BILL SUMMARY                    │</w:t>
      </w:r>
      <w:r>
        <w:br/>
      </w:r>
      <w:r>
        <w:rPr>
          <w:rFonts w:ascii="Consolas" w:hAnsi="Consolas"/>
          <w:color w:val="334155"/>
          <w:sz w:val="16"/>
        </w:rPr>
        <w:t>│   ─────────────────────           ──────────────────             │</w:t>
      </w:r>
      <w:r>
        <w:br/>
      </w:r>
      <w:r>
        <w:rPr>
          <w:rFonts w:ascii="Consolas" w:hAnsi="Consolas"/>
          <w:color w:val="334155"/>
          <w:sz w:val="16"/>
        </w:rPr>
        <w:t>│   2x Nasi Goreng    Rp 70.000    Subtotal       Rp 116.500    │</w:t>
      </w:r>
      <w:r>
        <w:br/>
      </w:r>
      <w:r>
        <w:rPr>
          <w:rFonts w:ascii="Consolas" w:hAnsi="Consolas"/>
          <w:color w:val="334155"/>
          <w:sz w:val="16"/>
        </w:rPr>
        <w:t>│   1x Es Teh Manis   Rp  6.500    Pajak 10%       Rp  11.650    │</w:t>
      </w:r>
      <w:r>
        <w:br/>
      </w:r>
      <w:r>
        <w:rPr>
          <w:rFonts w:ascii="Consolas" w:hAnsi="Consolas"/>
          <w:color w:val="334155"/>
          <w:sz w:val="16"/>
        </w:rPr>
        <w:t>│   1x Ayam Bakar     Rp 40.000    Service 5%       Rp   5.825    │</w:t>
      </w:r>
      <w:r>
        <w:br/>
      </w:r>
      <w:r>
        <w:rPr>
          <w:rFonts w:ascii="Consolas" w:hAnsi="Consolas"/>
          <w:color w:val="334155"/>
          <w:sz w:val="16"/>
        </w:rPr>
        <w:t>│                                   Diskon           Rp       0    │</w:t>
      </w:r>
      <w:r>
        <w:br/>
      </w:r>
      <w:r>
        <w:rPr>
          <w:rFonts w:ascii="Consolas" w:hAnsi="Consolas"/>
          <w:color w:val="334155"/>
          <w:sz w:val="16"/>
        </w:rPr>
        <w:t>│                                   ─────────────────────────      │</w:t>
      </w:r>
      <w:r>
        <w:br/>
      </w:r>
      <w:r>
        <w:rPr>
          <w:rFonts w:ascii="Consolas" w:hAnsi="Consolas"/>
          <w:color w:val="334155"/>
          <w:sz w:val="16"/>
        </w:rPr>
        <w:t>│                                   TOTAL          Rp 133.975    │</w:t>
      </w:r>
      <w:r>
        <w:br/>
      </w:r>
      <w:r>
        <w:rPr>
          <w:rFonts w:ascii="Consolas" w:hAnsi="Consolas"/>
          <w:color w:val="334155"/>
          <w:sz w:val="16"/>
        </w:rPr>
        <w:t>│                                                                 │</w:t>
      </w:r>
      <w:r>
        <w:br/>
      </w:r>
      <w:r>
        <w:rPr>
          <w:rFonts w:ascii="Consolas" w:hAnsi="Consolas"/>
          <w:color w:val="334155"/>
          <w:sz w:val="16"/>
        </w:rPr>
        <w:t>│   PAYMENT METHOD                                                │</w:t>
      </w:r>
      <w:r>
        <w:br/>
      </w:r>
      <w:r>
        <w:rPr>
          <w:rFonts w:ascii="Consolas" w:hAnsi="Consolas"/>
          <w:color w:val="334155"/>
          <w:sz w:val="16"/>
        </w:rPr>
        <w:t>│   ┌──────────┐  ┌──────────┐  ┌──────────┐                    │</w:t>
      </w:r>
      <w:r>
        <w:br/>
      </w:r>
      <w:r>
        <w:rPr>
          <w:rFonts w:ascii="Consolas" w:hAnsi="Consolas"/>
          <w:color w:val="334155"/>
          <w:sz w:val="16"/>
        </w:rPr>
        <w:t>│   │  💵 Cash │  │  💳 Card │  │  📱 QRIS │                    │</w:t>
      </w:r>
      <w:r>
        <w:br/>
      </w:r>
      <w:r>
        <w:rPr>
          <w:rFonts w:ascii="Consolas" w:hAnsi="Consolas"/>
          <w:color w:val="334155"/>
          <w:sz w:val="16"/>
        </w:rPr>
        <w:t>│   └──────────┘  └──────────┘  └──────────┘                    │</w:t>
      </w:r>
      <w:r>
        <w:br/>
      </w:r>
      <w:r>
        <w:rPr>
          <w:rFonts w:ascii="Consolas" w:hAnsi="Consolas"/>
          <w:color w:val="334155"/>
          <w:sz w:val="16"/>
        </w:rPr>
        <w:t>│                                                                 │</w:t>
      </w:r>
      <w:r>
        <w:br/>
      </w:r>
      <w:r>
        <w:rPr>
          <w:rFonts w:ascii="Consolas" w:hAnsi="Consolas"/>
          <w:color w:val="334155"/>
          <w:sz w:val="16"/>
        </w:rPr>
        <w:t>│   Amount Received: [ Rp 150.000    ]    Change: Rp 16.025     │</w:t>
      </w:r>
      <w:r>
        <w:br/>
      </w:r>
      <w:r>
        <w:rPr>
          <w:rFonts w:ascii="Consolas" w:hAnsi="Consolas"/>
          <w:color w:val="334155"/>
          <w:sz w:val="16"/>
        </w:rPr>
        <w:t>│                                                                 │</w:t>
      </w:r>
      <w:r>
        <w:br/>
      </w:r>
      <w:r>
        <w:rPr>
          <w:rFonts w:ascii="Consolas" w:hAnsi="Consolas"/>
          <w:color w:val="334155"/>
          <w:sz w:val="16"/>
        </w:rPr>
        <w:t>│   [Cancel]                    [✅ Confirm Payment &amp; Print]       │</w:t>
      </w:r>
      <w:r>
        <w:br/>
      </w:r>
      <w:r>
        <w:rPr>
          <w:rFonts w:ascii="Consolas" w:hAnsi="Consolas"/>
          <w:color w:val="334155"/>
          <w:sz w:val="16"/>
        </w:rPr>
        <w:t>└─────────────────────────────────────────────────────────────────┘</w:t>
      </w:r>
    </w:p>
    <w:p>
      <w:pPr>
        <w:pStyle w:val="Heading2"/>
      </w:pPr>
      <w:r>
        <w:t>10.5 Wireframe — Reports Dashboard</w:t>
      </w:r>
    </w:p>
    <w:p>
      <w:pPr>
        <w:shd w:fill="F8FAFC" w:val="clear"/>
        <w:spacing w:before="80" w:after="120"/>
        <w:ind w:left="227"/>
      </w:pPr>
      <w:r>
        <w:rPr>
          <w:rFonts w:ascii="Consolas" w:hAnsi="Consolas"/>
          <w:color w:val="334155"/>
          <w:sz w:val="16"/>
        </w:rPr>
        <w:t>┌─────────────────────────────────────────────────────────────────┐</w:t>
      </w:r>
      <w:r>
        <w:br/>
      </w:r>
      <w:r>
        <w:rPr>
          <w:rFonts w:ascii="Consolas" w:hAnsi="Consolas"/>
          <w:color w:val="334155"/>
          <w:sz w:val="16"/>
        </w:rPr>
        <w:t>│  📊 REPORTS DASHBOARD              📅 8 Jun 2026  [Export ▼]  │</w:t>
      </w:r>
      <w:r>
        <w:br/>
      </w:r>
      <w:r>
        <w:rPr>
          <w:rFonts w:ascii="Consolas" w:hAnsi="Consolas"/>
          <w:color w:val="334155"/>
          <w:sz w:val="16"/>
        </w:rPr>
        <w:t>├─────────────────────────────────────────────────────────────────┤</w:t>
      </w:r>
      <w:r>
        <w:br/>
      </w:r>
      <w:r>
        <w:rPr>
          <w:rFonts w:ascii="Consolas" w:hAnsi="Consolas"/>
          <w:color w:val="334155"/>
          <w:sz w:val="16"/>
        </w:rPr>
        <w:t>│                                                                 │</w:t>
      </w:r>
      <w:r>
        <w:br/>
      </w:r>
      <w:r>
        <w:rPr>
          <w:rFonts w:ascii="Consolas" w:hAnsi="Consolas"/>
          <w:color w:val="334155"/>
          <w:sz w:val="16"/>
        </w:rPr>
        <w:t>│  ┌──────────┐  ┌──────────┐  ┌──────────┐  ┌──────────┐       │</w:t>
      </w:r>
      <w:r>
        <w:br/>
      </w:r>
      <w:r>
        <w:rPr>
          <w:rFonts w:ascii="Consolas" w:hAnsi="Consolas"/>
          <w:color w:val="334155"/>
          <w:sz w:val="16"/>
        </w:rPr>
        <w:t>│  │ Total    │  │ Orders   │  │ Avg      │  │ Top Item │       │</w:t>
      </w:r>
      <w:r>
        <w:br/>
      </w:r>
      <w:r>
        <w:rPr>
          <w:rFonts w:ascii="Consolas" w:hAnsi="Consolas"/>
          <w:color w:val="334155"/>
          <w:sz w:val="16"/>
        </w:rPr>
        <w:t>│  │ Sales    │  │ Today    │  │ Ticket   │  │          │       │</w:t>
      </w:r>
      <w:r>
        <w:br/>
      </w:r>
      <w:r>
        <w:rPr>
          <w:rFonts w:ascii="Consolas" w:hAnsi="Consolas"/>
          <w:color w:val="334155"/>
          <w:sz w:val="16"/>
        </w:rPr>
        <w:t>│  │Rp 4.5 Jt │  │   87     │  │Rp 51.724 │  │Nasi Goreng│       │</w:t>
      </w:r>
      <w:r>
        <w:br/>
      </w:r>
      <w:r>
        <w:rPr>
          <w:rFonts w:ascii="Consolas" w:hAnsi="Consolas"/>
          <w:color w:val="334155"/>
          <w:sz w:val="16"/>
        </w:rPr>
        <w:t>│  └──────────┘  └──────────┘  └──────────┘  └──────────┘       │</w:t>
      </w:r>
      <w:r>
        <w:br/>
      </w:r>
      <w:r>
        <w:rPr>
          <w:rFonts w:ascii="Consolas" w:hAnsi="Consolas"/>
          <w:color w:val="334155"/>
          <w:sz w:val="16"/>
        </w:rPr>
        <w:t>│                                                                 │</w:t>
      </w:r>
      <w:r>
        <w:br/>
      </w:r>
      <w:r>
        <w:rPr>
          <w:rFonts w:ascii="Consolas" w:hAnsi="Consolas"/>
          <w:color w:val="334155"/>
          <w:sz w:val="16"/>
        </w:rPr>
        <w:t>│  Revenue by Category              Sales Trend (7 days)          │</w:t>
      </w:r>
      <w:r>
        <w:br/>
      </w:r>
      <w:r>
        <w:rPr>
          <w:rFonts w:ascii="Consolas" w:hAnsi="Consolas"/>
          <w:color w:val="334155"/>
          <w:sz w:val="16"/>
        </w:rPr>
        <w:t>│  ┌─────────────────────┐         ┌─────────────────────┐      │</w:t>
      </w:r>
      <w:r>
        <w:br/>
      </w:r>
      <w:r>
        <w:rPr>
          <w:rFonts w:ascii="Consolas" w:hAnsi="Consolas"/>
          <w:color w:val="334155"/>
          <w:sz w:val="16"/>
        </w:rPr>
        <w:t>│  │ Makanan  █████ 62%  │         │     📈 Line Chart    │      │</w:t>
      </w:r>
      <w:r>
        <w:br/>
      </w:r>
      <w:r>
        <w:rPr>
          <w:rFonts w:ascii="Consolas" w:hAnsi="Consolas"/>
          <w:color w:val="334155"/>
          <w:sz w:val="16"/>
        </w:rPr>
        <w:t>│  │ Minuman  ███   28%  │         │                      │      │</w:t>
      </w:r>
      <w:r>
        <w:br/>
      </w:r>
      <w:r>
        <w:rPr>
          <w:rFonts w:ascii="Consolas" w:hAnsi="Consolas"/>
          <w:color w:val="334155"/>
          <w:sz w:val="16"/>
        </w:rPr>
        <w:t>│  │ Dessert  █      10% │         │                      │      │</w:t>
      </w:r>
      <w:r>
        <w:br/>
      </w:r>
      <w:r>
        <w:rPr>
          <w:rFonts w:ascii="Consolas" w:hAnsi="Consolas"/>
          <w:color w:val="334155"/>
          <w:sz w:val="16"/>
        </w:rPr>
        <w:t>│  └─────────────────────┘         └─────────────────────┘      │</w:t>
      </w:r>
      <w:r>
        <w:br/>
      </w:r>
      <w:r>
        <w:rPr>
          <w:rFonts w:ascii="Consolas" w:hAnsi="Consolas"/>
          <w:color w:val="334155"/>
          <w:sz w:val="16"/>
        </w:rPr>
        <w:t>│                                                                 │</w:t>
      </w:r>
      <w:r>
        <w:br/>
      </w:r>
      <w:r>
        <w:rPr>
          <w:rFonts w:ascii="Consolas" w:hAnsi="Consolas"/>
          <w:color w:val="334155"/>
          <w:sz w:val="16"/>
        </w:rPr>
        <w:t>│  Staff Performance                                              │</w:t>
      </w:r>
      <w:r>
        <w:br/>
      </w:r>
      <w:r>
        <w:rPr>
          <w:rFonts w:ascii="Consolas" w:hAnsi="Consolas"/>
          <w:color w:val="334155"/>
          <w:sz w:val="16"/>
        </w:rPr>
        <w:t>│  ┌───────────────────────────────────────────────────────┐      │</w:t>
      </w:r>
      <w:r>
        <w:br/>
      </w:r>
      <w:r>
        <w:rPr>
          <w:rFonts w:ascii="Consolas" w:hAnsi="Consolas"/>
          <w:color w:val="334155"/>
          <w:sz w:val="16"/>
        </w:rPr>
        <w:t>│  │ Rina (Cashier)  — 45 orders — Rp 2.3 Jt              │      │</w:t>
      </w:r>
      <w:r>
        <w:br/>
      </w:r>
      <w:r>
        <w:rPr>
          <w:rFonts w:ascii="Consolas" w:hAnsi="Consolas"/>
          <w:color w:val="334155"/>
          <w:sz w:val="16"/>
        </w:rPr>
        <w:t>│  │ Budi (Waiter)   — 32 orders — Rp 1.8 Jt              │      │</w:t>
      </w:r>
      <w:r>
        <w:br/>
      </w:r>
      <w:r>
        <w:rPr>
          <w:rFonts w:ascii="Consolas" w:hAnsi="Consolas"/>
          <w:color w:val="334155"/>
          <w:sz w:val="16"/>
        </w:rPr>
        <w:t>│  └───────────────────────────────────────────────────────┘      │</w:t>
      </w:r>
      <w:r>
        <w:br/>
      </w:r>
      <w:r>
        <w:rPr>
          <w:rFonts w:ascii="Consolas" w:hAnsi="Consolas"/>
          <w:color w:val="334155"/>
          <w:sz w:val="16"/>
        </w:rPr>
        <w:t>└─────────────────────────────────────────────────────────────────┘</w:t>
      </w:r>
    </w:p>
    <w:p>
      <w:pPr>
        <w:pStyle w:val="Heading2"/>
      </w:pPr>
      <w:r>
        <w:t>10.6 Design Guidelines</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Aspek</w:t>
            </w:r>
          </w:p>
        </w:tc>
        <w:tc>
          <w:tcPr>
            <w:tcW w:type="dxa" w:w="4703"/>
            <w:shd w:fill="1E40AF" w:val="clear"/>
          </w:tcPr>
          <w:p>
            <w:pPr>
              <w:jc w:val="center"/>
            </w:pPr>
            <w:r>
              <w:rPr>
                <w:b/>
                <w:color w:val="FFFFFF"/>
                <w:sz w:val="20"/>
              </w:rPr>
              <w:t>Spesifikasi</w:t>
            </w:r>
          </w:p>
        </w:tc>
      </w:tr>
      <w:tr>
        <w:tc>
          <w:tcPr>
            <w:tcW w:type="dxa" w:w="4703"/>
          </w:tcPr>
          <w:p>
            <w:pPr>
              <w:jc w:val="left"/>
            </w:pPr>
            <w:r>
              <w:rPr>
                <w:rFonts w:ascii="Calibri" w:hAnsi="Calibri"/>
                <w:sz w:val="20"/>
              </w:rPr>
              <w:t>Color — Primary</w:t>
            </w:r>
          </w:p>
        </w:tc>
        <w:tc>
          <w:tcPr>
            <w:tcW w:type="dxa" w:w="4703"/>
          </w:tcPr>
          <w:p>
            <w:pPr>
              <w:jc w:val="left"/>
            </w:pPr>
            <w:r>
              <w:rPr>
                <w:rFonts w:ascii="Consolas" w:hAnsi="Consolas"/>
                <w:color w:val="BE123C"/>
                <w:sz w:val="20"/>
              </w:rPr>
              <w:t>#2563EB</w:t>
            </w:r>
            <w:r>
              <w:rPr>
                <w:rFonts w:ascii="Calibri" w:hAnsi="Calibri"/>
                <w:sz w:val="20"/>
              </w:rPr>
              <w:t xml:space="preserve"> (Blue) — Order actions</w:t>
            </w:r>
          </w:p>
        </w:tc>
      </w:tr>
      <w:tr>
        <w:tc>
          <w:tcPr>
            <w:tcW w:type="dxa" w:w="4703"/>
            <w:shd w:fill="F1F5F9" w:val="clear"/>
          </w:tcPr>
          <w:p>
            <w:pPr>
              <w:jc w:val="left"/>
            </w:pPr>
            <w:r>
              <w:rPr>
                <w:rFonts w:ascii="Calibri" w:hAnsi="Calibri"/>
                <w:sz w:val="20"/>
              </w:rPr>
              <w:t>Color — Kitchen</w:t>
            </w:r>
          </w:p>
        </w:tc>
        <w:tc>
          <w:tcPr>
            <w:tcW w:type="dxa" w:w="4703"/>
            <w:shd w:fill="F1F5F9" w:val="clear"/>
          </w:tcPr>
          <w:p>
            <w:pPr>
              <w:jc w:val="left"/>
            </w:pPr>
            <w:r>
              <w:rPr>
                <w:rFonts w:ascii="Consolas" w:hAnsi="Consolas"/>
                <w:color w:val="BE123C"/>
                <w:sz w:val="20"/>
              </w:rPr>
              <w:t>#16A34A</w:t>
            </w:r>
            <w:r>
              <w:rPr>
                <w:rFonts w:ascii="Calibri" w:hAnsi="Calibri"/>
                <w:sz w:val="20"/>
              </w:rPr>
              <w:t xml:space="preserve"> (Green) — KDS, ready status</w:t>
            </w:r>
          </w:p>
        </w:tc>
      </w:tr>
      <w:tr>
        <w:tc>
          <w:tcPr>
            <w:tcW w:type="dxa" w:w="4703"/>
          </w:tcPr>
          <w:p>
            <w:pPr>
              <w:jc w:val="left"/>
            </w:pPr>
            <w:r>
              <w:rPr>
                <w:rFonts w:ascii="Calibri" w:hAnsi="Calibri"/>
                <w:sz w:val="20"/>
              </w:rPr>
              <w:t>Color — Payment</w:t>
            </w:r>
          </w:p>
        </w:tc>
        <w:tc>
          <w:tcPr>
            <w:tcW w:type="dxa" w:w="4703"/>
          </w:tcPr>
          <w:p>
            <w:pPr>
              <w:jc w:val="left"/>
            </w:pPr>
            <w:r>
              <w:rPr>
                <w:rFonts w:ascii="Consolas" w:hAnsi="Consolas"/>
                <w:color w:val="BE123C"/>
                <w:sz w:val="20"/>
              </w:rPr>
              <w:t>#7C3AED</w:t>
            </w:r>
            <w:r>
              <w:rPr>
                <w:rFonts w:ascii="Calibri" w:hAnsi="Calibri"/>
                <w:sz w:val="20"/>
              </w:rPr>
              <w:t xml:space="preserve"> (Purple) — Payment flow</w:t>
            </w:r>
          </w:p>
        </w:tc>
      </w:tr>
      <w:tr>
        <w:tc>
          <w:tcPr>
            <w:tcW w:type="dxa" w:w="4703"/>
            <w:shd w:fill="F1F5F9" w:val="clear"/>
          </w:tcPr>
          <w:p>
            <w:pPr>
              <w:jc w:val="left"/>
            </w:pPr>
            <w:r>
              <w:rPr>
                <w:rFonts w:ascii="Calibri" w:hAnsi="Calibri"/>
                <w:sz w:val="20"/>
              </w:rPr>
              <w:t>Color — Inventory</w:t>
            </w:r>
          </w:p>
        </w:tc>
        <w:tc>
          <w:tcPr>
            <w:tcW w:type="dxa" w:w="4703"/>
            <w:shd w:fill="F1F5F9" w:val="clear"/>
          </w:tcPr>
          <w:p>
            <w:pPr>
              <w:jc w:val="left"/>
            </w:pPr>
            <w:r>
              <w:rPr>
                <w:rFonts w:ascii="Consolas" w:hAnsi="Consolas"/>
                <w:color w:val="BE123C"/>
                <w:sz w:val="20"/>
              </w:rPr>
              <w:t>#EA580C</w:t>
            </w:r>
            <w:r>
              <w:rPr>
                <w:rFonts w:ascii="Calibri" w:hAnsi="Calibri"/>
                <w:sz w:val="20"/>
              </w:rPr>
              <w:t xml:space="preserve"> (Orange) — Stock alerts</w:t>
            </w:r>
          </w:p>
        </w:tc>
      </w:tr>
      <w:tr>
        <w:tc>
          <w:tcPr>
            <w:tcW w:type="dxa" w:w="4703"/>
          </w:tcPr>
          <w:p>
            <w:pPr>
              <w:jc w:val="left"/>
            </w:pPr>
            <w:r>
              <w:rPr>
                <w:rFonts w:ascii="Calibri" w:hAnsi="Calibri"/>
                <w:sz w:val="20"/>
              </w:rPr>
              <w:t>Color — Reports</w:t>
            </w:r>
          </w:p>
        </w:tc>
        <w:tc>
          <w:tcPr>
            <w:tcW w:type="dxa" w:w="4703"/>
          </w:tcPr>
          <w:p>
            <w:pPr>
              <w:jc w:val="left"/>
            </w:pPr>
            <w:r>
              <w:rPr>
                <w:rFonts w:ascii="Consolas" w:hAnsi="Consolas"/>
                <w:color w:val="BE123C"/>
                <w:sz w:val="20"/>
              </w:rPr>
              <w:t>#0D9488</w:t>
            </w:r>
            <w:r>
              <w:rPr>
                <w:rFonts w:ascii="Calibri" w:hAnsi="Calibri"/>
                <w:sz w:val="20"/>
              </w:rPr>
              <w:t xml:space="preserve"> (Teal) — Dashboard</w:t>
            </w:r>
          </w:p>
        </w:tc>
      </w:tr>
      <w:tr>
        <w:tc>
          <w:tcPr>
            <w:tcW w:type="dxa" w:w="4703"/>
            <w:shd w:fill="F1F5F9" w:val="clear"/>
          </w:tcPr>
          <w:p>
            <w:pPr>
              <w:jc w:val="left"/>
            </w:pPr>
            <w:r>
              <w:rPr>
                <w:rFonts w:ascii="Calibri" w:hAnsi="Calibri"/>
                <w:sz w:val="20"/>
              </w:rPr>
              <w:t>Font</w:t>
            </w:r>
          </w:p>
        </w:tc>
        <w:tc>
          <w:tcPr>
            <w:tcW w:type="dxa" w:w="4703"/>
            <w:shd w:fill="F1F5F9" w:val="clear"/>
          </w:tcPr>
          <w:p>
            <w:pPr>
              <w:jc w:val="left"/>
            </w:pPr>
            <w:r>
              <w:rPr>
                <w:rFonts w:ascii="Calibri" w:hAnsi="Calibri"/>
                <w:sz w:val="20"/>
              </w:rPr>
              <w:t>Inter / system sans-serif</w:t>
            </w:r>
          </w:p>
        </w:tc>
      </w:tr>
      <w:tr>
        <w:tc>
          <w:tcPr>
            <w:tcW w:type="dxa" w:w="4703"/>
          </w:tcPr>
          <w:p>
            <w:pPr>
              <w:jc w:val="left"/>
            </w:pPr>
            <w:r>
              <w:rPr>
                <w:rFonts w:ascii="Calibri" w:hAnsi="Calibri"/>
                <w:sz w:val="20"/>
              </w:rPr>
              <w:t>Touch target minimum</w:t>
            </w:r>
          </w:p>
        </w:tc>
        <w:tc>
          <w:tcPr>
            <w:tcW w:type="dxa" w:w="4703"/>
          </w:tcPr>
          <w:p>
            <w:pPr>
              <w:jc w:val="left"/>
            </w:pPr>
            <w:r>
              <w:rPr>
                <w:rFonts w:ascii="Calibri" w:hAnsi="Calibri"/>
                <w:sz w:val="20"/>
              </w:rPr>
              <w:t>44 × 44 px</w:t>
            </w:r>
          </w:p>
        </w:tc>
      </w:tr>
      <w:tr>
        <w:tc>
          <w:tcPr>
            <w:tcW w:type="dxa" w:w="4703"/>
            <w:shd w:fill="F1F5F9" w:val="clear"/>
          </w:tcPr>
          <w:p>
            <w:pPr>
              <w:jc w:val="left"/>
            </w:pPr>
            <w:r>
              <w:rPr>
                <w:rFonts w:ascii="Calibri" w:hAnsi="Calibri"/>
                <w:sz w:val="20"/>
              </w:rPr>
              <w:t>KDS font size</w:t>
            </w:r>
          </w:p>
        </w:tc>
        <w:tc>
          <w:tcPr>
            <w:tcW w:type="dxa" w:w="4703"/>
            <w:shd w:fill="F1F5F9" w:val="clear"/>
          </w:tcPr>
          <w:p>
            <w:pPr>
              <w:jc w:val="left"/>
            </w:pPr>
            <w:r>
              <w:rPr>
                <w:rFonts w:ascii="Calibri" w:hAnsi="Calibri"/>
                <w:sz w:val="20"/>
              </w:rPr>
              <w:t>≥ 18px (readable dari jarak jauh)</w:t>
            </w:r>
          </w:p>
        </w:tc>
      </w:tr>
    </w:tbl>
    <w:p>
      <w:pPr>
        <w:spacing w:after="80"/>
      </w:pPr>
    </w:p>
    <w:p>
      <w:r>
        <w:br w:type="page"/>
      </w:r>
    </w:p>
    <w:p>
      <w:pPr>
        <w:pStyle w:val="Heading1"/>
      </w:pPr>
      <w:r>
        <w:t>11. Integrasi Eksternal</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mendefinisikan integrasi dengan perangkat dan layanan pihak ketiga, termasuk printer thermal, terminal kartu, gateway QRIS, dan layanan email.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Integrasi</w:t>
            </w:r>
          </w:p>
        </w:tc>
        <w:tc>
          <w:tcPr>
            <w:tcW w:type="dxa" w:w="2351"/>
            <w:shd w:fill="1E40AF" w:val="clear"/>
          </w:tcPr>
          <w:p>
            <w:pPr>
              <w:jc w:val="center"/>
            </w:pPr>
            <w:r>
              <w:rPr>
                <w:b/>
                <w:color w:val="FFFFFF"/>
                <w:sz w:val="20"/>
              </w:rPr>
              <w:t>Tujuan</w:t>
            </w:r>
          </w:p>
        </w:tc>
        <w:tc>
          <w:tcPr>
            <w:tcW w:type="dxa" w:w="2351"/>
            <w:shd w:fill="1E40AF" w:val="clear"/>
          </w:tcPr>
          <w:p>
            <w:pPr>
              <w:jc w:val="center"/>
            </w:pPr>
            <w:r>
              <w:rPr>
                <w:b/>
                <w:color w:val="FFFFFF"/>
                <w:sz w:val="20"/>
              </w:rPr>
              <w:t>Prioritas</w:t>
            </w:r>
          </w:p>
        </w:tc>
        <w:tc>
          <w:tcPr>
            <w:tcW w:type="dxa" w:w="2351"/>
            <w:shd w:fill="1E40AF" w:val="clear"/>
          </w:tcPr>
          <w:p>
            <w:pPr>
              <w:jc w:val="center"/>
            </w:pPr>
            <w:r>
              <w:rPr>
                <w:b/>
                <w:color w:val="FFFFFF"/>
                <w:sz w:val="20"/>
              </w:rPr>
              <w:t>Protokol</w:t>
            </w:r>
          </w:p>
        </w:tc>
      </w:tr>
      <w:tr>
        <w:tc>
          <w:tcPr>
            <w:tcW w:type="dxa" w:w="2351"/>
          </w:tcPr>
          <w:p>
            <w:pPr>
              <w:jc w:val="left"/>
            </w:pPr>
            <w:r>
              <w:rPr>
                <w:rFonts w:ascii="Calibri" w:hAnsi="Calibri"/>
                <w:sz w:val="20"/>
              </w:rPr>
              <w:t>Thermal Printer</w:t>
            </w:r>
          </w:p>
        </w:tc>
        <w:tc>
          <w:tcPr>
            <w:tcW w:type="dxa" w:w="2351"/>
          </w:tcPr>
          <w:p>
            <w:pPr>
              <w:jc w:val="left"/>
            </w:pPr>
            <w:r>
              <w:rPr>
                <w:rFonts w:ascii="Calibri" w:hAnsi="Calibri"/>
                <w:sz w:val="20"/>
              </w:rPr>
              <w:t>Cetak struk</w:t>
            </w:r>
          </w:p>
        </w:tc>
        <w:tc>
          <w:tcPr>
            <w:tcW w:type="dxa" w:w="2351"/>
          </w:tcPr>
          <w:p>
            <w:pPr>
              <w:jc w:val="left"/>
            </w:pPr>
            <w:r>
              <w:rPr>
                <w:rFonts w:ascii="Calibri" w:hAnsi="Calibri"/>
                <w:sz w:val="20"/>
              </w:rPr>
              <w:t>Must</w:t>
            </w:r>
          </w:p>
        </w:tc>
        <w:tc>
          <w:tcPr>
            <w:tcW w:type="dxa" w:w="2351"/>
          </w:tcPr>
          <w:p>
            <w:pPr>
              <w:jc w:val="left"/>
            </w:pPr>
            <w:r>
              <w:rPr>
                <w:rFonts w:ascii="Calibri" w:hAnsi="Calibri"/>
                <w:sz w:val="20"/>
              </w:rPr>
              <w:t>ESC/POS via USB/Network</w:t>
            </w:r>
          </w:p>
        </w:tc>
      </w:tr>
      <w:tr>
        <w:tc>
          <w:tcPr>
            <w:tcW w:type="dxa" w:w="2351"/>
            <w:shd w:fill="F1F5F9" w:val="clear"/>
          </w:tcPr>
          <w:p>
            <w:pPr>
              <w:jc w:val="left"/>
            </w:pPr>
            <w:r>
              <w:rPr>
                <w:rFonts w:ascii="Calibri" w:hAnsi="Calibri"/>
                <w:sz w:val="20"/>
              </w:rPr>
              <w:t>POS Terminal (Card)</w:t>
            </w:r>
          </w:p>
        </w:tc>
        <w:tc>
          <w:tcPr>
            <w:tcW w:type="dxa" w:w="2351"/>
            <w:shd w:fill="F1F5F9" w:val="clear"/>
          </w:tcPr>
          <w:p>
            <w:pPr>
              <w:jc w:val="left"/>
            </w:pPr>
            <w:r>
              <w:rPr>
                <w:rFonts w:ascii="Calibri" w:hAnsi="Calibri"/>
                <w:sz w:val="20"/>
              </w:rPr>
              <w:t>Pembayaran kartu</w:t>
            </w:r>
          </w:p>
        </w:tc>
        <w:tc>
          <w:tcPr>
            <w:tcW w:type="dxa" w:w="2351"/>
            <w:shd w:fill="F1F5F9" w:val="clear"/>
          </w:tcPr>
          <w:p>
            <w:pPr>
              <w:jc w:val="left"/>
            </w:pPr>
            <w:r>
              <w:rPr>
                <w:rFonts w:ascii="Calibri" w:hAnsi="Calibri"/>
                <w:sz w:val="20"/>
              </w:rPr>
              <w:t>Must</w:t>
            </w:r>
          </w:p>
        </w:tc>
        <w:tc>
          <w:tcPr>
            <w:tcW w:type="dxa" w:w="2351"/>
            <w:shd w:fill="F1F5F9" w:val="clear"/>
          </w:tcPr>
          <w:p>
            <w:pPr>
              <w:jc w:val="left"/>
            </w:pPr>
            <w:r>
              <w:rPr>
                <w:rFonts w:ascii="Calibri" w:hAnsi="Calibri"/>
                <w:sz w:val="20"/>
              </w:rPr>
              <w:t>API vendor / SDK</w:t>
            </w:r>
          </w:p>
        </w:tc>
      </w:tr>
      <w:tr>
        <w:tc>
          <w:tcPr>
            <w:tcW w:type="dxa" w:w="2351"/>
          </w:tcPr>
          <w:p>
            <w:pPr>
              <w:jc w:val="left"/>
            </w:pPr>
            <w:r>
              <w:rPr>
                <w:rFonts w:ascii="Calibri" w:hAnsi="Calibri"/>
                <w:sz w:val="20"/>
              </w:rPr>
              <w:t>QRIS Payment Gateway</w:t>
            </w:r>
          </w:p>
        </w:tc>
        <w:tc>
          <w:tcPr>
            <w:tcW w:type="dxa" w:w="2351"/>
          </w:tcPr>
          <w:p>
            <w:pPr>
              <w:jc w:val="left"/>
            </w:pPr>
            <w:r>
              <w:rPr>
                <w:rFonts w:ascii="Calibri" w:hAnsi="Calibri"/>
                <w:sz w:val="20"/>
              </w:rPr>
              <w:t>Pembayaran digital</w:t>
            </w:r>
          </w:p>
        </w:tc>
        <w:tc>
          <w:tcPr>
            <w:tcW w:type="dxa" w:w="2351"/>
          </w:tcPr>
          <w:p>
            <w:pPr>
              <w:jc w:val="left"/>
            </w:pPr>
            <w:r>
              <w:rPr>
                <w:rFonts w:ascii="Calibri" w:hAnsi="Calibri"/>
                <w:sz w:val="20"/>
              </w:rPr>
              <w:t>Should</w:t>
            </w:r>
          </w:p>
        </w:tc>
        <w:tc>
          <w:tcPr>
            <w:tcW w:type="dxa" w:w="2351"/>
          </w:tcPr>
          <w:p>
            <w:pPr>
              <w:jc w:val="left"/>
            </w:pPr>
            <w:r>
              <w:rPr>
                <w:rFonts w:ascii="Calibri" w:hAnsi="Calibri"/>
                <w:sz w:val="20"/>
              </w:rPr>
              <w:t>REST API</w:t>
            </w:r>
          </w:p>
        </w:tc>
      </w:tr>
      <w:tr>
        <w:tc>
          <w:tcPr>
            <w:tcW w:type="dxa" w:w="2351"/>
            <w:shd w:fill="F1F5F9" w:val="clear"/>
          </w:tcPr>
          <w:p>
            <w:pPr>
              <w:jc w:val="left"/>
            </w:pPr>
            <w:r>
              <w:rPr>
                <w:rFonts w:ascii="Calibri" w:hAnsi="Calibri"/>
                <w:sz w:val="20"/>
              </w:rPr>
              <w:t>Email Service (SMTP)</w:t>
            </w:r>
          </w:p>
        </w:tc>
        <w:tc>
          <w:tcPr>
            <w:tcW w:type="dxa" w:w="2351"/>
            <w:shd w:fill="F1F5F9" w:val="clear"/>
          </w:tcPr>
          <w:p>
            <w:pPr>
              <w:jc w:val="left"/>
            </w:pPr>
            <w:r>
              <w:rPr>
                <w:rFonts w:ascii="Calibri" w:hAnsi="Calibri"/>
                <w:sz w:val="20"/>
              </w:rPr>
              <w:t>E-receipt</w:t>
            </w:r>
          </w:p>
        </w:tc>
        <w:tc>
          <w:tcPr>
            <w:tcW w:type="dxa" w:w="2351"/>
            <w:shd w:fill="F1F5F9" w:val="clear"/>
          </w:tcPr>
          <w:p>
            <w:pPr>
              <w:jc w:val="left"/>
            </w:pPr>
            <w:r>
              <w:rPr>
                <w:rFonts w:ascii="Calibri" w:hAnsi="Calibri"/>
                <w:sz w:val="20"/>
              </w:rPr>
              <w:t>Should</w:t>
            </w:r>
          </w:p>
        </w:tc>
        <w:tc>
          <w:tcPr>
            <w:tcW w:type="dxa" w:w="2351"/>
            <w:shd w:fill="F1F5F9" w:val="clear"/>
          </w:tcPr>
          <w:p>
            <w:pPr>
              <w:jc w:val="left"/>
            </w:pPr>
            <w:r>
              <w:rPr>
                <w:rFonts w:ascii="Calibri" w:hAnsi="Calibri"/>
                <w:sz w:val="20"/>
              </w:rPr>
              <w:t>SMTP / SendGrid</w:t>
            </w:r>
          </w:p>
        </w:tc>
      </w:tr>
      <w:tr>
        <w:tc>
          <w:tcPr>
            <w:tcW w:type="dxa" w:w="2351"/>
          </w:tcPr>
          <w:p>
            <w:pPr>
              <w:jc w:val="left"/>
            </w:pPr>
            <w:r>
              <w:rPr>
                <w:rFonts w:ascii="Calibri" w:hAnsi="Calibri"/>
                <w:sz w:val="20"/>
              </w:rPr>
              <w:t>WhatsApp Business API</w:t>
            </w:r>
          </w:p>
        </w:tc>
        <w:tc>
          <w:tcPr>
            <w:tcW w:type="dxa" w:w="2351"/>
          </w:tcPr>
          <w:p>
            <w:pPr>
              <w:jc w:val="left"/>
            </w:pPr>
            <w:r>
              <w:rPr>
                <w:rFonts w:ascii="Calibri" w:hAnsi="Calibri"/>
                <w:sz w:val="20"/>
              </w:rPr>
              <w:t>Notifikasi order siap</w:t>
            </w:r>
          </w:p>
        </w:tc>
        <w:tc>
          <w:tcPr>
            <w:tcW w:type="dxa" w:w="2351"/>
          </w:tcPr>
          <w:p>
            <w:pPr>
              <w:jc w:val="left"/>
            </w:pPr>
            <w:r>
              <w:rPr>
                <w:rFonts w:ascii="Calibri" w:hAnsi="Calibri"/>
                <w:sz w:val="20"/>
              </w:rPr>
              <w:t>Could</w:t>
            </w:r>
          </w:p>
        </w:tc>
        <w:tc>
          <w:tcPr>
            <w:tcW w:type="dxa" w:w="2351"/>
          </w:tcPr>
          <w:p>
            <w:pPr>
              <w:jc w:val="left"/>
            </w:pPr>
            <w:r>
              <w:rPr>
                <w:rFonts w:ascii="Calibri" w:hAnsi="Calibri"/>
                <w:sz w:val="20"/>
              </w:rPr>
              <w:t>Fase 2</w:t>
            </w:r>
          </w:p>
        </w:tc>
      </w:tr>
    </w:tbl>
    <w:p>
      <w:pPr>
        <w:spacing w:after="80"/>
      </w:pPr>
    </w:p>
    <w:p>
      <w:r>
        <w:br w:type="page"/>
      </w:r>
    </w:p>
    <w:p>
      <w:pPr>
        <w:pStyle w:val="Heading1"/>
      </w:pPr>
      <w:r>
        <w:t>12. Keamanan &amp; Hak Akses</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mengatur mekanisme autentikasi, otorisasi berbasis peran, serta kebijakan audit trail untuk aktivitas kritis.</w:t>
      </w:r>
    </w:p>
    <w:p>
      <w:pPr>
        <w:pStyle w:val="Heading2"/>
      </w:pPr>
      <w:r>
        <w:t>12.1 Autentikasi</w:t>
      </w:r>
    </w:p>
    <w:p>
      <w:pPr>
        <w:pStyle w:val="ListBullet"/>
        <w:ind w:left="454"/>
      </w:pPr>
      <w:r>
        <w:rPr>
          <w:rFonts w:ascii="Calibri" w:hAnsi="Calibri"/>
          <w:sz w:val="22"/>
        </w:rPr>
        <w:t>Login standar: username + password (min 8 karakter, 1 huruf besar, 1 angka).</w:t>
      </w:r>
    </w:p>
    <w:p>
      <w:pPr>
        <w:pStyle w:val="ListBullet"/>
        <w:ind w:left="454"/>
      </w:pPr>
      <w:r>
        <w:rPr>
          <w:rFonts w:ascii="Calibri" w:hAnsi="Calibri"/>
          <w:sz w:val="22"/>
        </w:rPr>
        <w:t>Quick login: PIN 4–6 digit untuk kasir dan kitchen (session terbatas).</w:t>
      </w:r>
    </w:p>
    <w:p>
      <w:pPr>
        <w:pStyle w:val="ListBullet"/>
        <w:ind w:left="454"/>
      </w:pPr>
      <w:r>
        <w:rPr>
          <w:rFonts w:ascii="Calibri" w:hAnsi="Calibri"/>
          <w:sz w:val="22"/>
        </w:rPr>
        <w:t>JWT access token (expire: 1 jam) + refresh token (expire: 7 hari).</w:t>
      </w:r>
    </w:p>
    <w:p>
      <w:pPr>
        <w:pStyle w:val="ListBullet"/>
        <w:ind w:left="454"/>
      </w:pPr>
      <w:r>
        <w:rPr>
          <w:rFonts w:ascii="Calibri" w:hAnsi="Calibri"/>
          <w:sz w:val="22"/>
        </w:rPr>
        <w:t>Brute-force protection: lock account setelah 5 percobaan gagal.</w:t>
      </w:r>
    </w:p>
    <w:p>
      <w:pPr>
        <w:pStyle w:val="Heading2"/>
      </w:pPr>
      <w:r>
        <w:t>12.2 Otorisasi</w:t>
      </w:r>
    </w:p>
    <w:p>
      <w:pPr>
        <w:pStyle w:val="ListBullet"/>
        <w:ind w:left="454"/>
      </w:pPr>
      <w:r>
        <w:rPr>
          <w:rFonts w:ascii="Calibri" w:hAnsi="Calibri"/>
          <w:sz w:val="22"/>
        </w:rPr>
        <w:t>Role-Based Access Control (RBAC) sesuai matriks di §3.2.</w:t>
      </w:r>
    </w:p>
    <w:p>
      <w:pPr>
        <w:pStyle w:val="ListBullet"/>
        <w:ind w:left="454"/>
      </w:pPr>
      <w:r>
        <w:rPr>
          <w:rFonts w:ascii="Calibri" w:hAnsi="Calibri"/>
          <w:sz w:val="22"/>
        </w:rPr>
        <w:t>Setiap endpoint API divalidasi role di middleware.</w:t>
      </w:r>
    </w:p>
    <w:p>
      <w:pPr>
        <w:pStyle w:val="ListBullet"/>
        <w:ind w:left="454"/>
      </w:pPr>
      <w:r>
        <w:rPr>
          <w:rFonts w:ascii="Calibri" w:hAnsi="Calibri"/>
          <w:sz w:val="22"/>
        </w:rPr>
        <w:t>Aksi kritis (void, refund, diskon) memerlukan elevated permission.</w:t>
      </w:r>
    </w:p>
    <w:p>
      <w:pPr>
        <w:pStyle w:val="Heading2"/>
      </w:pPr>
      <w:r>
        <w:t>12.3 Audit Trail</w:t>
      </w:r>
    </w:p>
    <w:p>
      <w:r>
        <w:rPr>
          <w:rFonts w:ascii="Calibri" w:hAnsi="Calibri"/>
          <w:sz w:val="22"/>
        </w:rPr>
        <w:t xml:space="preserve">Semua aksi berikut wajib dicatat di </w:t>
      </w:r>
      <w:r>
        <w:rPr>
          <w:rFonts w:ascii="Consolas" w:hAnsi="Consolas"/>
          <w:color w:val="BE123C"/>
          <w:sz w:val="20"/>
        </w:rPr>
        <w:t>transaction_logs</w:t>
      </w:r>
      <w:r>
        <w:rPr>
          <w:rFonts w:ascii="Calibri" w:hAnsi="Calibri"/>
          <w:sz w:val="22"/>
        </w:rPr>
        <w:t>:</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Aksi</w:t>
            </w:r>
          </w:p>
        </w:tc>
        <w:tc>
          <w:tcPr>
            <w:tcW w:type="dxa" w:w="4703"/>
            <w:shd w:fill="1E40AF" w:val="clear"/>
          </w:tcPr>
          <w:p>
            <w:pPr>
              <w:jc w:val="center"/>
            </w:pPr>
            <w:r>
              <w:rPr>
                <w:b/>
                <w:color w:val="FFFFFF"/>
                <w:sz w:val="20"/>
              </w:rPr>
              <w:t>Data yang Dicatat</w:t>
            </w:r>
          </w:p>
        </w:tc>
      </w:tr>
      <w:tr>
        <w:tc>
          <w:tcPr>
            <w:tcW w:type="dxa" w:w="4703"/>
          </w:tcPr>
          <w:p>
            <w:pPr>
              <w:jc w:val="left"/>
            </w:pPr>
            <w:r>
              <w:rPr>
                <w:rFonts w:ascii="Calibri" w:hAnsi="Calibri"/>
                <w:sz w:val="20"/>
              </w:rPr>
              <w:t>Order created/confirmed/voided</w:t>
            </w:r>
          </w:p>
        </w:tc>
        <w:tc>
          <w:tcPr>
            <w:tcW w:type="dxa" w:w="4703"/>
          </w:tcPr>
          <w:p>
            <w:pPr>
              <w:jc w:val="left"/>
            </w:pPr>
            <w:r>
              <w:rPr>
                <w:rFonts w:ascii="Calibri" w:hAnsi="Calibri"/>
                <w:sz w:val="20"/>
              </w:rPr>
              <w:t>Order snapshot, user, timestamp</w:t>
            </w:r>
          </w:p>
        </w:tc>
      </w:tr>
      <w:tr>
        <w:tc>
          <w:tcPr>
            <w:tcW w:type="dxa" w:w="4703"/>
            <w:shd w:fill="F1F5F9" w:val="clear"/>
          </w:tcPr>
          <w:p>
            <w:pPr>
              <w:jc w:val="left"/>
            </w:pPr>
            <w:r>
              <w:rPr>
                <w:rFonts w:ascii="Calibri" w:hAnsi="Calibri"/>
                <w:sz w:val="20"/>
              </w:rPr>
              <w:t>Payment processed/refunded</w:t>
            </w:r>
          </w:p>
        </w:tc>
        <w:tc>
          <w:tcPr>
            <w:tcW w:type="dxa" w:w="4703"/>
            <w:shd w:fill="F1F5F9" w:val="clear"/>
          </w:tcPr>
          <w:p>
            <w:pPr>
              <w:jc w:val="left"/>
            </w:pPr>
            <w:r>
              <w:rPr>
                <w:rFonts w:ascii="Calibri" w:hAnsi="Calibri"/>
                <w:sz w:val="20"/>
              </w:rPr>
              <w:t>Amount, method, user</w:t>
            </w:r>
          </w:p>
        </w:tc>
      </w:tr>
      <w:tr>
        <w:tc>
          <w:tcPr>
            <w:tcW w:type="dxa" w:w="4703"/>
          </w:tcPr>
          <w:p>
            <w:pPr>
              <w:jc w:val="left"/>
            </w:pPr>
            <w:r>
              <w:rPr>
                <w:rFonts w:ascii="Calibri" w:hAnsi="Calibri"/>
                <w:sz w:val="20"/>
              </w:rPr>
              <w:t>Stock adjustment</w:t>
            </w:r>
          </w:p>
        </w:tc>
        <w:tc>
          <w:tcPr>
            <w:tcW w:type="dxa" w:w="4703"/>
          </w:tcPr>
          <w:p>
            <w:pPr>
              <w:jc w:val="left"/>
            </w:pPr>
            <w:r>
              <w:rPr>
                <w:rFonts w:ascii="Calibri" w:hAnsi="Calibri"/>
                <w:sz w:val="20"/>
              </w:rPr>
              <w:t>Before/after qty, reason</w:t>
            </w:r>
          </w:p>
        </w:tc>
      </w:tr>
      <w:tr>
        <w:tc>
          <w:tcPr>
            <w:tcW w:type="dxa" w:w="4703"/>
            <w:shd w:fill="F1F5F9" w:val="clear"/>
          </w:tcPr>
          <w:p>
            <w:pPr>
              <w:jc w:val="left"/>
            </w:pPr>
            <w:r>
              <w:rPr>
                <w:rFonts w:ascii="Calibri" w:hAnsi="Calibri"/>
                <w:sz w:val="20"/>
              </w:rPr>
              <w:t>User login/logout</w:t>
            </w:r>
          </w:p>
        </w:tc>
        <w:tc>
          <w:tcPr>
            <w:tcW w:type="dxa" w:w="4703"/>
            <w:shd w:fill="F1F5F9" w:val="clear"/>
          </w:tcPr>
          <w:p>
            <w:pPr>
              <w:jc w:val="left"/>
            </w:pPr>
            <w:r>
              <w:rPr>
                <w:rFonts w:ascii="Calibri" w:hAnsi="Calibri"/>
                <w:sz w:val="20"/>
              </w:rPr>
              <w:t>IP, device, timestamp</w:t>
            </w:r>
          </w:p>
        </w:tc>
      </w:tr>
      <w:tr>
        <w:tc>
          <w:tcPr>
            <w:tcW w:type="dxa" w:w="4703"/>
          </w:tcPr>
          <w:p>
            <w:pPr>
              <w:jc w:val="left"/>
            </w:pPr>
            <w:r>
              <w:rPr>
                <w:rFonts w:ascii="Calibri" w:hAnsi="Calibri"/>
                <w:sz w:val="20"/>
              </w:rPr>
              <w:t>Settings changed</w:t>
            </w:r>
          </w:p>
        </w:tc>
        <w:tc>
          <w:tcPr>
            <w:tcW w:type="dxa" w:w="4703"/>
          </w:tcPr>
          <w:p>
            <w:pPr>
              <w:jc w:val="left"/>
            </w:pPr>
            <w:r>
              <w:rPr>
                <w:rFonts w:ascii="Calibri" w:hAnsi="Calibri"/>
                <w:sz w:val="20"/>
              </w:rPr>
              <w:t>Old/new value, user</w:t>
            </w:r>
          </w:p>
        </w:tc>
      </w:tr>
    </w:tbl>
    <w:p>
      <w:pPr>
        <w:spacing w:after="80"/>
      </w:pPr>
    </w:p>
    <w:p>
      <w:r>
        <w:br w:type="page"/>
      </w:r>
    </w:p>
    <w:p>
      <w:pPr>
        <w:pStyle w:val="Heading1"/>
      </w:pPr>
      <w:r>
        <w:t>13. Aturan Bisnis (Business Rules)</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menetapkan aturan bisnis yang wajib dipatuhi oleh sistem, meliputi format transaksi, validasi order, perhitungan tagihan, dan inventori.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ID</w:t>
            </w:r>
          </w:p>
        </w:tc>
        <w:tc>
          <w:tcPr>
            <w:tcW w:type="dxa" w:w="3135"/>
            <w:shd w:fill="1E40AF" w:val="clear"/>
          </w:tcPr>
          <w:p>
            <w:pPr>
              <w:jc w:val="center"/>
            </w:pPr>
            <w:r>
              <w:rPr>
                <w:b/>
                <w:color w:val="FFFFFF"/>
                <w:sz w:val="20"/>
              </w:rPr>
              <w:t>Aturan</w:t>
            </w:r>
          </w:p>
        </w:tc>
        <w:tc>
          <w:tcPr>
            <w:tcW w:type="dxa" w:w="3135"/>
            <w:shd w:fill="1E40AF" w:val="clear"/>
          </w:tcPr>
          <w:p>
            <w:pPr>
              <w:jc w:val="center"/>
            </w:pPr>
            <w:r>
              <w:rPr>
                <w:b/>
                <w:color w:val="FFFFFF"/>
                <w:sz w:val="20"/>
              </w:rPr>
              <w:t>Modul</w:t>
            </w:r>
          </w:p>
        </w:tc>
      </w:tr>
      <w:tr>
        <w:tc>
          <w:tcPr>
            <w:tcW w:type="dxa" w:w="3135"/>
          </w:tcPr>
          <w:p>
            <w:pPr>
              <w:jc w:val="left"/>
            </w:pPr>
            <w:r>
              <w:rPr>
                <w:rFonts w:ascii="Calibri" w:hAnsi="Calibri"/>
                <w:sz w:val="20"/>
              </w:rPr>
              <w:t>BR-001</w:t>
            </w:r>
          </w:p>
        </w:tc>
        <w:tc>
          <w:tcPr>
            <w:tcW w:type="dxa" w:w="3135"/>
          </w:tcPr>
          <w:p>
            <w:pPr>
              <w:jc w:val="left"/>
            </w:pPr>
            <w:r>
              <w:rPr>
                <w:rFonts w:ascii="Calibri" w:hAnsi="Calibri"/>
                <w:sz w:val="20"/>
              </w:rPr>
              <w:t xml:space="preserve">Order number format: </w:t>
            </w:r>
            <w:r>
              <w:rPr>
                <w:rFonts w:ascii="Consolas" w:hAnsi="Consolas"/>
                <w:color w:val="BE123C"/>
                <w:sz w:val="20"/>
              </w:rPr>
              <w:t>ORD-YYYYMMDD-XXX</w:t>
            </w:r>
            <w:r>
              <w:rPr>
                <w:rFonts w:ascii="Calibri" w:hAnsi="Calibri"/>
                <w:sz w:val="20"/>
              </w:rPr>
              <w:t xml:space="preserve"> (auto-increment per hari)</w:t>
            </w:r>
          </w:p>
        </w:tc>
        <w:tc>
          <w:tcPr>
            <w:tcW w:type="dxa" w:w="3135"/>
          </w:tcPr>
          <w:p>
            <w:pPr>
              <w:jc w:val="left"/>
            </w:pPr>
            <w:r>
              <w:rPr>
                <w:rFonts w:ascii="Calibri" w:hAnsi="Calibri"/>
                <w:sz w:val="20"/>
              </w:rPr>
              <w:t>Order</w:t>
            </w:r>
          </w:p>
        </w:tc>
      </w:tr>
      <w:tr>
        <w:tc>
          <w:tcPr>
            <w:tcW w:type="dxa" w:w="3135"/>
            <w:shd w:fill="F1F5F9" w:val="clear"/>
          </w:tcPr>
          <w:p>
            <w:pPr>
              <w:jc w:val="left"/>
            </w:pPr>
            <w:r>
              <w:rPr>
                <w:rFonts w:ascii="Calibri" w:hAnsi="Calibri"/>
                <w:sz w:val="20"/>
              </w:rPr>
              <w:t>BR-002</w:t>
            </w:r>
          </w:p>
        </w:tc>
        <w:tc>
          <w:tcPr>
            <w:tcW w:type="dxa" w:w="3135"/>
            <w:shd w:fill="F1F5F9" w:val="clear"/>
          </w:tcPr>
          <w:p>
            <w:pPr>
              <w:jc w:val="left"/>
            </w:pPr>
            <w:r>
              <w:rPr>
                <w:rFonts w:ascii="Calibri" w:hAnsi="Calibri"/>
                <w:sz w:val="20"/>
              </w:rPr>
              <w:t xml:space="preserve">Order yang sudah </w:t>
            </w:r>
            <w:r>
              <w:rPr>
                <w:rFonts w:ascii="Consolas" w:hAnsi="Consolas"/>
                <w:color w:val="BE123C"/>
                <w:sz w:val="20"/>
              </w:rPr>
              <w:t>paid</w:t>
            </w:r>
            <w:r>
              <w:rPr>
                <w:rFonts w:ascii="Calibri" w:hAnsi="Calibri"/>
                <w:sz w:val="20"/>
              </w:rPr>
              <w:t xml:space="preserve"> tidak dapat diedit</w:t>
            </w:r>
          </w:p>
        </w:tc>
        <w:tc>
          <w:tcPr>
            <w:tcW w:type="dxa" w:w="3135"/>
            <w:shd w:fill="F1F5F9" w:val="clear"/>
          </w:tcPr>
          <w:p>
            <w:pPr>
              <w:jc w:val="left"/>
            </w:pPr>
            <w:r>
              <w:rPr>
                <w:rFonts w:ascii="Calibri" w:hAnsi="Calibri"/>
                <w:sz w:val="20"/>
              </w:rPr>
              <w:t>Order</w:t>
            </w:r>
          </w:p>
        </w:tc>
      </w:tr>
      <w:tr>
        <w:tc>
          <w:tcPr>
            <w:tcW w:type="dxa" w:w="3135"/>
          </w:tcPr>
          <w:p>
            <w:pPr>
              <w:jc w:val="left"/>
            </w:pPr>
            <w:r>
              <w:rPr>
                <w:rFonts w:ascii="Calibri" w:hAnsi="Calibri"/>
                <w:sz w:val="20"/>
              </w:rPr>
              <w:t>BR-003</w:t>
            </w:r>
          </w:p>
        </w:tc>
        <w:tc>
          <w:tcPr>
            <w:tcW w:type="dxa" w:w="3135"/>
          </w:tcPr>
          <w:p>
            <w:pPr>
              <w:jc w:val="left"/>
            </w:pPr>
            <w:r>
              <w:rPr>
                <w:rFonts w:ascii="Calibri" w:hAnsi="Calibri"/>
                <w:sz w:val="20"/>
              </w:rPr>
              <w:t xml:space="preserve">Void order hanya bisa dilakukan sebelum </w:t>
            </w:r>
            <w:r>
              <w:rPr>
                <w:rFonts w:ascii="Consolas" w:hAnsi="Consolas"/>
                <w:color w:val="BE123C"/>
                <w:sz w:val="20"/>
              </w:rPr>
              <w:t>paid</w:t>
            </w:r>
          </w:p>
        </w:tc>
        <w:tc>
          <w:tcPr>
            <w:tcW w:type="dxa" w:w="3135"/>
          </w:tcPr>
          <w:p>
            <w:pPr>
              <w:jc w:val="left"/>
            </w:pPr>
            <w:r>
              <w:rPr>
                <w:rFonts w:ascii="Calibri" w:hAnsi="Calibri"/>
                <w:sz w:val="20"/>
              </w:rPr>
              <w:t>Order</w:t>
            </w:r>
          </w:p>
        </w:tc>
      </w:tr>
      <w:tr>
        <w:tc>
          <w:tcPr>
            <w:tcW w:type="dxa" w:w="3135"/>
            <w:shd w:fill="F1F5F9" w:val="clear"/>
          </w:tcPr>
          <w:p>
            <w:pPr>
              <w:jc w:val="left"/>
            </w:pPr>
            <w:r>
              <w:rPr>
                <w:rFonts w:ascii="Calibri" w:hAnsi="Calibri"/>
                <w:sz w:val="20"/>
              </w:rPr>
              <w:t>BR-004</w:t>
            </w:r>
          </w:p>
        </w:tc>
        <w:tc>
          <w:tcPr>
            <w:tcW w:type="dxa" w:w="3135"/>
            <w:shd w:fill="F1F5F9" w:val="clear"/>
          </w:tcPr>
          <w:p>
            <w:pPr>
              <w:jc w:val="left"/>
            </w:pPr>
            <w:r>
              <w:rPr>
                <w:rFonts w:ascii="Calibri" w:hAnsi="Calibri"/>
                <w:sz w:val="20"/>
              </w:rPr>
              <w:t>Tax dihitung dari subtotal setelah diskon</w:t>
            </w:r>
          </w:p>
        </w:tc>
        <w:tc>
          <w:tcPr>
            <w:tcW w:type="dxa" w:w="3135"/>
            <w:shd w:fill="F1F5F9" w:val="clear"/>
          </w:tcPr>
          <w:p>
            <w:pPr>
              <w:jc w:val="left"/>
            </w:pPr>
            <w:r>
              <w:rPr>
                <w:rFonts w:ascii="Calibri" w:hAnsi="Calibri"/>
                <w:sz w:val="20"/>
              </w:rPr>
              <w:t>Payment</w:t>
            </w:r>
          </w:p>
        </w:tc>
      </w:tr>
      <w:tr>
        <w:tc>
          <w:tcPr>
            <w:tcW w:type="dxa" w:w="3135"/>
          </w:tcPr>
          <w:p>
            <w:pPr>
              <w:jc w:val="left"/>
            </w:pPr>
            <w:r>
              <w:rPr>
                <w:rFonts w:ascii="Calibri" w:hAnsi="Calibri"/>
                <w:sz w:val="20"/>
              </w:rPr>
              <w:t>BR-005</w:t>
            </w:r>
          </w:p>
        </w:tc>
        <w:tc>
          <w:tcPr>
            <w:tcW w:type="dxa" w:w="3135"/>
          </w:tcPr>
          <w:p>
            <w:pPr>
              <w:jc w:val="left"/>
            </w:pPr>
            <w:r>
              <w:rPr>
                <w:rFonts w:ascii="Calibri" w:hAnsi="Calibri"/>
                <w:sz w:val="20"/>
              </w:rPr>
              <w:t>Service charge configurable (%), dihitung setelah tax</w:t>
            </w:r>
          </w:p>
        </w:tc>
        <w:tc>
          <w:tcPr>
            <w:tcW w:type="dxa" w:w="3135"/>
          </w:tcPr>
          <w:p>
            <w:pPr>
              <w:jc w:val="left"/>
            </w:pPr>
            <w:r>
              <w:rPr>
                <w:rFonts w:ascii="Calibri" w:hAnsi="Calibri"/>
                <w:sz w:val="20"/>
              </w:rPr>
              <w:t>Payment</w:t>
            </w:r>
          </w:p>
        </w:tc>
      </w:tr>
      <w:tr>
        <w:tc>
          <w:tcPr>
            <w:tcW w:type="dxa" w:w="3135"/>
            <w:shd w:fill="F1F5F9" w:val="clear"/>
          </w:tcPr>
          <w:p>
            <w:pPr>
              <w:jc w:val="left"/>
            </w:pPr>
            <w:r>
              <w:rPr>
                <w:rFonts w:ascii="Calibri" w:hAnsi="Calibri"/>
                <w:sz w:val="20"/>
              </w:rPr>
              <w:t>BR-006</w:t>
            </w:r>
          </w:p>
        </w:tc>
        <w:tc>
          <w:tcPr>
            <w:tcW w:type="dxa" w:w="3135"/>
            <w:shd w:fill="F1F5F9" w:val="clear"/>
          </w:tcPr>
          <w:p>
            <w:pPr>
              <w:jc w:val="left"/>
            </w:pPr>
            <w:r>
              <w:rPr>
                <w:rFonts w:ascii="Calibri" w:hAnsi="Calibri"/>
                <w:sz w:val="20"/>
              </w:rPr>
              <w:t>Kembalian dihitung: amount_received - total_amount</w:t>
            </w:r>
          </w:p>
        </w:tc>
        <w:tc>
          <w:tcPr>
            <w:tcW w:type="dxa" w:w="3135"/>
            <w:shd w:fill="F1F5F9" w:val="clear"/>
          </w:tcPr>
          <w:p>
            <w:pPr>
              <w:jc w:val="left"/>
            </w:pPr>
            <w:r>
              <w:rPr>
                <w:rFonts w:ascii="Calibri" w:hAnsi="Calibri"/>
                <w:sz w:val="20"/>
              </w:rPr>
              <w:t>Payment</w:t>
            </w:r>
          </w:p>
        </w:tc>
      </w:tr>
      <w:tr>
        <w:tc>
          <w:tcPr>
            <w:tcW w:type="dxa" w:w="3135"/>
          </w:tcPr>
          <w:p>
            <w:pPr>
              <w:jc w:val="left"/>
            </w:pPr>
            <w:r>
              <w:rPr>
                <w:rFonts w:ascii="Calibri" w:hAnsi="Calibri"/>
                <w:sz w:val="20"/>
              </w:rPr>
              <w:t>BR-007</w:t>
            </w:r>
          </w:p>
        </w:tc>
        <w:tc>
          <w:tcPr>
            <w:tcW w:type="dxa" w:w="3135"/>
          </w:tcPr>
          <w:p>
            <w:pPr>
              <w:jc w:val="left"/>
            </w:pPr>
            <w:r>
              <w:rPr>
                <w:rFonts w:ascii="Calibri" w:hAnsi="Calibri"/>
                <w:sz w:val="20"/>
              </w:rPr>
              <w:t xml:space="preserve">Auto-deduct inventory terjadi saat order </w:t>
            </w:r>
            <w:r>
              <w:rPr>
                <w:rFonts w:ascii="Consolas" w:hAnsi="Consolas"/>
                <w:color w:val="BE123C"/>
                <w:sz w:val="20"/>
              </w:rPr>
              <w:t>confirmed</w:t>
            </w:r>
            <w:r>
              <w:rPr>
                <w:rFonts w:ascii="Calibri" w:hAnsi="Calibri"/>
                <w:sz w:val="20"/>
              </w:rPr>
              <w:t xml:space="preserve">, bukan </w:t>
            </w:r>
            <w:r>
              <w:rPr>
                <w:rFonts w:ascii="Consolas" w:hAnsi="Consolas"/>
                <w:color w:val="BE123C"/>
                <w:sz w:val="20"/>
              </w:rPr>
              <w:t>paid</w:t>
            </w:r>
          </w:p>
        </w:tc>
        <w:tc>
          <w:tcPr>
            <w:tcW w:type="dxa" w:w="3135"/>
          </w:tcPr>
          <w:p>
            <w:pPr>
              <w:jc w:val="left"/>
            </w:pPr>
            <w:r>
              <w:rPr>
                <w:rFonts w:ascii="Calibri" w:hAnsi="Calibri"/>
                <w:sz w:val="20"/>
              </w:rPr>
              <w:t>Inventory</w:t>
            </w:r>
          </w:p>
        </w:tc>
      </w:tr>
      <w:tr>
        <w:tc>
          <w:tcPr>
            <w:tcW w:type="dxa" w:w="3135"/>
            <w:shd w:fill="F1F5F9" w:val="clear"/>
          </w:tcPr>
          <w:p>
            <w:pPr>
              <w:jc w:val="left"/>
            </w:pPr>
            <w:r>
              <w:rPr>
                <w:rFonts w:ascii="Calibri" w:hAnsi="Calibri"/>
                <w:sz w:val="20"/>
              </w:rPr>
              <w:t>BR-008</w:t>
            </w:r>
          </w:p>
        </w:tc>
        <w:tc>
          <w:tcPr>
            <w:tcW w:type="dxa" w:w="3135"/>
            <w:shd w:fill="F1F5F9" w:val="clear"/>
          </w:tcPr>
          <w:p>
            <w:pPr>
              <w:jc w:val="left"/>
            </w:pPr>
            <w:r>
              <w:rPr>
                <w:rFonts w:ascii="Calibri" w:hAnsi="Calibri"/>
                <w:sz w:val="20"/>
              </w:rPr>
              <w:t>Alert stok muncul jika current_stock &lt; min_stock_level</w:t>
            </w:r>
          </w:p>
        </w:tc>
        <w:tc>
          <w:tcPr>
            <w:tcW w:type="dxa" w:w="3135"/>
            <w:shd w:fill="F1F5F9" w:val="clear"/>
          </w:tcPr>
          <w:p>
            <w:pPr>
              <w:jc w:val="left"/>
            </w:pPr>
            <w:r>
              <w:rPr>
                <w:rFonts w:ascii="Calibri" w:hAnsi="Calibri"/>
                <w:sz w:val="20"/>
              </w:rPr>
              <w:t>Inventory</w:t>
            </w:r>
          </w:p>
        </w:tc>
      </w:tr>
      <w:tr>
        <w:tc>
          <w:tcPr>
            <w:tcW w:type="dxa" w:w="3135"/>
          </w:tcPr>
          <w:p>
            <w:pPr>
              <w:jc w:val="left"/>
            </w:pPr>
            <w:r>
              <w:rPr>
                <w:rFonts w:ascii="Calibri" w:hAnsi="Calibri"/>
                <w:sz w:val="20"/>
              </w:rPr>
              <w:t>BR-009</w:t>
            </w:r>
          </w:p>
        </w:tc>
        <w:tc>
          <w:tcPr>
            <w:tcW w:type="dxa" w:w="3135"/>
          </w:tcPr>
          <w:p>
            <w:pPr>
              <w:jc w:val="left"/>
            </w:pPr>
            <w:r>
              <w:rPr>
                <w:rFonts w:ascii="Calibri" w:hAnsi="Calibri"/>
                <w:sz w:val="20"/>
              </w:rPr>
              <w:t xml:space="preserve">Item </w:t>
            </w:r>
            <w:r>
              <w:rPr>
                <w:rFonts w:ascii="Consolas" w:hAnsi="Consolas"/>
                <w:color w:val="BE123C"/>
                <w:sz w:val="20"/>
              </w:rPr>
              <w:t>sold out</w:t>
            </w:r>
            <w:r>
              <w:rPr>
                <w:rFonts w:ascii="Calibri" w:hAnsi="Calibri"/>
                <w:sz w:val="20"/>
              </w:rPr>
              <w:t xml:space="preserve"> tidak bisa ditambahkan ke order baru</w:t>
            </w:r>
          </w:p>
        </w:tc>
        <w:tc>
          <w:tcPr>
            <w:tcW w:type="dxa" w:w="3135"/>
          </w:tcPr>
          <w:p>
            <w:pPr>
              <w:jc w:val="left"/>
            </w:pPr>
            <w:r>
              <w:rPr>
                <w:rFonts w:ascii="Calibri" w:hAnsi="Calibri"/>
                <w:sz w:val="20"/>
              </w:rPr>
              <w:t>Menu</w:t>
            </w:r>
          </w:p>
        </w:tc>
      </w:tr>
      <w:tr>
        <w:tc>
          <w:tcPr>
            <w:tcW w:type="dxa" w:w="3135"/>
            <w:shd w:fill="F1F5F9" w:val="clear"/>
          </w:tcPr>
          <w:p>
            <w:pPr>
              <w:jc w:val="left"/>
            </w:pPr>
            <w:r>
              <w:rPr>
                <w:rFonts w:ascii="Calibri" w:hAnsi="Calibri"/>
                <w:sz w:val="20"/>
              </w:rPr>
              <w:t>BR-010</w:t>
            </w:r>
          </w:p>
        </w:tc>
        <w:tc>
          <w:tcPr>
            <w:tcW w:type="dxa" w:w="3135"/>
            <w:shd w:fill="F1F5F9" w:val="clear"/>
          </w:tcPr>
          <w:p>
            <w:pPr>
              <w:jc w:val="left"/>
            </w:pPr>
            <w:r>
              <w:rPr>
                <w:rFonts w:ascii="Calibri" w:hAnsi="Calibri"/>
                <w:sz w:val="20"/>
              </w:rPr>
              <w:t xml:space="preserve">Meja </w:t>
            </w:r>
            <w:r>
              <w:rPr>
                <w:rFonts w:ascii="Consolas" w:hAnsi="Consolas"/>
                <w:color w:val="BE123C"/>
                <w:sz w:val="20"/>
              </w:rPr>
              <w:t>occupied</w:t>
            </w:r>
            <w:r>
              <w:rPr>
                <w:rFonts w:ascii="Calibri" w:hAnsi="Calibri"/>
                <w:sz w:val="20"/>
              </w:rPr>
              <w:t xml:space="preserve"> tidak bisa dipilih order baru</w:t>
            </w:r>
          </w:p>
        </w:tc>
        <w:tc>
          <w:tcPr>
            <w:tcW w:type="dxa" w:w="3135"/>
            <w:shd w:fill="F1F5F9" w:val="clear"/>
          </w:tcPr>
          <w:p>
            <w:pPr>
              <w:jc w:val="left"/>
            </w:pPr>
            <w:r>
              <w:rPr>
                <w:rFonts w:ascii="Calibri" w:hAnsi="Calibri"/>
                <w:sz w:val="20"/>
              </w:rPr>
              <w:t>Table</w:t>
            </w:r>
          </w:p>
        </w:tc>
      </w:tr>
      <w:tr>
        <w:tc>
          <w:tcPr>
            <w:tcW w:type="dxa" w:w="3135"/>
          </w:tcPr>
          <w:p>
            <w:pPr>
              <w:jc w:val="left"/>
            </w:pPr>
            <w:r>
              <w:rPr>
                <w:rFonts w:ascii="Calibri" w:hAnsi="Calibri"/>
                <w:sz w:val="20"/>
              </w:rPr>
              <w:t>BR-011</w:t>
            </w:r>
          </w:p>
        </w:tc>
        <w:tc>
          <w:tcPr>
            <w:tcW w:type="dxa" w:w="3135"/>
          </w:tcPr>
          <w:p>
            <w:pPr>
              <w:jc w:val="left"/>
            </w:pPr>
            <w:r>
              <w:rPr>
                <w:rFonts w:ascii="Calibri" w:hAnsi="Calibri"/>
                <w:sz w:val="20"/>
              </w:rPr>
              <w:t xml:space="preserve">KDS hanya menampilkan order dengan status </w:t>
            </w:r>
            <w:r>
              <w:rPr>
                <w:rFonts w:ascii="Consolas" w:hAnsi="Consolas"/>
                <w:color w:val="BE123C"/>
                <w:sz w:val="20"/>
              </w:rPr>
              <w:t>confirmed</w:t>
            </w:r>
            <w:r>
              <w:rPr>
                <w:rFonts w:ascii="Calibri" w:hAnsi="Calibri"/>
                <w:sz w:val="20"/>
              </w:rPr>
              <w:t xml:space="preserve"> s/d </w:t>
            </w:r>
            <w:r>
              <w:rPr>
                <w:rFonts w:ascii="Consolas" w:hAnsi="Consolas"/>
                <w:color w:val="BE123C"/>
                <w:sz w:val="20"/>
              </w:rPr>
              <w:t>ready</w:t>
            </w:r>
          </w:p>
        </w:tc>
        <w:tc>
          <w:tcPr>
            <w:tcW w:type="dxa" w:w="3135"/>
          </w:tcPr>
          <w:p>
            <w:pPr>
              <w:jc w:val="left"/>
            </w:pPr>
            <w:r>
              <w:rPr>
                <w:rFonts w:ascii="Calibri" w:hAnsi="Calibri"/>
                <w:sz w:val="20"/>
              </w:rPr>
              <w:t>Kitchen</w:t>
            </w:r>
          </w:p>
        </w:tc>
      </w:tr>
      <w:tr>
        <w:tc>
          <w:tcPr>
            <w:tcW w:type="dxa" w:w="3135"/>
            <w:shd w:fill="F1F5F9" w:val="clear"/>
          </w:tcPr>
          <w:p>
            <w:pPr>
              <w:jc w:val="left"/>
            </w:pPr>
            <w:r>
              <w:rPr>
                <w:rFonts w:ascii="Calibri" w:hAnsi="Calibri"/>
                <w:sz w:val="20"/>
              </w:rPr>
              <w:t>BR-012</w:t>
            </w:r>
          </w:p>
        </w:tc>
        <w:tc>
          <w:tcPr>
            <w:tcW w:type="dxa" w:w="3135"/>
            <w:shd w:fill="F1F5F9" w:val="clear"/>
          </w:tcPr>
          <w:p>
            <w:pPr>
              <w:jc w:val="left"/>
            </w:pPr>
            <w:r>
              <w:rPr>
                <w:rFonts w:ascii="Calibri" w:hAnsi="Calibri"/>
                <w:sz w:val="20"/>
              </w:rPr>
              <w:t>Laporan harian reset per shift/tanggal operasional (configurable)</w:t>
            </w:r>
          </w:p>
        </w:tc>
        <w:tc>
          <w:tcPr>
            <w:tcW w:type="dxa" w:w="3135"/>
            <w:shd w:fill="F1F5F9" w:val="clear"/>
          </w:tcPr>
          <w:p>
            <w:pPr>
              <w:jc w:val="left"/>
            </w:pPr>
            <w:r>
              <w:rPr>
                <w:rFonts w:ascii="Calibri" w:hAnsi="Calibri"/>
                <w:sz w:val="20"/>
              </w:rPr>
              <w:t>Reports</w:t>
            </w:r>
          </w:p>
        </w:tc>
      </w:tr>
      <w:tr>
        <w:tc>
          <w:tcPr>
            <w:tcW w:type="dxa" w:w="3135"/>
          </w:tcPr>
          <w:p>
            <w:pPr>
              <w:jc w:val="left"/>
            </w:pPr>
            <w:r>
              <w:rPr>
                <w:rFonts w:ascii="Calibri" w:hAnsi="Calibri"/>
                <w:sz w:val="20"/>
              </w:rPr>
              <w:t>BR-013</w:t>
            </w:r>
          </w:p>
        </w:tc>
        <w:tc>
          <w:tcPr>
            <w:tcW w:type="dxa" w:w="3135"/>
          </w:tcPr>
          <w:p>
            <w:pPr>
              <w:jc w:val="left"/>
            </w:pPr>
            <w:r>
              <w:rPr>
                <w:rFonts w:ascii="Calibri" w:hAnsi="Calibri"/>
                <w:sz w:val="20"/>
              </w:rPr>
              <w:t>Diskon maksimal 50% (configurable, perlu approval manager)</w:t>
            </w:r>
          </w:p>
        </w:tc>
        <w:tc>
          <w:tcPr>
            <w:tcW w:type="dxa" w:w="3135"/>
          </w:tcPr>
          <w:p>
            <w:pPr>
              <w:jc w:val="left"/>
            </w:pPr>
            <w:r>
              <w:rPr>
                <w:rFonts w:ascii="Calibri" w:hAnsi="Calibri"/>
                <w:sz w:val="20"/>
              </w:rPr>
              <w:t>Payment</w:t>
            </w:r>
          </w:p>
        </w:tc>
      </w:tr>
      <w:tr>
        <w:tc>
          <w:tcPr>
            <w:tcW w:type="dxa" w:w="3135"/>
            <w:shd w:fill="F1F5F9" w:val="clear"/>
          </w:tcPr>
          <w:p>
            <w:pPr>
              <w:jc w:val="left"/>
            </w:pPr>
            <w:r>
              <w:rPr>
                <w:rFonts w:ascii="Calibri" w:hAnsi="Calibri"/>
                <w:sz w:val="20"/>
              </w:rPr>
              <w:t>BR-014</w:t>
            </w:r>
          </w:p>
        </w:tc>
        <w:tc>
          <w:tcPr>
            <w:tcW w:type="dxa" w:w="3135"/>
            <w:shd w:fill="F1F5F9" w:val="clear"/>
          </w:tcPr>
          <w:p>
            <w:pPr>
              <w:jc w:val="left"/>
            </w:pPr>
            <w:r>
              <w:rPr>
                <w:rFonts w:ascii="Calibri" w:hAnsi="Calibri"/>
                <w:sz w:val="20"/>
              </w:rPr>
              <w:t>Refund hanya untuk order dalam 24 jam terakhir (configurable)</w:t>
            </w:r>
          </w:p>
        </w:tc>
        <w:tc>
          <w:tcPr>
            <w:tcW w:type="dxa" w:w="3135"/>
            <w:shd w:fill="F1F5F9" w:val="clear"/>
          </w:tcPr>
          <w:p>
            <w:pPr>
              <w:jc w:val="left"/>
            </w:pPr>
            <w:r>
              <w:rPr>
                <w:rFonts w:ascii="Calibri" w:hAnsi="Calibri"/>
                <w:sz w:val="20"/>
              </w:rPr>
              <w:t>Payment</w:t>
            </w:r>
          </w:p>
        </w:tc>
      </w:tr>
    </w:tbl>
    <w:p>
      <w:pPr>
        <w:spacing w:after="80"/>
      </w:pPr>
    </w:p>
    <w:p>
      <w:r>
        <w:br w:type="page"/>
      </w:r>
    </w:p>
    <w:p>
      <w:pPr>
        <w:pStyle w:val="Heading1"/>
      </w:pPr>
      <w:r>
        <w:t>14. Strategi Pengujian</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mendefinisikan strategi dan skenario pengujian untuk memastikan kualitas sistem sebelum deployment.</w:t>
      </w:r>
    </w:p>
    <w:p>
      <w:pPr>
        <w:pStyle w:val="Heading2"/>
      </w:pPr>
      <w:r>
        <w:t>14.1 Jenis Testing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Jenis</w:t>
            </w:r>
          </w:p>
        </w:tc>
        <w:tc>
          <w:tcPr>
            <w:tcW w:type="dxa" w:w="3135"/>
            <w:shd w:fill="1E40AF" w:val="clear"/>
          </w:tcPr>
          <w:p>
            <w:pPr>
              <w:jc w:val="center"/>
            </w:pPr>
            <w:r>
              <w:rPr>
                <w:b/>
                <w:color w:val="FFFFFF"/>
                <w:sz w:val="20"/>
              </w:rPr>
              <w:t>Scope</w:t>
            </w:r>
          </w:p>
        </w:tc>
        <w:tc>
          <w:tcPr>
            <w:tcW w:type="dxa" w:w="3135"/>
            <w:shd w:fill="1E40AF" w:val="clear"/>
          </w:tcPr>
          <w:p>
            <w:pPr>
              <w:jc w:val="center"/>
            </w:pPr>
            <w:r>
              <w:rPr>
                <w:b/>
                <w:color w:val="FFFFFF"/>
                <w:sz w:val="20"/>
              </w:rPr>
              <w:t>Tools</w:t>
            </w:r>
          </w:p>
        </w:tc>
      </w:tr>
      <w:tr>
        <w:tc>
          <w:tcPr>
            <w:tcW w:type="dxa" w:w="3135"/>
          </w:tcPr>
          <w:p>
            <w:pPr>
              <w:jc w:val="left"/>
            </w:pPr>
            <w:r>
              <w:rPr>
                <w:rFonts w:ascii="Calibri" w:hAnsi="Calibri"/>
                <w:sz w:val="20"/>
              </w:rPr>
              <w:t>Unit Test</w:t>
            </w:r>
          </w:p>
        </w:tc>
        <w:tc>
          <w:tcPr>
            <w:tcW w:type="dxa" w:w="3135"/>
          </w:tcPr>
          <w:p>
            <w:pPr>
              <w:jc w:val="left"/>
            </w:pPr>
            <w:r>
              <w:rPr>
                <w:rFonts w:ascii="Calibri" w:hAnsi="Calibri"/>
                <w:sz w:val="20"/>
              </w:rPr>
              <w:t>Service, utility, kalkulasi</w:t>
            </w:r>
          </w:p>
        </w:tc>
        <w:tc>
          <w:tcPr>
            <w:tcW w:type="dxa" w:w="3135"/>
          </w:tcPr>
          <w:p>
            <w:pPr>
              <w:jc w:val="left"/>
            </w:pPr>
            <w:r>
              <w:rPr>
                <w:rFonts w:ascii="Calibri" w:hAnsi="Calibri"/>
                <w:sz w:val="20"/>
              </w:rPr>
              <w:t>Jest / PHPUnit</w:t>
            </w:r>
          </w:p>
        </w:tc>
      </w:tr>
      <w:tr>
        <w:tc>
          <w:tcPr>
            <w:tcW w:type="dxa" w:w="3135"/>
            <w:shd w:fill="F1F5F9" w:val="clear"/>
          </w:tcPr>
          <w:p>
            <w:pPr>
              <w:jc w:val="left"/>
            </w:pPr>
            <w:r>
              <w:rPr>
                <w:rFonts w:ascii="Calibri" w:hAnsi="Calibri"/>
                <w:sz w:val="20"/>
              </w:rPr>
              <w:t>Integration Test</w:t>
            </w:r>
          </w:p>
        </w:tc>
        <w:tc>
          <w:tcPr>
            <w:tcW w:type="dxa" w:w="3135"/>
            <w:shd w:fill="F1F5F9" w:val="clear"/>
          </w:tcPr>
          <w:p>
            <w:pPr>
              <w:jc w:val="left"/>
            </w:pPr>
            <w:r>
              <w:rPr>
                <w:rFonts w:ascii="Calibri" w:hAnsi="Calibri"/>
                <w:sz w:val="20"/>
              </w:rPr>
              <w:t>API endpoint, database</w:t>
            </w:r>
          </w:p>
        </w:tc>
        <w:tc>
          <w:tcPr>
            <w:tcW w:type="dxa" w:w="3135"/>
            <w:shd w:fill="F1F5F9" w:val="clear"/>
          </w:tcPr>
          <w:p>
            <w:pPr>
              <w:jc w:val="left"/>
            </w:pPr>
            <w:r>
              <w:rPr>
                <w:rFonts w:ascii="Calibri" w:hAnsi="Calibri"/>
                <w:sz w:val="20"/>
              </w:rPr>
              <w:t>Supertest / Pest</w:t>
            </w:r>
          </w:p>
        </w:tc>
      </w:tr>
      <w:tr>
        <w:tc>
          <w:tcPr>
            <w:tcW w:type="dxa" w:w="3135"/>
          </w:tcPr>
          <w:p>
            <w:pPr>
              <w:jc w:val="left"/>
            </w:pPr>
            <w:r>
              <w:rPr>
                <w:rFonts w:ascii="Calibri" w:hAnsi="Calibri"/>
                <w:sz w:val="20"/>
              </w:rPr>
              <w:t>E2E Test</w:t>
            </w:r>
          </w:p>
        </w:tc>
        <w:tc>
          <w:tcPr>
            <w:tcW w:type="dxa" w:w="3135"/>
          </w:tcPr>
          <w:p>
            <w:pPr>
              <w:jc w:val="left"/>
            </w:pPr>
            <w:r>
              <w:rPr>
                <w:rFonts w:ascii="Calibri" w:hAnsi="Calibri"/>
                <w:sz w:val="20"/>
              </w:rPr>
              <w:t>Full flow: order → kitchen → pay</w:t>
            </w:r>
          </w:p>
        </w:tc>
        <w:tc>
          <w:tcPr>
            <w:tcW w:type="dxa" w:w="3135"/>
          </w:tcPr>
          <w:p>
            <w:pPr>
              <w:jc w:val="left"/>
            </w:pPr>
            <w:r>
              <w:rPr>
                <w:rFonts w:ascii="Calibri" w:hAnsi="Calibri"/>
                <w:sz w:val="20"/>
              </w:rPr>
              <w:t>Playwright / Cypress</w:t>
            </w:r>
          </w:p>
        </w:tc>
      </w:tr>
      <w:tr>
        <w:tc>
          <w:tcPr>
            <w:tcW w:type="dxa" w:w="3135"/>
            <w:shd w:fill="F1F5F9" w:val="clear"/>
          </w:tcPr>
          <w:p>
            <w:pPr>
              <w:jc w:val="left"/>
            </w:pPr>
            <w:r>
              <w:rPr>
                <w:rFonts w:ascii="Calibri" w:hAnsi="Calibri"/>
                <w:sz w:val="20"/>
              </w:rPr>
              <w:t>Performance Test</w:t>
            </w:r>
          </w:p>
        </w:tc>
        <w:tc>
          <w:tcPr>
            <w:tcW w:type="dxa" w:w="3135"/>
            <w:shd w:fill="F1F5F9" w:val="clear"/>
          </w:tcPr>
          <w:p>
            <w:pPr>
              <w:jc w:val="left"/>
            </w:pPr>
            <w:r>
              <w:rPr>
                <w:rFonts w:ascii="Calibri" w:hAnsi="Calibri"/>
                <w:sz w:val="20"/>
              </w:rPr>
              <w:t>Load 50 concurrent orders</w:t>
            </w:r>
          </w:p>
        </w:tc>
        <w:tc>
          <w:tcPr>
            <w:tcW w:type="dxa" w:w="3135"/>
            <w:shd w:fill="F1F5F9" w:val="clear"/>
          </w:tcPr>
          <w:p>
            <w:pPr>
              <w:jc w:val="left"/>
            </w:pPr>
            <w:r>
              <w:rPr>
                <w:rFonts w:ascii="Calibri" w:hAnsi="Calibri"/>
                <w:sz w:val="20"/>
              </w:rPr>
              <w:t>k6 / Artillery</w:t>
            </w:r>
          </w:p>
        </w:tc>
      </w:tr>
      <w:tr>
        <w:tc>
          <w:tcPr>
            <w:tcW w:type="dxa" w:w="3135"/>
          </w:tcPr>
          <w:p>
            <w:pPr>
              <w:jc w:val="left"/>
            </w:pPr>
            <w:r>
              <w:rPr>
                <w:rFonts w:ascii="Calibri" w:hAnsi="Calibri"/>
                <w:sz w:val="20"/>
              </w:rPr>
              <w:t>UAT</w:t>
            </w:r>
          </w:p>
        </w:tc>
        <w:tc>
          <w:tcPr>
            <w:tcW w:type="dxa" w:w="3135"/>
          </w:tcPr>
          <w:p>
            <w:pPr>
              <w:jc w:val="left"/>
            </w:pPr>
            <w:r>
              <w:rPr>
                <w:rFonts w:ascii="Calibri" w:hAnsi="Calibri"/>
                <w:sz w:val="20"/>
              </w:rPr>
              <w:t>Semua flow oleh end-user</w:t>
            </w:r>
          </w:p>
        </w:tc>
        <w:tc>
          <w:tcPr>
            <w:tcW w:type="dxa" w:w="3135"/>
          </w:tcPr>
          <w:p>
            <w:pPr>
              <w:jc w:val="left"/>
            </w:pPr>
            <w:r>
              <w:rPr>
                <w:rFonts w:ascii="Calibri" w:hAnsi="Calibri"/>
                <w:sz w:val="20"/>
              </w:rPr>
              <w:t>Manual test script</w:t>
            </w:r>
          </w:p>
        </w:tc>
      </w:tr>
    </w:tbl>
    <w:p>
      <w:pPr>
        <w:spacing w:after="80"/>
      </w:pPr>
    </w:p>
    <w:p>
      <w:pPr>
        <w:pStyle w:val="Heading2"/>
      </w:pPr>
      <w:r>
        <w:t>14.2 Skenario UAT Kritis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No</w:t>
            </w:r>
          </w:p>
        </w:tc>
        <w:tc>
          <w:tcPr>
            <w:tcW w:type="dxa" w:w="3135"/>
            <w:shd w:fill="1E40AF" w:val="clear"/>
          </w:tcPr>
          <w:p>
            <w:pPr>
              <w:jc w:val="center"/>
            </w:pPr>
            <w:r>
              <w:rPr>
                <w:b/>
                <w:color w:val="FFFFFF"/>
                <w:sz w:val="20"/>
              </w:rPr>
              <w:t>Skenario</w:t>
            </w:r>
          </w:p>
        </w:tc>
        <w:tc>
          <w:tcPr>
            <w:tcW w:type="dxa" w:w="3135"/>
            <w:shd w:fill="1E40AF" w:val="clear"/>
          </w:tcPr>
          <w:p>
            <w:pPr>
              <w:jc w:val="center"/>
            </w:pPr>
            <w:r>
              <w:rPr>
                <w:b/>
                <w:color w:val="FFFFFF"/>
                <w:sz w:val="20"/>
              </w:rPr>
              <w:t>Expected Result</w:t>
            </w:r>
          </w:p>
        </w:tc>
      </w:tr>
      <w:tr>
        <w:tc>
          <w:tcPr>
            <w:tcW w:type="dxa" w:w="3135"/>
          </w:tcPr>
          <w:p>
            <w:pPr>
              <w:jc w:val="left"/>
            </w:pPr>
            <w:r>
              <w:rPr>
                <w:rFonts w:ascii="Calibri" w:hAnsi="Calibri"/>
                <w:sz w:val="20"/>
              </w:rPr>
              <w:t>1</w:t>
            </w:r>
          </w:p>
        </w:tc>
        <w:tc>
          <w:tcPr>
            <w:tcW w:type="dxa" w:w="3135"/>
          </w:tcPr>
          <w:p>
            <w:pPr>
              <w:jc w:val="left"/>
            </w:pPr>
            <w:r>
              <w:rPr>
                <w:rFonts w:ascii="Calibri" w:hAnsi="Calibri"/>
                <w:sz w:val="20"/>
              </w:rPr>
              <w:t>Buat order dine-in, confirm, bayar cash</w:t>
            </w:r>
          </w:p>
        </w:tc>
        <w:tc>
          <w:tcPr>
            <w:tcW w:type="dxa" w:w="3135"/>
          </w:tcPr>
          <w:p>
            <w:pPr>
              <w:jc w:val="left"/>
            </w:pPr>
            <w:r>
              <w:rPr>
                <w:rFonts w:ascii="Calibri" w:hAnsi="Calibri"/>
                <w:sz w:val="20"/>
              </w:rPr>
              <w:t>Order paid, struk tercetak, meja available</w:t>
            </w:r>
          </w:p>
        </w:tc>
      </w:tr>
      <w:tr>
        <w:tc>
          <w:tcPr>
            <w:tcW w:type="dxa" w:w="3135"/>
            <w:shd w:fill="F1F5F9" w:val="clear"/>
          </w:tcPr>
          <w:p>
            <w:pPr>
              <w:jc w:val="left"/>
            </w:pPr>
            <w:r>
              <w:rPr>
                <w:rFonts w:ascii="Calibri" w:hAnsi="Calibri"/>
                <w:sz w:val="20"/>
              </w:rPr>
              <w:t>2</w:t>
            </w:r>
          </w:p>
        </w:tc>
        <w:tc>
          <w:tcPr>
            <w:tcW w:type="dxa" w:w="3135"/>
            <w:shd w:fill="F1F5F9" w:val="clear"/>
          </w:tcPr>
          <w:p>
            <w:pPr>
              <w:jc w:val="left"/>
            </w:pPr>
            <w:r>
              <w:rPr>
                <w:rFonts w:ascii="Calibri" w:hAnsi="Calibri"/>
                <w:sz w:val="20"/>
              </w:rPr>
              <w:t>Buat order takeaway, confirm</w:t>
            </w:r>
          </w:p>
        </w:tc>
        <w:tc>
          <w:tcPr>
            <w:tcW w:type="dxa" w:w="3135"/>
            <w:shd w:fill="F1F5F9" w:val="clear"/>
          </w:tcPr>
          <w:p>
            <w:pPr>
              <w:jc w:val="left"/>
            </w:pPr>
            <w:r>
              <w:rPr>
                <w:rFonts w:ascii="Calibri" w:hAnsi="Calibri"/>
                <w:sz w:val="20"/>
              </w:rPr>
              <w:t>Muncul di KDS, tidak terikat meja</w:t>
            </w:r>
          </w:p>
        </w:tc>
      </w:tr>
      <w:tr>
        <w:tc>
          <w:tcPr>
            <w:tcW w:type="dxa" w:w="3135"/>
          </w:tcPr>
          <w:p>
            <w:pPr>
              <w:jc w:val="left"/>
            </w:pPr>
            <w:r>
              <w:rPr>
                <w:rFonts w:ascii="Calibri" w:hAnsi="Calibri"/>
                <w:sz w:val="20"/>
              </w:rPr>
              <w:t>3</w:t>
            </w:r>
          </w:p>
        </w:tc>
        <w:tc>
          <w:tcPr>
            <w:tcW w:type="dxa" w:w="3135"/>
          </w:tcPr>
          <w:p>
            <w:pPr>
              <w:jc w:val="left"/>
            </w:pPr>
            <w:r>
              <w:rPr>
                <w:rFonts w:ascii="Calibri" w:hAnsi="Calibri"/>
                <w:sz w:val="20"/>
              </w:rPr>
              <w:t>Kitchen mark ready</w:t>
            </w:r>
          </w:p>
        </w:tc>
        <w:tc>
          <w:tcPr>
            <w:tcW w:type="dxa" w:w="3135"/>
          </w:tcPr>
          <w:p>
            <w:pPr>
              <w:jc w:val="left"/>
            </w:pPr>
            <w:r>
              <w:rPr>
                <w:rFonts w:ascii="Calibri" w:hAnsi="Calibri"/>
                <w:sz w:val="20"/>
              </w:rPr>
              <w:t>Notifikasi ke POS, status updated</w:t>
            </w:r>
          </w:p>
        </w:tc>
      </w:tr>
      <w:tr>
        <w:tc>
          <w:tcPr>
            <w:tcW w:type="dxa" w:w="3135"/>
            <w:shd w:fill="F1F5F9" w:val="clear"/>
          </w:tcPr>
          <w:p>
            <w:pPr>
              <w:jc w:val="left"/>
            </w:pPr>
            <w:r>
              <w:rPr>
                <w:rFonts w:ascii="Calibri" w:hAnsi="Calibri"/>
                <w:sz w:val="20"/>
              </w:rPr>
              <w:t>4</w:t>
            </w:r>
          </w:p>
        </w:tc>
        <w:tc>
          <w:tcPr>
            <w:tcW w:type="dxa" w:w="3135"/>
            <w:shd w:fill="F1F5F9" w:val="clear"/>
          </w:tcPr>
          <w:p>
            <w:pPr>
              <w:jc w:val="left"/>
            </w:pPr>
            <w:r>
              <w:rPr>
                <w:rFonts w:ascii="Calibri" w:hAnsi="Calibri"/>
                <w:sz w:val="20"/>
              </w:rPr>
              <w:t>Order confirmed dengan BOM</w:t>
            </w:r>
          </w:p>
        </w:tc>
        <w:tc>
          <w:tcPr>
            <w:tcW w:type="dxa" w:w="3135"/>
            <w:shd w:fill="F1F5F9" w:val="clear"/>
          </w:tcPr>
          <w:p>
            <w:pPr>
              <w:jc w:val="left"/>
            </w:pPr>
            <w:r>
              <w:rPr>
                <w:rFonts w:ascii="Calibri" w:hAnsi="Calibri"/>
                <w:sz w:val="20"/>
              </w:rPr>
              <w:t>Stok bahan berkurang otomatis</w:t>
            </w:r>
          </w:p>
        </w:tc>
      </w:tr>
      <w:tr>
        <w:tc>
          <w:tcPr>
            <w:tcW w:type="dxa" w:w="3135"/>
          </w:tcPr>
          <w:p>
            <w:pPr>
              <w:jc w:val="left"/>
            </w:pPr>
            <w:r>
              <w:rPr>
                <w:rFonts w:ascii="Calibri" w:hAnsi="Calibri"/>
                <w:sz w:val="20"/>
              </w:rPr>
              <w:t>5</w:t>
            </w:r>
          </w:p>
        </w:tc>
        <w:tc>
          <w:tcPr>
            <w:tcW w:type="dxa" w:w="3135"/>
          </w:tcPr>
          <w:p>
            <w:pPr>
              <w:jc w:val="left"/>
            </w:pPr>
            <w:r>
              <w:rPr>
                <w:rFonts w:ascii="Calibri" w:hAnsi="Calibri"/>
                <w:sz w:val="20"/>
              </w:rPr>
              <w:t>Stok di bawah minimum</w:t>
            </w:r>
          </w:p>
        </w:tc>
        <w:tc>
          <w:tcPr>
            <w:tcW w:type="dxa" w:w="3135"/>
          </w:tcPr>
          <w:p>
            <w:pPr>
              <w:jc w:val="left"/>
            </w:pPr>
            <w:r>
              <w:rPr>
                <w:rFonts w:ascii="Calibri" w:hAnsi="Calibri"/>
                <w:sz w:val="20"/>
              </w:rPr>
              <w:t>Alert muncul di inventory panel</w:t>
            </w:r>
          </w:p>
        </w:tc>
      </w:tr>
      <w:tr>
        <w:tc>
          <w:tcPr>
            <w:tcW w:type="dxa" w:w="3135"/>
            <w:shd w:fill="F1F5F9" w:val="clear"/>
          </w:tcPr>
          <w:p>
            <w:pPr>
              <w:jc w:val="left"/>
            </w:pPr>
            <w:r>
              <w:rPr>
                <w:rFonts w:ascii="Calibri" w:hAnsi="Calibri"/>
                <w:sz w:val="20"/>
              </w:rPr>
              <w:t>6</w:t>
            </w:r>
          </w:p>
        </w:tc>
        <w:tc>
          <w:tcPr>
            <w:tcW w:type="dxa" w:w="3135"/>
            <w:shd w:fill="F1F5F9" w:val="clear"/>
          </w:tcPr>
          <w:p>
            <w:pPr>
              <w:jc w:val="left"/>
            </w:pPr>
            <w:r>
              <w:rPr>
                <w:rFonts w:ascii="Calibri" w:hAnsi="Calibri"/>
                <w:sz w:val="20"/>
              </w:rPr>
              <w:t>Void order sebelum bayar</w:t>
            </w:r>
          </w:p>
        </w:tc>
        <w:tc>
          <w:tcPr>
            <w:tcW w:type="dxa" w:w="3135"/>
            <w:shd w:fill="F1F5F9" w:val="clear"/>
          </w:tcPr>
          <w:p>
            <w:pPr>
              <w:jc w:val="left"/>
            </w:pPr>
            <w:r>
              <w:rPr>
                <w:rFonts w:ascii="Calibri" w:hAnsi="Calibri"/>
                <w:sz w:val="20"/>
              </w:rPr>
              <w:t>Order cancelled, stok dikembalikan</w:t>
            </w:r>
          </w:p>
        </w:tc>
      </w:tr>
      <w:tr>
        <w:tc>
          <w:tcPr>
            <w:tcW w:type="dxa" w:w="3135"/>
          </w:tcPr>
          <w:p>
            <w:pPr>
              <w:jc w:val="left"/>
            </w:pPr>
            <w:r>
              <w:rPr>
                <w:rFonts w:ascii="Calibri" w:hAnsi="Calibri"/>
                <w:sz w:val="20"/>
              </w:rPr>
              <w:t>7</w:t>
            </w:r>
          </w:p>
        </w:tc>
        <w:tc>
          <w:tcPr>
            <w:tcW w:type="dxa" w:w="3135"/>
          </w:tcPr>
          <w:p>
            <w:pPr>
              <w:jc w:val="left"/>
            </w:pPr>
            <w:r>
              <w:rPr>
                <w:rFonts w:ascii="Calibri" w:hAnsi="Calibri"/>
                <w:sz w:val="20"/>
              </w:rPr>
              <w:t>Refund setelah bayar</w:t>
            </w:r>
          </w:p>
        </w:tc>
        <w:tc>
          <w:tcPr>
            <w:tcW w:type="dxa" w:w="3135"/>
          </w:tcPr>
          <w:p>
            <w:pPr>
              <w:jc w:val="left"/>
            </w:pPr>
            <w:r>
              <w:rPr>
                <w:rFonts w:ascii="Calibri" w:hAnsi="Calibri"/>
                <w:sz w:val="20"/>
              </w:rPr>
              <w:t>Payment status refunded, log tercatat</w:t>
            </w:r>
          </w:p>
        </w:tc>
      </w:tr>
      <w:tr>
        <w:tc>
          <w:tcPr>
            <w:tcW w:type="dxa" w:w="3135"/>
            <w:shd w:fill="F1F5F9" w:val="clear"/>
          </w:tcPr>
          <w:p>
            <w:pPr>
              <w:jc w:val="left"/>
            </w:pPr>
            <w:r>
              <w:rPr>
                <w:rFonts w:ascii="Calibri" w:hAnsi="Calibri"/>
                <w:sz w:val="20"/>
              </w:rPr>
              <w:t>8</w:t>
            </w:r>
          </w:p>
        </w:tc>
        <w:tc>
          <w:tcPr>
            <w:tcW w:type="dxa" w:w="3135"/>
            <w:shd w:fill="F1F5F9" w:val="clear"/>
          </w:tcPr>
          <w:p>
            <w:pPr>
              <w:jc w:val="left"/>
            </w:pPr>
            <w:r>
              <w:rPr>
                <w:rFonts w:ascii="Calibri" w:hAnsi="Calibri"/>
                <w:sz w:val="20"/>
              </w:rPr>
              <w:t>Login PIN kasir</w:t>
            </w:r>
          </w:p>
        </w:tc>
        <w:tc>
          <w:tcPr>
            <w:tcW w:type="dxa" w:w="3135"/>
            <w:shd w:fill="F1F5F9" w:val="clear"/>
          </w:tcPr>
          <w:p>
            <w:pPr>
              <w:jc w:val="left"/>
            </w:pPr>
            <w:r>
              <w:rPr>
                <w:rFonts w:ascii="Calibri" w:hAnsi="Calibri"/>
                <w:sz w:val="20"/>
              </w:rPr>
              <w:t>Masuk ke Mobile App, shift terbuka</w:t>
            </w:r>
          </w:p>
        </w:tc>
      </w:tr>
      <w:tr>
        <w:tc>
          <w:tcPr>
            <w:tcW w:type="dxa" w:w="3135"/>
          </w:tcPr>
          <w:p>
            <w:pPr>
              <w:jc w:val="left"/>
            </w:pPr>
            <w:r>
              <w:rPr>
                <w:rFonts w:ascii="Calibri" w:hAnsi="Calibri"/>
                <w:sz w:val="20"/>
              </w:rPr>
              <w:t>9</w:t>
            </w:r>
          </w:p>
        </w:tc>
        <w:tc>
          <w:tcPr>
            <w:tcW w:type="dxa" w:w="3135"/>
          </w:tcPr>
          <w:p>
            <w:pPr>
              <w:jc w:val="left"/>
            </w:pPr>
            <w:r>
              <w:rPr>
                <w:rFonts w:ascii="Calibri" w:hAnsi="Calibri"/>
                <w:sz w:val="20"/>
              </w:rPr>
              <w:t>Export laporan harian PDF</w:t>
            </w:r>
          </w:p>
        </w:tc>
        <w:tc>
          <w:tcPr>
            <w:tcW w:type="dxa" w:w="3135"/>
          </w:tcPr>
          <w:p>
            <w:pPr>
              <w:jc w:val="left"/>
            </w:pPr>
            <w:r>
              <w:rPr>
                <w:rFonts w:ascii="Calibri" w:hAnsi="Calibri"/>
                <w:sz w:val="20"/>
              </w:rPr>
              <w:t>File terdownload dengan data benar</w:t>
            </w:r>
          </w:p>
        </w:tc>
      </w:tr>
      <w:tr>
        <w:tc>
          <w:tcPr>
            <w:tcW w:type="dxa" w:w="3135"/>
            <w:shd w:fill="F1F5F9" w:val="clear"/>
          </w:tcPr>
          <w:p>
            <w:pPr>
              <w:jc w:val="left"/>
            </w:pPr>
            <w:r>
              <w:rPr>
                <w:rFonts w:ascii="Calibri" w:hAnsi="Calibri"/>
                <w:sz w:val="20"/>
              </w:rPr>
              <w:t>10</w:t>
            </w:r>
          </w:p>
        </w:tc>
        <w:tc>
          <w:tcPr>
            <w:tcW w:type="dxa" w:w="3135"/>
            <w:shd w:fill="F1F5F9" w:val="clear"/>
          </w:tcPr>
          <w:p>
            <w:pPr>
              <w:jc w:val="left"/>
            </w:pPr>
            <w:r>
              <w:rPr>
                <w:rFonts w:ascii="Calibri" w:hAnsi="Calibri"/>
                <w:sz w:val="20"/>
              </w:rPr>
              <w:t>Koneksi putus saat order</w:t>
            </w:r>
          </w:p>
        </w:tc>
        <w:tc>
          <w:tcPr>
            <w:tcW w:type="dxa" w:w="3135"/>
            <w:shd w:fill="F1F5F9" w:val="clear"/>
          </w:tcPr>
          <w:p>
            <w:pPr>
              <w:jc w:val="left"/>
            </w:pPr>
            <w:r>
              <w:rPr>
                <w:rFonts w:ascii="Calibri" w:hAnsi="Calibri"/>
                <w:sz w:val="20"/>
              </w:rPr>
              <w:t>Order tersimpan lokal, sync saat online</w:t>
            </w:r>
          </w:p>
        </w:tc>
      </w:tr>
    </w:tbl>
    <w:p>
      <w:pPr>
        <w:spacing w:after="80"/>
      </w:pPr>
    </w:p>
    <w:p>
      <w:r>
        <w:br w:type="page"/>
      </w:r>
    </w:p>
    <w:p>
      <w:pPr>
        <w:pStyle w:val="Heading1"/>
      </w:pPr>
      <w:r>
        <w:t>15. Deployment &amp; Operasional</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menguraikan lingkungan deployment, infrastruktur minimum, serta kebutuhan perangkat di outlet operasional.</w:t>
      </w:r>
    </w:p>
    <w:p>
      <w:pPr>
        <w:pStyle w:val="Heading2"/>
      </w:pPr>
      <w:r>
        <w:t>15.1 Environment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Environment</w:t>
            </w:r>
          </w:p>
        </w:tc>
        <w:tc>
          <w:tcPr>
            <w:tcW w:type="dxa" w:w="3135"/>
            <w:shd w:fill="1E40AF" w:val="clear"/>
          </w:tcPr>
          <w:p>
            <w:pPr>
              <w:jc w:val="center"/>
            </w:pPr>
            <w:r>
              <w:rPr>
                <w:b/>
                <w:color w:val="FFFFFF"/>
                <w:sz w:val="20"/>
              </w:rPr>
              <w:t>Tujuan</w:t>
            </w:r>
          </w:p>
        </w:tc>
        <w:tc>
          <w:tcPr>
            <w:tcW w:type="dxa" w:w="3135"/>
            <w:shd w:fill="1E40AF" w:val="clear"/>
          </w:tcPr>
          <w:p>
            <w:pPr>
              <w:jc w:val="center"/>
            </w:pPr>
            <w:r>
              <w:rPr>
                <w:b/>
                <w:color w:val="FFFFFF"/>
                <w:sz w:val="20"/>
              </w:rPr>
              <w:t>URL Contoh</w:t>
            </w:r>
          </w:p>
        </w:tc>
      </w:tr>
      <w:tr>
        <w:tc>
          <w:tcPr>
            <w:tcW w:type="dxa" w:w="3135"/>
          </w:tcPr>
          <w:p>
            <w:pPr>
              <w:jc w:val="left"/>
            </w:pPr>
            <w:r>
              <w:rPr>
                <w:rFonts w:ascii="Calibri" w:hAnsi="Calibri"/>
                <w:sz w:val="20"/>
              </w:rPr>
              <w:t>Development</w:t>
            </w:r>
          </w:p>
        </w:tc>
        <w:tc>
          <w:tcPr>
            <w:tcW w:type="dxa" w:w="3135"/>
          </w:tcPr>
          <w:p>
            <w:pPr>
              <w:jc w:val="left"/>
            </w:pPr>
            <w:r>
              <w:rPr>
                <w:rFonts w:ascii="Calibri" w:hAnsi="Calibri"/>
                <w:sz w:val="20"/>
              </w:rPr>
              <w:t>Pengembangan lokal</w:t>
            </w:r>
          </w:p>
        </w:tc>
        <w:tc>
          <w:tcPr>
            <w:tcW w:type="dxa" w:w="3135"/>
          </w:tcPr>
          <w:p>
            <w:pPr>
              <w:jc w:val="left"/>
            </w:pPr>
            <w:r>
              <w:rPr>
                <w:rFonts w:ascii="Consolas" w:hAnsi="Consolas"/>
                <w:color w:val="BE123C"/>
                <w:sz w:val="20"/>
              </w:rPr>
              <w:t>localhost:3001</w:t>
            </w:r>
          </w:p>
        </w:tc>
      </w:tr>
      <w:tr>
        <w:tc>
          <w:tcPr>
            <w:tcW w:type="dxa" w:w="3135"/>
            <w:shd w:fill="F1F5F9" w:val="clear"/>
          </w:tcPr>
          <w:p>
            <w:pPr>
              <w:jc w:val="left"/>
            </w:pPr>
            <w:r>
              <w:rPr>
                <w:rFonts w:ascii="Calibri" w:hAnsi="Calibri"/>
                <w:sz w:val="20"/>
              </w:rPr>
              <w:t>Staging</w:t>
            </w:r>
          </w:p>
        </w:tc>
        <w:tc>
          <w:tcPr>
            <w:tcW w:type="dxa" w:w="3135"/>
            <w:shd w:fill="F1F5F9" w:val="clear"/>
          </w:tcPr>
          <w:p>
            <w:pPr>
              <w:jc w:val="left"/>
            </w:pPr>
            <w:r>
              <w:rPr>
                <w:rFonts w:ascii="Calibri" w:hAnsi="Calibri"/>
                <w:sz w:val="20"/>
              </w:rPr>
              <w:t>Testing &amp; UAT</w:t>
            </w:r>
          </w:p>
        </w:tc>
        <w:tc>
          <w:tcPr>
            <w:tcW w:type="dxa" w:w="3135"/>
            <w:shd w:fill="F1F5F9" w:val="clear"/>
          </w:tcPr>
          <w:p>
            <w:pPr>
              <w:jc w:val="left"/>
            </w:pPr>
            <w:r>
              <w:rPr>
                <w:rFonts w:ascii="Consolas" w:hAnsi="Consolas"/>
                <w:color w:val="BE123C"/>
                <w:sz w:val="20"/>
              </w:rPr>
              <w:t>staging.pos.cafe.com</w:t>
            </w:r>
          </w:p>
        </w:tc>
      </w:tr>
      <w:tr>
        <w:tc>
          <w:tcPr>
            <w:tcW w:type="dxa" w:w="3135"/>
          </w:tcPr>
          <w:p>
            <w:pPr>
              <w:jc w:val="left"/>
            </w:pPr>
            <w:r>
              <w:rPr>
                <w:rFonts w:ascii="Calibri" w:hAnsi="Calibri"/>
                <w:sz w:val="20"/>
              </w:rPr>
              <w:t>Production</w:t>
            </w:r>
          </w:p>
        </w:tc>
        <w:tc>
          <w:tcPr>
            <w:tcW w:type="dxa" w:w="3135"/>
          </w:tcPr>
          <w:p>
            <w:pPr>
              <w:jc w:val="left"/>
            </w:pPr>
            <w:r>
              <w:rPr>
                <w:rFonts w:ascii="Calibri" w:hAnsi="Calibri"/>
                <w:sz w:val="20"/>
              </w:rPr>
              <w:t>Live outlet</w:t>
            </w:r>
          </w:p>
        </w:tc>
        <w:tc>
          <w:tcPr>
            <w:tcW w:type="dxa" w:w="3135"/>
          </w:tcPr>
          <w:p>
            <w:pPr>
              <w:jc w:val="left"/>
            </w:pPr>
            <w:r>
              <w:rPr>
                <w:rFonts w:ascii="Consolas" w:hAnsi="Consolas"/>
                <w:color w:val="BE123C"/>
                <w:sz w:val="20"/>
              </w:rPr>
              <w:t>pos.cafe.com</w:t>
            </w:r>
          </w:p>
        </w:tc>
      </w:tr>
    </w:tbl>
    <w:p>
      <w:pPr>
        <w:spacing w:after="80"/>
      </w:pPr>
    </w:p>
    <w:p>
      <w:pPr>
        <w:pStyle w:val="Heading2"/>
      </w:pPr>
      <w:r>
        <w:t>15.2 Infrastruktur Minimum (Production)</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Komponen</w:t>
            </w:r>
          </w:p>
        </w:tc>
        <w:tc>
          <w:tcPr>
            <w:tcW w:type="dxa" w:w="4703"/>
            <w:shd w:fill="1E40AF" w:val="clear"/>
          </w:tcPr>
          <w:p>
            <w:pPr>
              <w:jc w:val="center"/>
            </w:pPr>
            <w:r>
              <w:rPr>
                <w:b/>
                <w:color w:val="FFFFFF"/>
                <w:sz w:val="20"/>
              </w:rPr>
              <w:t>Spesifikasi</w:t>
            </w:r>
          </w:p>
        </w:tc>
      </w:tr>
      <w:tr>
        <w:tc>
          <w:tcPr>
            <w:tcW w:type="dxa" w:w="4703"/>
          </w:tcPr>
          <w:p>
            <w:pPr>
              <w:jc w:val="left"/>
            </w:pPr>
            <w:r>
              <w:rPr>
                <w:rFonts w:ascii="Calibri" w:hAnsi="Calibri"/>
                <w:sz w:val="20"/>
              </w:rPr>
              <w:t>Server (VPS/Cloud)</w:t>
            </w:r>
          </w:p>
        </w:tc>
        <w:tc>
          <w:tcPr>
            <w:tcW w:type="dxa" w:w="4703"/>
          </w:tcPr>
          <w:p>
            <w:pPr>
              <w:jc w:val="left"/>
            </w:pPr>
            <w:r>
              <w:rPr>
                <w:rFonts w:ascii="Calibri" w:hAnsi="Calibri"/>
                <w:sz w:val="20"/>
              </w:rPr>
              <w:t>2 vCPU, 4 GB RAM, 50 GB SSD</w:t>
            </w:r>
          </w:p>
        </w:tc>
      </w:tr>
      <w:tr>
        <w:tc>
          <w:tcPr>
            <w:tcW w:type="dxa" w:w="4703"/>
            <w:shd w:fill="F1F5F9" w:val="clear"/>
          </w:tcPr>
          <w:p>
            <w:pPr>
              <w:jc w:val="left"/>
            </w:pPr>
            <w:r>
              <w:rPr>
                <w:rFonts w:ascii="Calibri" w:hAnsi="Calibri"/>
                <w:sz w:val="20"/>
              </w:rPr>
              <w:t>Database</w:t>
            </w:r>
          </w:p>
        </w:tc>
        <w:tc>
          <w:tcPr>
            <w:tcW w:type="dxa" w:w="4703"/>
            <w:shd w:fill="F1F5F9" w:val="clear"/>
          </w:tcPr>
          <w:p>
            <w:pPr>
              <w:jc w:val="left"/>
            </w:pPr>
            <w:r>
              <w:rPr>
                <w:rFonts w:ascii="Calibri" w:hAnsi="Calibri"/>
                <w:sz w:val="20"/>
              </w:rPr>
              <w:t>MySQL 8+ / MariaDB 10+</w:t>
            </w:r>
          </w:p>
        </w:tc>
      </w:tr>
      <w:tr>
        <w:tc>
          <w:tcPr>
            <w:tcW w:type="dxa" w:w="4703"/>
          </w:tcPr>
          <w:p>
            <w:pPr>
              <w:jc w:val="left"/>
            </w:pPr>
            <w:r>
              <w:rPr>
                <w:rFonts w:ascii="Calibri" w:hAnsi="Calibri"/>
                <w:sz w:val="20"/>
              </w:rPr>
              <w:t>Cache</w:t>
            </w:r>
          </w:p>
        </w:tc>
        <w:tc>
          <w:tcPr>
            <w:tcW w:type="dxa" w:w="4703"/>
          </w:tcPr>
          <w:p>
            <w:pPr>
              <w:jc w:val="left"/>
            </w:pPr>
            <w:r>
              <w:rPr>
                <w:rFonts w:ascii="Calibri" w:hAnsi="Calibri"/>
                <w:sz w:val="20"/>
              </w:rPr>
              <w:t>Redis 7+</w:t>
            </w:r>
          </w:p>
        </w:tc>
      </w:tr>
      <w:tr>
        <w:tc>
          <w:tcPr>
            <w:tcW w:type="dxa" w:w="4703"/>
            <w:shd w:fill="F1F5F9" w:val="clear"/>
          </w:tcPr>
          <w:p>
            <w:pPr>
              <w:jc w:val="left"/>
            </w:pPr>
            <w:r>
              <w:rPr>
                <w:rFonts w:ascii="Calibri" w:hAnsi="Calibri"/>
                <w:sz w:val="20"/>
              </w:rPr>
              <w:t>SSL</w:t>
            </w:r>
          </w:p>
        </w:tc>
        <w:tc>
          <w:tcPr>
            <w:tcW w:type="dxa" w:w="4703"/>
            <w:shd w:fill="F1F5F9" w:val="clear"/>
          </w:tcPr>
          <w:p>
            <w:pPr>
              <w:jc w:val="left"/>
            </w:pPr>
            <w:r>
              <w:rPr>
                <w:rFonts w:ascii="Calibri" w:hAnsi="Calibri"/>
                <w:sz w:val="20"/>
              </w:rPr>
              <w:t>Let's Encrypt / Cloudflare</w:t>
            </w:r>
          </w:p>
        </w:tc>
      </w:tr>
      <w:tr>
        <w:tc>
          <w:tcPr>
            <w:tcW w:type="dxa" w:w="4703"/>
          </w:tcPr>
          <w:p>
            <w:pPr>
              <w:jc w:val="left"/>
            </w:pPr>
            <w:r>
              <w:rPr>
                <w:rFonts w:ascii="Calibri" w:hAnsi="Calibri"/>
                <w:sz w:val="20"/>
              </w:rPr>
              <w:t>Backup</w:t>
            </w:r>
          </w:p>
        </w:tc>
        <w:tc>
          <w:tcPr>
            <w:tcW w:type="dxa" w:w="4703"/>
          </w:tcPr>
          <w:p>
            <w:pPr>
              <w:jc w:val="left"/>
            </w:pPr>
            <w:r>
              <w:rPr>
                <w:rFonts w:ascii="Calibri" w:hAnsi="Calibri"/>
                <w:sz w:val="20"/>
              </w:rPr>
              <w:t>Daily automated DB backup</w:t>
            </w:r>
          </w:p>
        </w:tc>
      </w:tr>
      <w:tr>
        <w:tc>
          <w:tcPr>
            <w:tcW w:type="dxa" w:w="4703"/>
            <w:shd w:fill="F1F5F9" w:val="clear"/>
          </w:tcPr>
          <w:p>
            <w:pPr>
              <w:jc w:val="left"/>
            </w:pPr>
            <w:r>
              <w:rPr>
                <w:rFonts w:ascii="Calibri" w:hAnsi="Calibri"/>
                <w:sz w:val="20"/>
              </w:rPr>
              <w:t>Monitoring</w:t>
            </w:r>
          </w:p>
        </w:tc>
        <w:tc>
          <w:tcPr>
            <w:tcW w:type="dxa" w:w="4703"/>
            <w:shd w:fill="F1F5F9" w:val="clear"/>
          </w:tcPr>
          <w:p>
            <w:pPr>
              <w:jc w:val="left"/>
            </w:pPr>
            <w:r>
              <w:rPr>
                <w:rFonts w:ascii="Calibri" w:hAnsi="Calibri"/>
                <w:sz w:val="20"/>
              </w:rPr>
              <w:t>Uptime check + error logging</w:t>
            </w:r>
          </w:p>
        </w:tc>
      </w:tr>
    </w:tbl>
    <w:p>
      <w:pPr>
        <w:spacing w:after="80"/>
      </w:pPr>
    </w:p>
    <w:p>
      <w:pPr>
        <w:pStyle w:val="Heading2"/>
      </w:pPr>
      <w:r>
        <w:t>15.3 Perangkat Outlet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Perangkat</w:t>
            </w:r>
          </w:p>
        </w:tc>
        <w:tc>
          <w:tcPr>
            <w:tcW w:type="dxa" w:w="3135"/>
            <w:shd w:fill="1E40AF" w:val="clear"/>
          </w:tcPr>
          <w:p>
            <w:pPr>
              <w:jc w:val="center"/>
            </w:pPr>
            <w:r>
              <w:rPr>
                <w:b/>
                <w:color w:val="FFFFFF"/>
                <w:sz w:val="20"/>
              </w:rPr>
              <w:t>Qty</w:t>
            </w:r>
          </w:p>
        </w:tc>
        <w:tc>
          <w:tcPr>
            <w:tcW w:type="dxa" w:w="3135"/>
            <w:shd w:fill="1E40AF" w:val="clear"/>
          </w:tcPr>
          <w:p>
            <w:pPr>
              <w:jc w:val="center"/>
            </w:pPr>
            <w:r>
              <w:rPr>
                <w:b/>
                <w:color w:val="FFFFFF"/>
                <w:sz w:val="20"/>
              </w:rPr>
              <w:t>Spesifikasi</w:t>
            </w:r>
          </w:p>
        </w:tc>
      </w:tr>
      <w:tr>
        <w:tc>
          <w:tcPr>
            <w:tcW w:type="dxa" w:w="3135"/>
          </w:tcPr>
          <w:p>
            <w:pPr>
              <w:jc w:val="left"/>
            </w:pPr>
            <w:r>
              <w:rPr>
                <w:rFonts w:ascii="Calibri" w:hAnsi="Calibri"/>
                <w:sz w:val="20"/>
              </w:rPr>
              <w:t>Smartphone/Tablet Kasir</w:t>
            </w:r>
          </w:p>
        </w:tc>
        <w:tc>
          <w:tcPr>
            <w:tcW w:type="dxa" w:w="3135"/>
          </w:tcPr>
          <w:p>
            <w:pPr>
              <w:jc w:val="left"/>
            </w:pPr>
            <w:r>
              <w:rPr>
                <w:rFonts w:ascii="Calibri" w:hAnsi="Calibri"/>
                <w:sz w:val="20"/>
              </w:rPr>
              <w:t>1–2</w:t>
            </w:r>
          </w:p>
        </w:tc>
        <w:tc>
          <w:tcPr>
            <w:tcW w:type="dxa" w:w="3135"/>
          </w:tcPr>
          <w:p>
            <w:pPr>
              <w:jc w:val="left"/>
            </w:pPr>
            <w:r>
              <w:rPr>
                <w:rFonts w:ascii="Calibri" w:hAnsi="Calibri"/>
                <w:sz w:val="20"/>
              </w:rPr>
              <w:t>Android/iOS — install Restaurant POS Mobile</w:t>
            </w:r>
          </w:p>
        </w:tc>
      </w:tr>
      <w:tr>
        <w:tc>
          <w:tcPr>
            <w:tcW w:type="dxa" w:w="3135"/>
            <w:shd w:fill="F1F5F9" w:val="clear"/>
          </w:tcPr>
          <w:p>
            <w:pPr>
              <w:jc w:val="left"/>
            </w:pPr>
            <w:r>
              <w:rPr>
                <w:rFonts w:ascii="Calibri" w:hAnsi="Calibri"/>
                <w:sz w:val="20"/>
              </w:rPr>
              <w:t>PC/Laptop Dashboard</w:t>
            </w:r>
          </w:p>
        </w:tc>
        <w:tc>
          <w:tcPr>
            <w:tcW w:type="dxa" w:w="3135"/>
            <w:shd w:fill="F1F5F9" w:val="clear"/>
          </w:tcPr>
          <w:p>
            <w:pPr>
              <w:jc w:val="left"/>
            </w:pPr>
            <w:r>
              <w:rPr>
                <w:rFonts w:ascii="Calibri" w:hAnsi="Calibri"/>
                <w:sz w:val="20"/>
              </w:rPr>
              <w:t>1</w:t>
            </w:r>
          </w:p>
        </w:tc>
        <w:tc>
          <w:tcPr>
            <w:tcW w:type="dxa" w:w="3135"/>
            <w:shd w:fill="F1F5F9" w:val="clear"/>
          </w:tcPr>
          <w:p>
            <w:pPr>
              <w:jc w:val="left"/>
            </w:pPr>
            <w:r>
              <w:rPr>
                <w:rFonts w:ascii="Calibri" w:hAnsi="Calibri"/>
                <w:sz w:val="20"/>
              </w:rPr>
              <w:t>Browser untuk manage &amp; laporan</w:t>
            </w:r>
          </w:p>
        </w:tc>
      </w:tr>
      <w:tr>
        <w:tc>
          <w:tcPr>
            <w:tcW w:type="dxa" w:w="3135"/>
          </w:tcPr>
          <w:p>
            <w:pPr>
              <w:jc w:val="left"/>
            </w:pPr>
            <w:r>
              <w:rPr>
                <w:rFonts w:ascii="Calibri" w:hAnsi="Calibri"/>
                <w:sz w:val="20"/>
              </w:rPr>
              <w:t>KDS Monitor</w:t>
            </w:r>
          </w:p>
        </w:tc>
        <w:tc>
          <w:tcPr>
            <w:tcW w:type="dxa" w:w="3135"/>
          </w:tcPr>
          <w:p>
            <w:pPr>
              <w:jc w:val="left"/>
            </w:pPr>
            <w:r>
              <w:rPr>
                <w:rFonts w:ascii="Calibri" w:hAnsi="Calibri"/>
                <w:sz w:val="20"/>
              </w:rPr>
              <w:t>1–2</w:t>
            </w:r>
          </w:p>
        </w:tc>
        <w:tc>
          <w:tcPr>
            <w:tcW w:type="dxa" w:w="3135"/>
          </w:tcPr>
          <w:p>
            <w:pPr>
              <w:jc w:val="left"/>
            </w:pPr>
            <w:r>
              <w:rPr>
                <w:rFonts w:ascii="Calibri" w:hAnsi="Calibri"/>
                <w:sz w:val="20"/>
              </w:rPr>
              <w:t>Min 21" monitor/tablet di dapur (browser)</w:t>
            </w:r>
          </w:p>
        </w:tc>
      </w:tr>
      <w:tr>
        <w:tc>
          <w:tcPr>
            <w:tcW w:type="dxa" w:w="3135"/>
            <w:shd w:fill="F1F5F9" w:val="clear"/>
          </w:tcPr>
          <w:p>
            <w:pPr>
              <w:jc w:val="left"/>
            </w:pPr>
            <w:r>
              <w:rPr>
                <w:rFonts w:ascii="Calibri" w:hAnsi="Calibri"/>
                <w:sz w:val="20"/>
              </w:rPr>
              <w:t>Thermal Printer</w:t>
            </w:r>
          </w:p>
        </w:tc>
        <w:tc>
          <w:tcPr>
            <w:tcW w:type="dxa" w:w="3135"/>
            <w:shd w:fill="F1F5F9" w:val="clear"/>
          </w:tcPr>
          <w:p>
            <w:pPr>
              <w:jc w:val="left"/>
            </w:pPr>
            <w:r>
              <w:rPr>
                <w:rFonts w:ascii="Calibri" w:hAnsi="Calibri"/>
                <w:sz w:val="20"/>
              </w:rPr>
              <w:t>1–2</w:t>
            </w:r>
          </w:p>
        </w:tc>
        <w:tc>
          <w:tcPr>
            <w:tcW w:type="dxa" w:w="3135"/>
            <w:shd w:fill="F1F5F9" w:val="clear"/>
          </w:tcPr>
          <w:p>
            <w:pPr>
              <w:jc w:val="left"/>
            </w:pPr>
            <w:r>
              <w:rPr>
                <w:rFonts w:ascii="Calibri" w:hAnsi="Calibri"/>
                <w:sz w:val="20"/>
              </w:rPr>
              <w:t>58mm/80mm ESC/POS</w:t>
            </w:r>
          </w:p>
        </w:tc>
      </w:tr>
      <w:tr>
        <w:tc>
          <w:tcPr>
            <w:tcW w:type="dxa" w:w="3135"/>
          </w:tcPr>
          <w:p>
            <w:pPr>
              <w:jc w:val="left"/>
            </w:pPr>
            <w:r>
              <w:rPr>
                <w:rFonts w:ascii="Calibri" w:hAnsi="Calibri"/>
                <w:sz w:val="20"/>
              </w:rPr>
              <w:t>Network</w:t>
            </w:r>
          </w:p>
        </w:tc>
        <w:tc>
          <w:tcPr>
            <w:tcW w:type="dxa" w:w="3135"/>
          </w:tcPr>
          <w:p>
            <w:pPr>
              <w:jc w:val="left"/>
            </w:pPr>
            <w:r>
              <w:rPr>
                <w:rFonts w:ascii="Calibri" w:hAnsi="Calibri"/>
                <w:sz w:val="20"/>
              </w:rPr>
              <w:t>—</w:t>
            </w:r>
          </w:p>
        </w:tc>
        <w:tc>
          <w:tcPr>
            <w:tcW w:type="dxa" w:w="3135"/>
          </w:tcPr>
          <w:p>
            <w:pPr>
              <w:jc w:val="left"/>
            </w:pPr>
            <w:r>
              <w:rPr>
                <w:rFonts w:ascii="Calibri" w:hAnsi="Calibri"/>
                <w:sz w:val="20"/>
              </w:rPr>
              <w:t>Wi-Fi/LAN stabil, min 10 Mbps</w:t>
            </w:r>
          </w:p>
        </w:tc>
      </w:tr>
    </w:tbl>
    <w:p>
      <w:pPr>
        <w:spacing w:after="80"/>
      </w:pPr>
    </w:p>
    <w:p>
      <w:r>
        <w:br w:type="page"/>
      </w:r>
    </w:p>
    <w:p>
      <w:pPr>
        <w:pStyle w:val="Heading1"/>
      </w:pPr>
      <w:r>
        <w:t>16. Rencana Pengembangan (Milestone)</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memuat rencana pengembangan bertahap, status implementasi per fase, serta deliverable yang direncanakan.</w:t>
      </w:r>
    </w:p>
    <w:p>
      <w:pPr>
        <w:pStyle w:val="Heading2"/>
      </w:pPr>
      <w:r>
        <w:t>Ringkasan Status (per Juni 2026)</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Fase</w:t>
            </w:r>
          </w:p>
        </w:tc>
        <w:tc>
          <w:tcPr>
            <w:tcW w:type="dxa" w:w="3135"/>
            <w:shd w:fill="1E40AF" w:val="clear"/>
          </w:tcPr>
          <w:p>
            <w:pPr>
              <w:jc w:val="center"/>
            </w:pPr>
            <w:r>
              <w:rPr>
                <w:b/>
                <w:color w:val="FFFFFF"/>
                <w:sz w:val="20"/>
              </w:rPr>
              <w:t>Status</w:t>
            </w:r>
          </w:p>
        </w:tc>
        <w:tc>
          <w:tcPr>
            <w:tcW w:type="dxa" w:w="3135"/>
            <w:shd w:fill="1E40AF" w:val="clear"/>
          </w:tcPr>
          <w:p>
            <w:pPr>
              <w:jc w:val="center"/>
            </w:pPr>
            <w:r>
              <w:rPr>
                <w:b/>
                <w:color w:val="FFFFFF"/>
                <w:sz w:val="20"/>
              </w:rPr>
              <w:t>Keterangan</w:t>
            </w:r>
          </w:p>
        </w:tc>
      </w:tr>
      <w:tr>
        <w:tc>
          <w:tcPr>
            <w:tcW w:type="dxa" w:w="3135"/>
          </w:tcPr>
          <w:p>
            <w:pPr>
              <w:jc w:val="left"/>
            </w:pPr>
            <w:r>
              <w:rPr>
                <w:rFonts w:ascii="Calibri" w:hAnsi="Calibri"/>
                <w:sz w:val="20"/>
              </w:rPr>
              <w:t>Fase 1 — MVP</w:t>
            </w:r>
          </w:p>
        </w:tc>
        <w:tc>
          <w:tcPr>
            <w:tcW w:type="dxa" w:w="3135"/>
          </w:tcPr>
          <w:p>
            <w:pPr>
              <w:jc w:val="left"/>
            </w:pPr>
            <w:r>
              <w:rPr>
                <w:rFonts w:ascii="Calibri" w:hAnsi="Calibri"/>
                <w:sz w:val="20"/>
              </w:rPr>
              <w:t>Selesai</w:t>
            </w:r>
          </w:p>
        </w:tc>
        <w:tc>
          <w:tcPr>
            <w:tcW w:type="dxa" w:w="3135"/>
          </w:tcPr>
          <w:p>
            <w:pPr>
              <w:jc w:val="left"/>
            </w:pPr>
            <w:r>
              <w:rPr>
                <w:rFonts w:ascii="Calibri" w:hAnsi="Calibri"/>
                <w:sz w:val="20"/>
              </w:rPr>
              <w:t>Order, KDS, Payment, Inventory, Reports</w:t>
            </w:r>
          </w:p>
        </w:tc>
      </w:tr>
      <w:tr>
        <w:tc>
          <w:tcPr>
            <w:tcW w:type="dxa" w:w="3135"/>
            <w:shd w:fill="F1F5F9" w:val="clear"/>
          </w:tcPr>
          <w:p>
            <w:pPr>
              <w:jc w:val="left"/>
            </w:pPr>
            <w:r>
              <w:rPr>
                <w:rFonts w:ascii="Calibri" w:hAnsi="Calibri"/>
                <w:sz w:val="20"/>
              </w:rPr>
              <w:t>Fase 2 — Enhancement</w:t>
            </w:r>
          </w:p>
        </w:tc>
        <w:tc>
          <w:tcPr>
            <w:tcW w:type="dxa" w:w="3135"/>
            <w:shd w:fill="F1F5F9" w:val="clear"/>
          </w:tcPr>
          <w:p>
            <w:pPr>
              <w:jc w:val="left"/>
            </w:pPr>
            <w:r>
              <w:rPr>
                <w:rFonts w:ascii="Calibri" w:hAnsi="Calibri"/>
                <w:sz w:val="20"/>
              </w:rPr>
              <w:t>Selesai</w:t>
            </w:r>
          </w:p>
        </w:tc>
        <w:tc>
          <w:tcPr>
            <w:tcW w:type="dxa" w:w="3135"/>
            <w:shd w:fill="F1F5F9" w:val="clear"/>
          </w:tcPr>
          <w:p>
            <w:pPr>
              <w:jc w:val="left"/>
            </w:pPr>
            <w:r>
              <w:rPr>
                <w:rFonts w:ascii="Calibri" w:hAnsi="Calibri"/>
                <w:sz w:val="20"/>
              </w:rPr>
              <w:t>Modifier, split bill, QRIS, void/refund, shift, opname, supplier</w:t>
            </w:r>
          </w:p>
        </w:tc>
      </w:tr>
      <w:tr>
        <w:tc>
          <w:tcPr>
            <w:tcW w:type="dxa" w:w="3135"/>
          </w:tcPr>
          <w:p>
            <w:pPr>
              <w:jc w:val="left"/>
            </w:pPr>
            <w:r>
              <w:rPr>
                <w:rFonts w:ascii="Calibri" w:hAnsi="Calibri"/>
                <w:sz w:val="20"/>
              </w:rPr>
              <w:t>Arsitektur Dual-Client</w:t>
            </w:r>
          </w:p>
        </w:tc>
        <w:tc>
          <w:tcPr>
            <w:tcW w:type="dxa" w:w="3135"/>
          </w:tcPr>
          <w:p>
            <w:pPr>
              <w:jc w:val="left"/>
            </w:pPr>
            <w:r>
              <w:rPr>
                <w:rFonts w:ascii="Calibri" w:hAnsi="Calibri"/>
                <w:sz w:val="20"/>
              </w:rPr>
              <w:t>Selesai</w:t>
            </w:r>
          </w:p>
        </w:tc>
        <w:tc>
          <w:tcPr>
            <w:tcW w:type="dxa" w:w="3135"/>
          </w:tcPr>
          <w:p>
            <w:pPr>
              <w:jc w:val="left"/>
            </w:pPr>
            <w:r>
              <w:rPr>
                <w:rFonts w:ascii="Calibri" w:hAnsi="Calibri"/>
                <w:sz w:val="20"/>
              </w:rPr>
              <w:t>Dashboard Web + Mobile Application Android/iOS (Lampiran F)</w:t>
            </w:r>
          </w:p>
        </w:tc>
      </w:tr>
      <w:tr>
        <w:tc>
          <w:tcPr>
            <w:tcW w:type="dxa" w:w="3135"/>
            <w:shd w:fill="F1F5F9" w:val="clear"/>
          </w:tcPr>
          <w:p>
            <w:pPr>
              <w:jc w:val="left"/>
            </w:pPr>
            <w:r>
              <w:rPr>
                <w:rFonts w:ascii="Calibri" w:hAnsi="Calibri"/>
                <w:sz w:val="20"/>
              </w:rPr>
              <w:t>Fase 3a — Multi-Outlet</w:t>
            </w:r>
          </w:p>
        </w:tc>
        <w:tc>
          <w:tcPr>
            <w:tcW w:type="dxa" w:w="3135"/>
            <w:shd w:fill="F1F5F9" w:val="clear"/>
          </w:tcPr>
          <w:p>
            <w:pPr>
              <w:jc w:val="left"/>
            </w:pPr>
            <w:r>
              <w:rPr>
                <w:rFonts w:ascii="Calibri" w:hAnsi="Calibri"/>
                <w:sz w:val="20"/>
              </w:rPr>
              <w:t>Selesai</w:t>
            </w:r>
          </w:p>
        </w:tc>
        <w:tc>
          <w:tcPr>
            <w:tcW w:type="dxa" w:w="3135"/>
            <w:shd w:fill="F1F5F9" w:val="clear"/>
          </w:tcPr>
          <w:p>
            <w:pPr>
              <w:jc w:val="left"/>
            </w:pPr>
            <w:r>
              <w:rPr>
                <w:rFonts w:ascii="Calibri" w:hAnsi="Calibri"/>
                <w:sz w:val="20"/>
              </w:rPr>
              <w:t>Model Outlet, isolasi data operasional per cabang, halaman kelola outlet</w:t>
            </w:r>
          </w:p>
        </w:tc>
      </w:tr>
      <w:tr>
        <w:tc>
          <w:tcPr>
            <w:tcW w:type="dxa" w:w="3135"/>
          </w:tcPr>
          <w:p>
            <w:pPr>
              <w:jc w:val="left"/>
            </w:pPr>
            <w:r>
              <w:rPr>
                <w:rFonts w:ascii="Calibri" w:hAnsi="Calibri"/>
                <w:sz w:val="20"/>
              </w:rPr>
              <w:t>Fase 3b — Inventori per Outlet</w:t>
            </w:r>
          </w:p>
        </w:tc>
        <w:tc>
          <w:tcPr>
            <w:tcW w:type="dxa" w:w="3135"/>
          </w:tcPr>
          <w:p>
            <w:pPr>
              <w:jc w:val="left"/>
            </w:pPr>
            <w:r>
              <w:rPr>
                <w:rFonts w:ascii="Calibri" w:hAnsi="Calibri"/>
                <w:sz w:val="20"/>
              </w:rPr>
              <w:t>Selesai</w:t>
            </w:r>
          </w:p>
        </w:tc>
        <w:tc>
          <w:tcPr>
            <w:tcW w:type="dxa" w:w="3135"/>
          </w:tcPr>
          <w:p>
            <w:pPr>
              <w:jc w:val="left"/>
            </w:pPr>
            <w:r>
              <w:rPr>
                <w:rFonts w:ascii="Calibri" w:hAnsi="Calibri"/>
                <w:sz w:val="20"/>
              </w:rPr>
              <w:t>Stok bahan baku terpisah per cabang</w:t>
            </w:r>
          </w:p>
        </w:tc>
      </w:tr>
      <w:tr>
        <w:tc>
          <w:tcPr>
            <w:tcW w:type="dxa" w:w="3135"/>
            <w:shd w:fill="F1F5F9" w:val="clear"/>
          </w:tcPr>
          <w:p>
            <w:pPr>
              <w:jc w:val="left"/>
            </w:pPr>
            <w:r>
              <w:rPr>
                <w:rFonts w:ascii="Calibri" w:hAnsi="Calibri"/>
                <w:sz w:val="20"/>
              </w:rPr>
              <w:t>Fase 3c — QR Menu Pelanggan</w:t>
            </w:r>
          </w:p>
        </w:tc>
        <w:tc>
          <w:tcPr>
            <w:tcW w:type="dxa" w:w="3135"/>
            <w:shd w:fill="F1F5F9" w:val="clear"/>
          </w:tcPr>
          <w:p>
            <w:pPr>
              <w:jc w:val="left"/>
            </w:pPr>
            <w:r>
              <w:rPr>
                <w:rFonts w:ascii="Calibri" w:hAnsi="Calibri"/>
                <w:sz w:val="20"/>
              </w:rPr>
              <w:t>Selesai</w:t>
            </w:r>
          </w:p>
        </w:tc>
        <w:tc>
          <w:tcPr>
            <w:tcW w:type="dxa" w:w="3135"/>
            <w:shd w:fill="F1F5F9" w:val="clear"/>
          </w:tcPr>
          <w:p>
            <w:pPr>
              <w:jc w:val="left"/>
            </w:pPr>
            <w:r>
              <w:rPr>
                <w:rFonts w:ascii="Calibri" w:hAnsi="Calibri"/>
                <w:sz w:val="20"/>
              </w:rPr>
              <w:t xml:space="preserve">Halaman publik </w:t>
            </w:r>
            <w:r>
              <w:rPr>
                <w:rFonts w:ascii="Consolas" w:hAnsi="Consolas"/>
                <w:color w:val="BE123C"/>
                <w:sz w:val="20"/>
              </w:rPr>
              <w:t>/qr/[code]</w:t>
            </w:r>
            <w:r>
              <w:rPr>
                <w:rFonts w:ascii="Calibri" w:hAnsi="Calibri"/>
                <w:sz w:val="20"/>
              </w:rPr>
              <w:t>, API public order</w:t>
            </w:r>
          </w:p>
        </w:tc>
      </w:tr>
      <w:tr>
        <w:tc>
          <w:tcPr>
            <w:tcW w:type="dxa" w:w="3135"/>
          </w:tcPr>
          <w:p>
            <w:pPr>
              <w:jc w:val="left"/>
            </w:pPr>
            <w:r>
              <w:rPr>
                <w:rFonts w:ascii="Calibri" w:hAnsi="Calibri"/>
                <w:sz w:val="20"/>
              </w:rPr>
              <w:t>Fase 3d — Loyalty Program</w:t>
            </w:r>
          </w:p>
        </w:tc>
        <w:tc>
          <w:tcPr>
            <w:tcW w:type="dxa" w:w="3135"/>
          </w:tcPr>
          <w:p>
            <w:pPr>
              <w:jc w:val="left"/>
            </w:pPr>
            <w:r>
              <w:rPr>
                <w:rFonts w:ascii="Calibri" w:hAnsi="Calibri"/>
                <w:sz w:val="20"/>
              </w:rPr>
              <w:t>Selesai</w:t>
            </w:r>
          </w:p>
        </w:tc>
        <w:tc>
          <w:tcPr>
            <w:tcW w:type="dxa" w:w="3135"/>
          </w:tcPr>
          <w:p>
            <w:pPr>
              <w:jc w:val="left"/>
            </w:pPr>
            <w:r>
              <w:rPr>
                <w:rFonts w:ascii="Calibri" w:hAnsi="Calibri"/>
                <w:sz w:val="20"/>
              </w:rPr>
              <w:t>Poin pelanggan, earn/redeem saat pembayaran</w:t>
            </w:r>
          </w:p>
        </w:tc>
      </w:tr>
      <w:tr>
        <w:tc>
          <w:tcPr>
            <w:tcW w:type="dxa" w:w="3135"/>
            <w:shd w:fill="F1F5F9" w:val="clear"/>
          </w:tcPr>
          <w:p>
            <w:pPr>
              <w:jc w:val="left"/>
            </w:pPr>
            <w:r>
              <w:rPr>
                <w:rFonts w:ascii="Calibri" w:hAnsi="Calibri"/>
                <w:sz w:val="20"/>
              </w:rPr>
              <w:t>Fase 3 — Scale (sisanya)</w:t>
            </w:r>
          </w:p>
        </w:tc>
        <w:tc>
          <w:tcPr>
            <w:tcW w:type="dxa" w:w="3135"/>
            <w:shd w:fill="F1F5F9" w:val="clear"/>
          </w:tcPr>
          <w:p>
            <w:pPr>
              <w:jc w:val="left"/>
            </w:pPr>
            <w:r>
              <w:rPr>
                <w:rFonts w:ascii="Calibri" w:hAnsi="Calibri"/>
                <w:sz w:val="20"/>
              </w:rPr>
              <w:t>Selesai (dev)</w:t>
            </w:r>
          </w:p>
        </w:tc>
        <w:tc>
          <w:tcPr>
            <w:tcW w:type="dxa" w:w="3135"/>
            <w:shd w:fill="F1F5F9" w:val="clear"/>
          </w:tcPr>
          <w:p>
            <w:pPr>
              <w:jc w:val="left"/>
            </w:pPr>
            <w:r>
              <w:rPr>
                <w:rFonts w:ascii="Calibri" w:hAnsi="Calibri"/>
                <w:sz w:val="20"/>
              </w:rPr>
              <w:t>Delivery webhook, offline queue mobile, e-receipt stub, forecasting</w:t>
            </w:r>
          </w:p>
        </w:tc>
      </w:tr>
      <w:tr>
        <w:tc>
          <w:tcPr>
            <w:tcW w:type="dxa" w:w="3135"/>
          </w:tcPr>
          <w:p>
            <w:pPr>
              <w:jc w:val="left"/>
            </w:pPr>
            <w:r>
              <w:rPr>
                <w:rFonts w:ascii="Calibri" w:hAnsi="Calibri"/>
                <w:sz w:val="20"/>
              </w:rPr>
              <w:t>Database MySQL</w:t>
            </w:r>
          </w:p>
        </w:tc>
        <w:tc>
          <w:tcPr>
            <w:tcW w:type="dxa" w:w="3135"/>
          </w:tcPr>
          <w:p>
            <w:pPr>
              <w:jc w:val="left"/>
            </w:pPr>
            <w:r>
              <w:rPr>
                <w:rFonts w:ascii="Calibri" w:hAnsi="Calibri"/>
                <w:sz w:val="20"/>
              </w:rPr>
              <w:t>Selesai (dev)</w:t>
            </w:r>
          </w:p>
        </w:tc>
        <w:tc>
          <w:tcPr>
            <w:tcW w:type="dxa" w:w="3135"/>
          </w:tcPr>
          <w:p>
            <w:pPr>
              <w:jc w:val="left"/>
            </w:pPr>
            <w:r>
              <w:rPr>
                <w:rFonts w:ascii="Calibri" w:hAnsi="Calibri"/>
                <w:sz w:val="20"/>
              </w:rPr>
              <w:t>Migrasi dari SQLite ke MySQL 8+ + Prisma adapter</w:t>
            </w:r>
          </w:p>
        </w:tc>
      </w:tr>
    </w:tbl>
    <w:p>
      <w:pPr>
        <w:spacing w:after="80"/>
      </w:pPr>
    </w:p>
    <w:p>
      <w:pPr>
        <w:pStyle w:val="Heading2"/>
      </w:pPr>
      <w:r>
        <w:t>Fase 1 — MVP (8–10 minggu) — Selesai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Minggu</w:t>
            </w:r>
          </w:p>
        </w:tc>
        <w:tc>
          <w:tcPr>
            <w:tcW w:type="dxa" w:w="3135"/>
            <w:shd w:fill="1E40AF" w:val="clear"/>
          </w:tcPr>
          <w:p>
            <w:pPr>
              <w:jc w:val="center"/>
            </w:pPr>
            <w:r>
              <w:rPr>
                <w:b/>
                <w:color w:val="FFFFFF"/>
                <w:sz w:val="20"/>
              </w:rPr>
              <w:t>Deliverable</w:t>
            </w:r>
          </w:p>
        </w:tc>
        <w:tc>
          <w:tcPr>
            <w:tcW w:type="dxa" w:w="3135"/>
            <w:shd w:fill="1E40AF" w:val="clear"/>
          </w:tcPr>
          <w:p>
            <w:pPr>
              <w:jc w:val="center"/>
            </w:pPr>
            <w:r>
              <w:rPr>
                <w:b/>
                <w:color w:val="FFFFFF"/>
                <w:sz w:val="20"/>
              </w:rPr>
              <w:t>Modul</w:t>
            </w:r>
          </w:p>
        </w:tc>
      </w:tr>
      <w:tr>
        <w:tc>
          <w:tcPr>
            <w:tcW w:type="dxa" w:w="3135"/>
          </w:tcPr>
          <w:p>
            <w:pPr>
              <w:jc w:val="left"/>
            </w:pPr>
            <w:r>
              <w:rPr>
                <w:rFonts w:ascii="Calibri" w:hAnsi="Calibri"/>
                <w:sz w:val="20"/>
              </w:rPr>
              <w:t>1–2</w:t>
            </w:r>
          </w:p>
        </w:tc>
        <w:tc>
          <w:tcPr>
            <w:tcW w:type="dxa" w:w="3135"/>
          </w:tcPr>
          <w:p>
            <w:pPr>
              <w:jc w:val="left"/>
            </w:pPr>
            <w:r>
              <w:rPr>
                <w:rFonts w:ascii="Calibri" w:hAnsi="Calibri"/>
                <w:sz w:val="20"/>
              </w:rPr>
              <w:t>Setup project, database, auth, user management</w:t>
            </w:r>
          </w:p>
        </w:tc>
        <w:tc>
          <w:tcPr>
            <w:tcW w:type="dxa" w:w="3135"/>
          </w:tcPr>
          <w:p>
            <w:pPr>
              <w:jc w:val="left"/>
            </w:pPr>
            <w:r>
              <w:rPr>
                <w:rFonts w:ascii="Calibri" w:hAnsi="Calibri"/>
                <w:sz w:val="20"/>
              </w:rPr>
              <w:t>Foundation</w:t>
            </w:r>
          </w:p>
        </w:tc>
      </w:tr>
      <w:tr>
        <w:tc>
          <w:tcPr>
            <w:tcW w:type="dxa" w:w="3135"/>
            <w:shd w:fill="F1F5F9" w:val="clear"/>
          </w:tcPr>
          <w:p>
            <w:pPr>
              <w:jc w:val="left"/>
            </w:pPr>
            <w:r>
              <w:rPr>
                <w:rFonts w:ascii="Calibri" w:hAnsi="Calibri"/>
                <w:sz w:val="20"/>
              </w:rPr>
              <w:t>3–4</w:t>
            </w:r>
          </w:p>
        </w:tc>
        <w:tc>
          <w:tcPr>
            <w:tcW w:type="dxa" w:w="3135"/>
            <w:shd w:fill="F1F5F9" w:val="clear"/>
          </w:tcPr>
          <w:p>
            <w:pPr>
              <w:jc w:val="left"/>
            </w:pPr>
            <w:r>
              <w:rPr>
                <w:rFonts w:ascii="Calibri" w:hAnsi="Calibri"/>
                <w:sz w:val="20"/>
              </w:rPr>
              <w:t>Menu management, table management</w:t>
            </w:r>
          </w:p>
        </w:tc>
        <w:tc>
          <w:tcPr>
            <w:tcW w:type="dxa" w:w="3135"/>
            <w:shd w:fill="F1F5F9" w:val="clear"/>
          </w:tcPr>
          <w:p>
            <w:pPr>
              <w:jc w:val="left"/>
            </w:pPr>
            <w:r>
              <w:rPr>
                <w:rFonts w:ascii="Calibri" w:hAnsi="Calibri"/>
                <w:sz w:val="20"/>
              </w:rPr>
              <w:t>Master Data</w:t>
            </w:r>
          </w:p>
        </w:tc>
      </w:tr>
      <w:tr>
        <w:tc>
          <w:tcPr>
            <w:tcW w:type="dxa" w:w="3135"/>
          </w:tcPr>
          <w:p>
            <w:pPr>
              <w:jc w:val="left"/>
            </w:pPr>
            <w:r>
              <w:rPr>
                <w:rFonts w:ascii="Calibri" w:hAnsi="Calibri"/>
                <w:sz w:val="20"/>
              </w:rPr>
              <w:t>5–6</w:t>
            </w:r>
          </w:p>
        </w:tc>
        <w:tc>
          <w:tcPr>
            <w:tcW w:type="dxa" w:w="3135"/>
          </w:tcPr>
          <w:p>
            <w:pPr>
              <w:jc w:val="left"/>
            </w:pPr>
            <w:r>
              <w:rPr>
                <w:rFonts w:ascii="Calibri" w:hAnsi="Calibri"/>
                <w:sz w:val="20"/>
              </w:rPr>
              <w:t>Order flow (create, confirm, send to kitchen)</w:t>
            </w:r>
          </w:p>
        </w:tc>
        <w:tc>
          <w:tcPr>
            <w:tcW w:type="dxa" w:w="3135"/>
          </w:tcPr>
          <w:p>
            <w:pPr>
              <w:jc w:val="left"/>
            </w:pPr>
            <w:r>
              <w:rPr>
                <w:rFonts w:ascii="Calibri" w:hAnsi="Calibri"/>
                <w:sz w:val="20"/>
              </w:rPr>
              <w:t>Order + KDS</w:t>
            </w:r>
          </w:p>
        </w:tc>
      </w:tr>
      <w:tr>
        <w:tc>
          <w:tcPr>
            <w:tcW w:type="dxa" w:w="3135"/>
            <w:shd w:fill="F1F5F9" w:val="clear"/>
          </w:tcPr>
          <w:p>
            <w:pPr>
              <w:jc w:val="left"/>
            </w:pPr>
            <w:r>
              <w:rPr>
                <w:rFonts w:ascii="Calibri" w:hAnsi="Calibri"/>
                <w:sz w:val="20"/>
              </w:rPr>
              <w:t>7</w:t>
            </w:r>
          </w:p>
        </w:tc>
        <w:tc>
          <w:tcPr>
            <w:tcW w:type="dxa" w:w="3135"/>
            <w:shd w:fill="F1F5F9" w:val="clear"/>
          </w:tcPr>
          <w:p>
            <w:pPr>
              <w:jc w:val="left"/>
            </w:pPr>
            <w:r>
              <w:rPr>
                <w:rFonts w:ascii="Calibri" w:hAnsi="Calibri"/>
                <w:sz w:val="20"/>
              </w:rPr>
              <w:t>Payment flow (cash, print receipt)</w:t>
            </w:r>
          </w:p>
        </w:tc>
        <w:tc>
          <w:tcPr>
            <w:tcW w:type="dxa" w:w="3135"/>
            <w:shd w:fill="F1F5F9" w:val="clear"/>
          </w:tcPr>
          <w:p>
            <w:pPr>
              <w:jc w:val="left"/>
            </w:pPr>
            <w:r>
              <w:rPr>
                <w:rFonts w:ascii="Calibri" w:hAnsi="Calibri"/>
                <w:sz w:val="20"/>
              </w:rPr>
              <w:t>Payment</w:t>
            </w:r>
          </w:p>
        </w:tc>
      </w:tr>
      <w:tr>
        <w:tc>
          <w:tcPr>
            <w:tcW w:type="dxa" w:w="3135"/>
          </w:tcPr>
          <w:p>
            <w:pPr>
              <w:jc w:val="left"/>
            </w:pPr>
            <w:r>
              <w:rPr>
                <w:rFonts w:ascii="Calibri" w:hAnsi="Calibri"/>
                <w:sz w:val="20"/>
              </w:rPr>
              <w:t>8</w:t>
            </w:r>
          </w:p>
        </w:tc>
        <w:tc>
          <w:tcPr>
            <w:tcW w:type="dxa" w:w="3135"/>
          </w:tcPr>
          <w:p>
            <w:pPr>
              <w:jc w:val="left"/>
            </w:pPr>
            <w:r>
              <w:rPr>
                <w:rFonts w:ascii="Calibri" w:hAnsi="Calibri"/>
                <w:sz w:val="20"/>
              </w:rPr>
              <w:t>Inventory auto-deduct + basic reports</w:t>
            </w:r>
          </w:p>
        </w:tc>
        <w:tc>
          <w:tcPr>
            <w:tcW w:type="dxa" w:w="3135"/>
          </w:tcPr>
          <w:p>
            <w:pPr>
              <w:jc w:val="left"/>
            </w:pPr>
            <w:r>
              <w:rPr>
                <w:rFonts w:ascii="Calibri" w:hAnsi="Calibri"/>
                <w:sz w:val="20"/>
              </w:rPr>
              <w:t>Inventory + Reports</w:t>
            </w:r>
          </w:p>
        </w:tc>
      </w:tr>
      <w:tr>
        <w:tc>
          <w:tcPr>
            <w:tcW w:type="dxa" w:w="3135"/>
            <w:shd w:fill="F1F5F9" w:val="clear"/>
          </w:tcPr>
          <w:p>
            <w:pPr>
              <w:jc w:val="left"/>
            </w:pPr>
            <w:r>
              <w:rPr>
                <w:rFonts w:ascii="Calibri" w:hAnsi="Calibri"/>
                <w:sz w:val="20"/>
              </w:rPr>
              <w:t>9–10</w:t>
            </w:r>
          </w:p>
        </w:tc>
        <w:tc>
          <w:tcPr>
            <w:tcW w:type="dxa" w:w="3135"/>
            <w:shd w:fill="F1F5F9" w:val="clear"/>
          </w:tcPr>
          <w:p>
            <w:pPr>
              <w:jc w:val="left"/>
            </w:pPr>
            <w:r>
              <w:rPr>
                <w:rFonts w:ascii="Calibri" w:hAnsi="Calibri"/>
                <w:sz w:val="20"/>
              </w:rPr>
              <w:t>Testing, bug fix, UAT, deployment</w:t>
            </w:r>
          </w:p>
        </w:tc>
        <w:tc>
          <w:tcPr>
            <w:tcW w:type="dxa" w:w="3135"/>
            <w:shd w:fill="F1F5F9" w:val="clear"/>
          </w:tcPr>
          <w:p>
            <w:pPr>
              <w:jc w:val="left"/>
            </w:pPr>
            <w:r>
              <w:rPr>
                <w:rFonts w:ascii="Calibri" w:hAnsi="Calibri"/>
                <w:sz w:val="20"/>
              </w:rPr>
              <w:t>QA + Deploy</w:t>
            </w:r>
          </w:p>
        </w:tc>
      </w:tr>
    </w:tbl>
    <w:p>
      <w:pPr>
        <w:spacing w:after="80"/>
      </w:pPr>
    </w:p>
    <w:p>
      <w:r>
        <w:rPr>
          <w:rFonts w:ascii="Calibri" w:hAnsi="Calibri"/>
          <w:b/>
          <w:sz w:val="22"/>
        </w:rPr>
        <w:t>MVP mencakup:</w:t>
      </w:r>
      <w:r>
        <w:rPr>
          <w:rFonts w:ascii="Calibri" w:hAnsi="Calibri"/>
          <w:sz w:val="22"/>
        </w:rPr>
        <w:t xml:space="preserve"> Order → KDS → Payment (cash) → Basic Inventory → Daily Report</w:t>
      </w:r>
    </w:p>
    <w:p>
      <w:pPr>
        <w:pStyle w:val="Heading2"/>
      </w:pPr>
      <w:r>
        <w:t>Fase 2 — Enhancement (4–6 minggu) — Selesai</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Deliverable</w:t>
            </w:r>
          </w:p>
        </w:tc>
        <w:tc>
          <w:tcPr>
            <w:tcW w:type="dxa" w:w="4703"/>
            <w:shd w:fill="1E40AF" w:val="clear"/>
          </w:tcPr>
          <w:p>
            <w:pPr>
              <w:jc w:val="center"/>
            </w:pPr>
            <w:r>
              <w:rPr>
                <w:b/>
                <w:color w:val="FFFFFF"/>
                <w:sz w:val="20"/>
              </w:rPr>
              <w:t>Status</w:t>
            </w:r>
          </w:p>
        </w:tc>
      </w:tr>
      <w:tr>
        <w:tc>
          <w:tcPr>
            <w:tcW w:type="dxa" w:w="4703"/>
          </w:tcPr>
          <w:p>
            <w:pPr>
              <w:jc w:val="left"/>
            </w:pPr>
            <w:r>
              <w:rPr>
                <w:rFonts w:ascii="Calibri" w:hAnsi="Calibri"/>
                <w:sz w:val="20"/>
              </w:rPr>
              <w:t>Pembayaran kartu &amp; digital wallet (QRIS)</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Modifier menu, split bill</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Dashboard analytics + date filter</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Stock opname &amp; supplier management</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PIN login &amp; shift management</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Void order &amp; refund (manager)</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Menu management &amp; settings (admin)</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E-receipt via email</w:t>
            </w:r>
          </w:p>
        </w:tc>
        <w:tc>
          <w:tcPr>
            <w:tcW w:type="dxa" w:w="4703"/>
            <w:shd w:fill="F1F5F9" w:val="clear"/>
          </w:tcPr>
          <w:p>
            <w:pPr>
              <w:jc w:val="left"/>
            </w:pPr>
            <w:r>
              <w:rPr>
                <w:rFonts w:ascii="Calibri" w:hAnsi="Calibri"/>
                <w:sz w:val="20"/>
              </w:rPr>
              <w:t>Direncanakan Fase 3</w:t>
            </w:r>
          </w:p>
        </w:tc>
      </w:tr>
    </w:tbl>
    <w:p>
      <w:pPr>
        <w:spacing w:after="80"/>
      </w:pPr>
    </w:p>
    <w:p>
      <w:pPr>
        <w:pStyle w:val="Heading2"/>
      </w:pPr>
      <w:r>
        <w:t>Fase 2b — Arsitektur Dual-Client — Selesai</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Deliverable</w:t>
            </w:r>
          </w:p>
        </w:tc>
        <w:tc>
          <w:tcPr>
            <w:tcW w:type="dxa" w:w="4703"/>
            <w:shd w:fill="1E40AF" w:val="clear"/>
          </w:tcPr>
          <w:p>
            <w:pPr>
              <w:jc w:val="center"/>
            </w:pPr>
            <w:r>
              <w:rPr>
                <w:b/>
                <w:color w:val="FFFFFF"/>
                <w:sz w:val="20"/>
              </w:rPr>
              <w:t>Status</w:t>
            </w:r>
          </w:p>
        </w:tc>
      </w:tr>
      <w:tr>
        <w:tc>
          <w:tcPr>
            <w:tcW w:type="dxa" w:w="4703"/>
          </w:tcPr>
          <w:p>
            <w:pPr>
              <w:jc w:val="left"/>
            </w:pPr>
            <w:r>
              <w:rPr>
                <w:rFonts w:ascii="Calibri" w:hAnsi="Calibri"/>
                <w:sz w:val="20"/>
              </w:rPr>
              <w:t>Dashboard Web untuk Admin, Manager, Inventory, dan KDS</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Mobile Application Android/iOS untuk Kasir dan Waiter</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Autentikasi Bearer token dan CORS untuk klien mobile</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Backend API terpusat (</w:t>
            </w:r>
            <w:r>
              <w:rPr>
                <w:rFonts w:ascii="Consolas" w:hAnsi="Consolas"/>
                <w:color w:val="BE123C"/>
                <w:sz w:val="20"/>
              </w:rPr>
              <w:t>pos-app</w:t>
            </w:r>
            <w:r>
              <w:rPr>
                <w:rFonts w:ascii="Calibri" w:hAnsi="Calibri"/>
                <w:sz w:val="20"/>
              </w:rPr>
              <w:t>)</w:t>
            </w:r>
          </w:p>
        </w:tc>
        <w:tc>
          <w:tcPr>
            <w:tcW w:type="dxa" w:w="4703"/>
            <w:shd w:fill="F1F5F9" w:val="clear"/>
          </w:tcPr>
          <w:p>
            <w:pPr>
              <w:jc w:val="left"/>
            </w:pPr>
            <w:r>
              <w:rPr>
                <w:rFonts w:ascii="Calibri" w:hAnsi="Calibri"/>
                <w:sz w:val="20"/>
              </w:rPr>
              <w:t>Selesai</w:t>
            </w:r>
          </w:p>
        </w:tc>
      </w:tr>
    </w:tbl>
    <w:p>
      <w:pPr>
        <w:spacing w:after="80"/>
      </w:pPr>
    </w:p>
    <w:p>
      <w:pPr>
        <w:pStyle w:val="Heading2"/>
      </w:pPr>
      <w:r>
        <w:t>Fase 3a — Multi-Outlet — Selesai</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Deliverable</w:t>
            </w:r>
          </w:p>
        </w:tc>
        <w:tc>
          <w:tcPr>
            <w:tcW w:type="dxa" w:w="4703"/>
            <w:shd w:fill="1E40AF" w:val="clear"/>
          </w:tcPr>
          <w:p>
            <w:pPr>
              <w:jc w:val="center"/>
            </w:pPr>
            <w:r>
              <w:rPr>
                <w:b/>
                <w:color w:val="FFFFFF"/>
                <w:sz w:val="20"/>
              </w:rPr>
              <w:t>Status</w:t>
            </w:r>
          </w:p>
        </w:tc>
      </w:tr>
      <w:tr>
        <w:tc>
          <w:tcPr>
            <w:tcW w:type="dxa" w:w="4703"/>
          </w:tcPr>
          <w:p>
            <w:pPr>
              <w:jc w:val="left"/>
            </w:pPr>
            <w:r>
              <w:rPr>
                <w:rFonts w:ascii="Calibri" w:hAnsi="Calibri"/>
                <w:sz w:val="20"/>
              </w:rPr>
              <w:t xml:space="preserve">Model </w:t>
            </w:r>
            <w:r>
              <w:rPr>
                <w:rFonts w:ascii="Consolas" w:hAnsi="Consolas"/>
                <w:color w:val="BE123C"/>
                <w:sz w:val="20"/>
              </w:rPr>
              <w:t>outlets</w:t>
            </w:r>
            <w:r>
              <w:rPr>
                <w:rFonts w:ascii="Calibri" w:hAnsi="Calibri"/>
                <w:sz w:val="20"/>
              </w:rPr>
              <w:t xml:space="preserve"> dan relasi </w:t>
            </w:r>
            <w:r>
              <w:rPr>
                <w:rFonts w:ascii="Consolas" w:hAnsi="Consolas"/>
                <w:color w:val="BE123C"/>
                <w:sz w:val="20"/>
              </w:rPr>
              <w:t>outlet_id</w:t>
            </w:r>
            <w:r>
              <w:rPr>
                <w:rFonts w:ascii="Calibri" w:hAnsi="Calibri"/>
                <w:sz w:val="20"/>
              </w:rPr>
              <w:t xml:space="preserve"> pada user, meja, order, shift</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Isolasi data operasional per outlet (order, payment, KDS, shift, laporan)</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API kelola outlet (</w:t>
            </w:r>
            <w:r>
              <w:rPr>
                <w:rFonts w:ascii="Consolas" w:hAnsi="Consolas"/>
                <w:color w:val="BE123C"/>
                <w:sz w:val="20"/>
              </w:rPr>
              <w:t>GET/POST /api/outlets</w:t>
            </w:r>
            <w:r>
              <w:rPr>
                <w:rFonts w:ascii="Calibri" w:hAnsi="Calibri"/>
                <w:sz w:val="20"/>
              </w:rPr>
              <w:t xml:space="preserve">, </w:t>
            </w:r>
            <w:r>
              <w:rPr>
                <w:rFonts w:ascii="Consolas" w:hAnsi="Consolas"/>
                <w:color w:val="BE123C"/>
                <w:sz w:val="20"/>
              </w:rPr>
              <w:t>PATCH /api/outlets/:id</w:t>
            </w:r>
            <w:r>
              <w:rPr>
                <w:rFonts w:ascii="Calibri" w:hAnsi="Calibri"/>
                <w:sz w:val="20"/>
              </w:rPr>
              <w:t>)</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Halaman dashboard kelola outlet (admin)</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Filter laporan harian per outlet (admin)</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Menu global, inventori per-outlet</w:t>
            </w:r>
          </w:p>
        </w:tc>
        <w:tc>
          <w:tcPr>
            <w:tcW w:type="dxa" w:w="4703"/>
            <w:shd w:fill="F1F5F9" w:val="clear"/>
          </w:tcPr>
          <w:p>
            <w:pPr>
              <w:jc w:val="left"/>
            </w:pPr>
            <w:r>
              <w:rPr>
                <w:rFonts w:ascii="Calibri" w:hAnsi="Calibri"/>
                <w:sz w:val="20"/>
              </w:rPr>
              <w:t>Selesai</w:t>
            </w:r>
          </w:p>
        </w:tc>
      </w:tr>
    </w:tbl>
    <w:p>
      <w:pPr>
        <w:spacing w:after="80"/>
      </w:pPr>
    </w:p>
    <w:p>
      <w:pPr>
        <w:pStyle w:val="Heading2"/>
      </w:pPr>
      <w:r>
        <w:t>Fase 3b — Inventori per Outlet — Selesai</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Deliverable</w:t>
            </w:r>
          </w:p>
        </w:tc>
        <w:tc>
          <w:tcPr>
            <w:tcW w:type="dxa" w:w="4703"/>
            <w:shd w:fill="1E40AF" w:val="clear"/>
          </w:tcPr>
          <w:p>
            <w:pPr>
              <w:jc w:val="center"/>
            </w:pPr>
            <w:r>
              <w:rPr>
                <w:b/>
                <w:color w:val="FFFFFF"/>
                <w:sz w:val="20"/>
              </w:rPr>
              <w:t>Status</w:t>
            </w:r>
          </w:p>
        </w:tc>
      </w:tr>
      <w:tr>
        <w:tc>
          <w:tcPr>
            <w:tcW w:type="dxa" w:w="4703"/>
          </w:tcPr>
          <w:p>
            <w:pPr>
              <w:jc w:val="left"/>
            </w:pPr>
            <w:r>
              <w:rPr>
                <w:rFonts w:ascii="Consolas" w:hAnsi="Consolas"/>
                <w:color w:val="BE123C"/>
                <w:sz w:val="20"/>
              </w:rPr>
              <w:t>ingredient_stocks</w:t>
            </w:r>
            <w:r>
              <w:rPr>
                <w:rFonts w:ascii="Calibri" w:hAnsi="Calibri"/>
                <w:sz w:val="20"/>
              </w:rPr>
              <w:t xml:space="preserve"> per </w:t>
            </w:r>
            <w:r>
              <w:rPr>
                <w:rFonts w:ascii="Consolas" w:hAnsi="Consolas"/>
                <w:color w:val="BE123C"/>
                <w:sz w:val="20"/>
              </w:rPr>
              <w:t>outlet_id</w:t>
            </w:r>
          </w:p>
        </w:tc>
        <w:tc>
          <w:tcPr>
            <w:tcW w:type="dxa" w:w="4703"/>
          </w:tcPr>
          <w:p>
            <w:pPr>
              <w:jc w:val="left"/>
            </w:pPr>
            <w:r>
              <w:rPr>
                <w:rFonts w:ascii="Calibri" w:hAnsi="Calibri"/>
                <w:sz w:val="20"/>
              </w:rPr>
              <w:t>Selesai</w:t>
            </w:r>
          </w:p>
        </w:tc>
      </w:tr>
      <w:tr>
        <w:tc>
          <w:tcPr>
            <w:tcW w:type="dxa" w:w="4703"/>
            <w:shd w:fill="F1F5F9" w:val="clear"/>
          </w:tcPr>
          <w:p>
            <w:pPr>
              <w:jc w:val="left"/>
            </w:pPr>
            <w:r>
              <w:rPr>
                <w:rFonts w:ascii="Consolas" w:hAnsi="Consolas"/>
                <w:color w:val="BE123C"/>
                <w:sz w:val="20"/>
              </w:rPr>
              <w:t>stock_movements</w:t>
            </w:r>
            <w:r>
              <w:rPr>
                <w:rFonts w:ascii="Calibri" w:hAnsi="Calibri"/>
                <w:sz w:val="20"/>
              </w:rPr>
              <w:t xml:space="preserve"> per outlet</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API opname/restock/alerts filter outlet</w:t>
            </w:r>
          </w:p>
        </w:tc>
        <w:tc>
          <w:tcPr>
            <w:tcW w:type="dxa" w:w="4703"/>
          </w:tcPr>
          <w:p>
            <w:pPr>
              <w:jc w:val="left"/>
            </w:pPr>
            <w:r>
              <w:rPr>
                <w:rFonts w:ascii="Calibri" w:hAnsi="Calibri"/>
                <w:sz w:val="20"/>
              </w:rPr>
              <w:t>Selesai</w:t>
            </w:r>
          </w:p>
        </w:tc>
      </w:tr>
    </w:tbl>
    <w:p>
      <w:pPr>
        <w:spacing w:after="80"/>
      </w:pPr>
    </w:p>
    <w:p>
      <w:pPr>
        <w:pStyle w:val="Heading2"/>
      </w:pPr>
      <w:r>
        <w:t>Fase 3c — QR Menu Pelanggan — Selesai</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Deliverable</w:t>
            </w:r>
          </w:p>
        </w:tc>
        <w:tc>
          <w:tcPr>
            <w:tcW w:type="dxa" w:w="4703"/>
            <w:shd w:fill="1E40AF" w:val="clear"/>
          </w:tcPr>
          <w:p>
            <w:pPr>
              <w:jc w:val="center"/>
            </w:pPr>
            <w:r>
              <w:rPr>
                <w:b/>
                <w:color w:val="FFFFFF"/>
                <w:sz w:val="20"/>
              </w:rPr>
              <w:t>Status</w:t>
            </w:r>
          </w:p>
        </w:tc>
      </w:tr>
      <w:tr>
        <w:tc>
          <w:tcPr>
            <w:tcW w:type="dxa" w:w="4703"/>
          </w:tcPr>
          <w:p>
            <w:pPr>
              <w:jc w:val="left"/>
            </w:pPr>
            <w:r>
              <w:rPr>
                <w:rFonts w:ascii="Calibri" w:hAnsi="Calibri"/>
                <w:sz w:val="20"/>
              </w:rPr>
              <w:t xml:space="preserve">Halaman publik </w:t>
            </w:r>
            <w:r>
              <w:rPr>
                <w:rFonts w:ascii="Consolas" w:hAnsi="Consolas"/>
                <w:color w:val="BE123C"/>
                <w:sz w:val="20"/>
              </w:rPr>
              <w:t>/qr/[outletCode]</w:t>
            </w:r>
          </w:p>
        </w:tc>
        <w:tc>
          <w:tcPr>
            <w:tcW w:type="dxa" w:w="4703"/>
          </w:tcPr>
          <w:p>
            <w:pPr>
              <w:jc w:val="left"/>
            </w:pPr>
            <w:r>
              <w:rPr>
                <w:rFonts w:ascii="Calibri" w:hAnsi="Calibri"/>
                <w:sz w:val="20"/>
              </w:rPr>
              <w:t>Selesai</w:t>
            </w:r>
          </w:p>
        </w:tc>
      </w:tr>
      <w:tr>
        <w:tc>
          <w:tcPr>
            <w:tcW w:type="dxa" w:w="4703"/>
            <w:shd w:fill="F1F5F9" w:val="clear"/>
          </w:tcPr>
          <w:p>
            <w:pPr>
              <w:jc w:val="left"/>
            </w:pPr>
            <w:r>
              <w:rPr>
                <w:rFonts w:ascii="Consolas" w:hAnsi="Consolas"/>
                <w:color w:val="BE123C"/>
                <w:sz w:val="20"/>
              </w:rPr>
              <w:t>GET /api/public/menu</w:t>
            </w:r>
            <w:r>
              <w:rPr>
                <w:rFonts w:ascii="Calibri" w:hAnsi="Calibri"/>
                <w:sz w:val="20"/>
              </w:rPr>
              <w:t xml:space="preserve">, </w:t>
            </w:r>
            <w:r>
              <w:rPr>
                <w:rFonts w:ascii="Consolas" w:hAnsi="Consolas"/>
                <w:color w:val="BE123C"/>
                <w:sz w:val="20"/>
              </w:rPr>
              <w:t>POST /api/public/orders</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 xml:space="preserve">Order </w:t>
            </w:r>
            <w:r>
              <w:rPr>
                <w:rFonts w:ascii="Consolas" w:hAnsi="Consolas"/>
                <w:color w:val="BE123C"/>
                <w:sz w:val="20"/>
              </w:rPr>
              <w:t>source: qr_menu</w:t>
            </w:r>
            <w:r>
              <w:rPr>
                <w:rFonts w:ascii="Calibri" w:hAnsi="Calibri"/>
                <w:sz w:val="20"/>
              </w:rPr>
              <w:t xml:space="preserve"> auto-konfirmasi ke dapur</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Dashboard QR links (</w:t>
            </w:r>
            <w:r>
              <w:rPr>
                <w:rFonts w:ascii="Consolas" w:hAnsi="Consolas"/>
                <w:color w:val="BE123C"/>
                <w:sz w:val="20"/>
              </w:rPr>
              <w:t>/qr-links</w:t>
            </w:r>
            <w:r>
              <w:rPr>
                <w:rFonts w:ascii="Calibri" w:hAnsi="Calibri"/>
                <w:sz w:val="20"/>
              </w:rPr>
              <w:t>)</w:t>
            </w:r>
          </w:p>
        </w:tc>
        <w:tc>
          <w:tcPr>
            <w:tcW w:type="dxa" w:w="4703"/>
            <w:shd w:fill="F1F5F9" w:val="clear"/>
          </w:tcPr>
          <w:p>
            <w:pPr>
              <w:jc w:val="left"/>
            </w:pPr>
            <w:r>
              <w:rPr>
                <w:rFonts w:ascii="Calibri" w:hAnsi="Calibri"/>
                <w:sz w:val="20"/>
              </w:rPr>
              <w:t>Selesai</w:t>
            </w:r>
          </w:p>
        </w:tc>
      </w:tr>
    </w:tbl>
    <w:p>
      <w:pPr>
        <w:spacing w:after="80"/>
      </w:pPr>
    </w:p>
    <w:p>
      <w:pPr>
        <w:pStyle w:val="Heading2"/>
      </w:pPr>
      <w:r>
        <w:t>Fase 3d — Loyalty Program — Selesai</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Deliverable</w:t>
            </w:r>
          </w:p>
        </w:tc>
        <w:tc>
          <w:tcPr>
            <w:tcW w:type="dxa" w:w="4703"/>
            <w:shd w:fill="1E40AF" w:val="clear"/>
          </w:tcPr>
          <w:p>
            <w:pPr>
              <w:jc w:val="center"/>
            </w:pPr>
            <w:r>
              <w:rPr>
                <w:b/>
                <w:color w:val="FFFFFF"/>
                <w:sz w:val="20"/>
              </w:rPr>
              <w:t>Status</w:t>
            </w:r>
          </w:p>
        </w:tc>
      </w:tr>
      <w:tr>
        <w:tc>
          <w:tcPr>
            <w:tcW w:type="dxa" w:w="4703"/>
          </w:tcPr>
          <w:p>
            <w:pPr>
              <w:jc w:val="left"/>
            </w:pPr>
            <w:r>
              <w:rPr>
                <w:rFonts w:ascii="Calibri" w:hAnsi="Calibri"/>
                <w:sz w:val="20"/>
              </w:rPr>
              <w:t xml:space="preserve">Model </w:t>
            </w:r>
            <w:r>
              <w:rPr>
                <w:rFonts w:ascii="Consolas" w:hAnsi="Consolas"/>
                <w:color w:val="BE123C"/>
                <w:sz w:val="20"/>
              </w:rPr>
              <w:t>customers</w:t>
            </w:r>
            <w:r>
              <w:rPr>
                <w:rFonts w:ascii="Calibri" w:hAnsi="Calibri"/>
                <w:sz w:val="20"/>
              </w:rPr>
              <w:t xml:space="preserve"> + </w:t>
            </w:r>
            <w:r>
              <w:rPr>
                <w:rFonts w:ascii="Consolas" w:hAnsi="Consolas"/>
                <w:color w:val="BE123C"/>
                <w:sz w:val="20"/>
              </w:rPr>
              <w:t>loyalty_transactions</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Earn poin saat pembayaran (1 poin / Rp 1.000)</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Redeem poin jadi diskon (1 poin = Rp 100)</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Halaman dashboard loyalty</w:t>
            </w:r>
          </w:p>
        </w:tc>
        <w:tc>
          <w:tcPr>
            <w:tcW w:type="dxa" w:w="4703"/>
            <w:shd w:fill="F1F5F9" w:val="clear"/>
          </w:tcPr>
          <w:p>
            <w:pPr>
              <w:jc w:val="left"/>
            </w:pPr>
            <w:r>
              <w:rPr>
                <w:rFonts w:ascii="Calibri" w:hAnsi="Calibri"/>
                <w:sz w:val="20"/>
              </w:rPr>
              <w:t>Selesai</w:t>
            </w:r>
          </w:p>
        </w:tc>
      </w:tr>
    </w:tbl>
    <w:p>
      <w:pPr>
        <w:spacing w:after="80"/>
      </w:pPr>
    </w:p>
    <w:p>
      <w:pPr>
        <w:pStyle w:val="Heading2"/>
      </w:pPr>
      <w:r>
        <w:t>Fase 3e — Thermal Receipt — Selesai (basic)</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Deliverable</w:t>
            </w:r>
          </w:p>
        </w:tc>
        <w:tc>
          <w:tcPr>
            <w:tcW w:type="dxa" w:w="4703"/>
            <w:shd w:fill="1E40AF" w:val="clear"/>
          </w:tcPr>
          <w:p>
            <w:pPr>
              <w:jc w:val="center"/>
            </w:pPr>
            <w:r>
              <w:rPr>
                <w:b/>
                <w:color w:val="FFFFFF"/>
                <w:sz w:val="20"/>
              </w:rPr>
              <w:t>Status</w:t>
            </w:r>
          </w:p>
        </w:tc>
      </w:tr>
      <w:tr>
        <w:tc>
          <w:tcPr>
            <w:tcW w:type="dxa" w:w="4703"/>
          </w:tcPr>
          <w:p>
            <w:pPr>
              <w:jc w:val="left"/>
            </w:pPr>
            <w:r>
              <w:rPr>
                <w:rFonts w:ascii="Consolas" w:hAnsi="Consolas"/>
                <w:color w:val="BE123C"/>
                <w:sz w:val="20"/>
              </w:rPr>
              <w:t>GET /api/orders/[id]/receipt</w:t>
            </w:r>
            <w:r>
              <w:rPr>
                <w:rFonts w:ascii="Calibri" w:hAnsi="Calibri"/>
                <w:sz w:val="20"/>
              </w:rPr>
              <w:t xml:space="preserve"> format teks ESC/POS</w:t>
            </w:r>
          </w:p>
        </w:tc>
        <w:tc>
          <w:tcPr>
            <w:tcW w:type="dxa" w:w="4703"/>
          </w:tcPr>
          <w:p>
            <w:pPr>
              <w:jc w:val="left"/>
            </w:pPr>
            <w:r>
              <w:rPr>
                <w:rFonts w:ascii="Calibri" w:hAnsi="Calibri"/>
                <w:sz w:val="20"/>
              </w:rPr>
              <w:t>Selesai</w:t>
            </w:r>
          </w:p>
        </w:tc>
      </w:tr>
    </w:tbl>
    <w:p>
      <w:pPr>
        <w:spacing w:after="80"/>
      </w:pPr>
    </w:p>
    <w:p>
      <w:pPr>
        <w:pStyle w:val="Heading2"/>
      </w:pPr>
      <w:r>
        <w:t>Fase 3 — Scale (6–8 minggu) — Selesai (Development)</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Deliverable</w:t>
            </w:r>
          </w:p>
        </w:tc>
        <w:tc>
          <w:tcPr>
            <w:tcW w:type="dxa" w:w="4703"/>
            <w:shd w:fill="1E40AF" w:val="clear"/>
          </w:tcPr>
          <w:p>
            <w:pPr>
              <w:jc w:val="center"/>
            </w:pPr>
            <w:r>
              <w:rPr>
                <w:b/>
                <w:color w:val="FFFFFF"/>
                <w:sz w:val="20"/>
              </w:rPr>
              <w:t>Status</w:t>
            </w:r>
          </w:p>
        </w:tc>
      </w:tr>
      <w:tr>
        <w:tc>
          <w:tcPr>
            <w:tcW w:type="dxa" w:w="4703"/>
          </w:tcPr>
          <w:p>
            <w:pPr>
              <w:jc w:val="left"/>
            </w:pPr>
            <w:r>
              <w:rPr>
                <w:rFonts w:ascii="Calibri" w:hAnsi="Calibri"/>
                <w:sz w:val="20"/>
              </w:rPr>
              <w:t>Delivery aggregator webhook (GoFood/GrabFood stub)</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Advanced analytics &amp; sales forecasting</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E-receipt via email (stub — log server)</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Offline queue mobile + sync</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Hold/rush order, merge table, reservation, PO</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Login audit, users CRUD, stock history</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KDS SSE + sound notification</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Reports period filter, CSV/PDF export, ingredient usage</w:t>
            </w:r>
          </w:p>
        </w:tc>
        <w:tc>
          <w:tcPr>
            <w:tcW w:type="dxa" w:w="4703"/>
            <w:shd w:fill="F1F5F9" w:val="clear"/>
          </w:tcPr>
          <w:p>
            <w:pPr>
              <w:jc w:val="left"/>
            </w:pPr>
            <w:r>
              <w:rPr>
                <w:rFonts w:ascii="Calibri" w:hAnsi="Calibri"/>
                <w:sz w:val="20"/>
              </w:rPr>
              <w:t>Selesai</w:t>
            </w:r>
          </w:p>
        </w:tc>
      </w:tr>
      <w:tr>
        <w:tc>
          <w:tcPr>
            <w:tcW w:type="dxa" w:w="4703"/>
          </w:tcPr>
          <w:p>
            <w:pPr>
              <w:jc w:val="left"/>
            </w:pPr>
            <w:r>
              <w:rPr>
                <w:rFonts w:ascii="Calibri" w:hAnsi="Calibri"/>
                <w:sz w:val="20"/>
              </w:rPr>
              <w:t>Manager discount + multi-method payment</w:t>
            </w:r>
          </w:p>
        </w:tc>
        <w:tc>
          <w:tcPr>
            <w:tcW w:type="dxa" w:w="4703"/>
          </w:tcPr>
          <w:p>
            <w:pPr>
              <w:jc w:val="left"/>
            </w:pPr>
            <w:r>
              <w:rPr>
                <w:rFonts w:ascii="Calibri" w:hAnsi="Calibri"/>
                <w:sz w:val="20"/>
              </w:rPr>
              <w:t>Selesai</w:t>
            </w:r>
          </w:p>
        </w:tc>
      </w:tr>
      <w:tr>
        <w:tc>
          <w:tcPr>
            <w:tcW w:type="dxa" w:w="4703"/>
            <w:shd w:fill="F1F5F9" w:val="clear"/>
          </w:tcPr>
          <w:p>
            <w:pPr>
              <w:jc w:val="left"/>
            </w:pPr>
            <w:r>
              <w:rPr>
                <w:rFonts w:ascii="Calibri" w:hAnsi="Calibri"/>
                <w:sz w:val="20"/>
              </w:rPr>
              <w:t>Thermal receipt text API</w:t>
            </w:r>
          </w:p>
        </w:tc>
        <w:tc>
          <w:tcPr>
            <w:tcW w:type="dxa" w:w="4703"/>
            <w:shd w:fill="F1F5F9" w:val="clear"/>
          </w:tcPr>
          <w:p>
            <w:pPr>
              <w:jc w:val="left"/>
            </w:pPr>
            <w:r>
              <w:rPr>
                <w:rFonts w:ascii="Calibri" w:hAnsi="Calibri"/>
                <w:sz w:val="20"/>
              </w:rPr>
              <w:t>Selesai (basic)</w:t>
            </w:r>
          </w:p>
        </w:tc>
      </w:tr>
    </w:tbl>
    <w:p>
      <w:pPr>
        <w:spacing w:after="80"/>
      </w:pPr>
    </w:p>
    <w:p>
      <w:r>
        <w:rPr>
          <w:rFonts w:ascii="Calibri" w:hAnsi="Calibri"/>
          <w:b/>
          <w:sz w:val="22"/>
        </w:rPr>
        <w:t>Database dev:</w:t>
      </w:r>
      <w:r>
        <w:rPr>
          <w:rFonts w:ascii="Calibri" w:hAnsi="Calibri"/>
          <w:sz w:val="22"/>
        </w:rPr>
        <w:t xml:space="preserve"> MySQL 8+ via Prisma (</w:t>
      </w:r>
      <w:r>
        <w:rPr>
          <w:rFonts w:ascii="Consolas" w:hAnsi="Consolas"/>
          <w:color w:val="BE123C"/>
          <w:sz w:val="20"/>
        </w:rPr>
        <w:t>@prisma/adapter-mariadb</w:t>
      </w:r>
      <w:r>
        <w:rPr>
          <w:rFonts w:ascii="Calibri" w:hAnsi="Calibri"/>
          <w:sz w:val="22"/>
        </w:rPr>
        <w:t>).</w:t>
      </w:r>
    </w:p>
    <w:p>
      <w:r>
        <w:rPr>
          <w:rFonts w:ascii="Calibri" w:hAnsi="Calibri"/>
          <w:b/>
          <w:sz w:val="22"/>
        </w:rPr>
        <w:t>Belum production:</w:t>
      </w:r>
      <w:r>
        <w:rPr>
          <w:rFonts w:ascii="Calibri" w:hAnsi="Calibri"/>
          <w:sz w:val="22"/>
        </w:rPr>
        <w:t xml:space="preserve"> VPS deploy, HTTPS, backup otomatis, printer Bluetooth/USB native, SMTP/WhatsApp API live.</w:t>
      </w:r>
    </w:p>
    <w:p>
      <w:r>
        <w:br w:type="page"/>
      </w:r>
    </w:p>
    <w:p>
      <w:pPr>
        <w:pStyle w:val="Heading1"/>
      </w:pPr>
      <w:r>
        <w:t>17. Glosarium</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memuat definisi istilah teknis dan bisnis yang digunakan dalam dokumen.</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Istilah</w:t>
            </w:r>
          </w:p>
        </w:tc>
        <w:tc>
          <w:tcPr>
            <w:tcW w:type="dxa" w:w="4703"/>
            <w:shd w:fill="1E40AF" w:val="clear"/>
          </w:tcPr>
          <w:p>
            <w:pPr>
              <w:jc w:val="center"/>
            </w:pPr>
            <w:r>
              <w:rPr>
                <w:b/>
                <w:color w:val="FFFFFF"/>
                <w:sz w:val="20"/>
              </w:rPr>
              <w:t>Definisi</w:t>
            </w:r>
          </w:p>
        </w:tc>
      </w:tr>
      <w:tr>
        <w:tc>
          <w:tcPr>
            <w:tcW w:type="dxa" w:w="4703"/>
          </w:tcPr>
          <w:p>
            <w:pPr>
              <w:jc w:val="left"/>
            </w:pPr>
            <w:r>
              <w:rPr>
                <w:rFonts w:ascii="Calibri" w:hAnsi="Calibri"/>
                <w:sz w:val="20"/>
              </w:rPr>
              <w:t>BOM</w:t>
            </w:r>
          </w:p>
        </w:tc>
        <w:tc>
          <w:tcPr>
            <w:tcW w:type="dxa" w:w="4703"/>
          </w:tcPr>
          <w:p>
            <w:pPr>
              <w:jc w:val="left"/>
            </w:pPr>
            <w:r>
              <w:rPr>
                <w:rFonts w:ascii="Calibri" w:hAnsi="Calibri"/>
                <w:sz w:val="20"/>
              </w:rPr>
              <w:t>Bill of Materials — komposisi bahan baku per menu</w:t>
            </w:r>
          </w:p>
        </w:tc>
      </w:tr>
      <w:tr>
        <w:tc>
          <w:tcPr>
            <w:tcW w:type="dxa" w:w="4703"/>
            <w:shd w:fill="F1F5F9" w:val="clear"/>
          </w:tcPr>
          <w:p>
            <w:pPr>
              <w:jc w:val="left"/>
            </w:pPr>
            <w:r>
              <w:rPr>
                <w:rFonts w:ascii="Calibri" w:hAnsi="Calibri"/>
                <w:sz w:val="20"/>
              </w:rPr>
              <w:t>KDS</w:t>
            </w:r>
          </w:p>
        </w:tc>
        <w:tc>
          <w:tcPr>
            <w:tcW w:type="dxa" w:w="4703"/>
            <w:shd w:fill="F1F5F9" w:val="clear"/>
          </w:tcPr>
          <w:p>
            <w:pPr>
              <w:jc w:val="left"/>
            </w:pPr>
            <w:r>
              <w:rPr>
                <w:rFonts w:ascii="Calibri" w:hAnsi="Calibri"/>
                <w:sz w:val="20"/>
              </w:rPr>
              <w:t>Kitchen Display System — layar pesanan di dapur</w:t>
            </w:r>
          </w:p>
        </w:tc>
      </w:tr>
      <w:tr>
        <w:tc>
          <w:tcPr>
            <w:tcW w:type="dxa" w:w="4703"/>
          </w:tcPr>
          <w:p>
            <w:pPr>
              <w:jc w:val="left"/>
            </w:pPr>
            <w:r>
              <w:rPr>
                <w:rFonts w:ascii="Calibri" w:hAnsi="Calibri"/>
                <w:sz w:val="20"/>
              </w:rPr>
              <w:t>POS</w:t>
            </w:r>
          </w:p>
        </w:tc>
        <w:tc>
          <w:tcPr>
            <w:tcW w:type="dxa" w:w="4703"/>
          </w:tcPr>
          <w:p>
            <w:pPr>
              <w:jc w:val="left"/>
            </w:pPr>
            <w:r>
              <w:rPr>
                <w:rFonts w:ascii="Calibri" w:hAnsi="Calibri"/>
                <w:sz w:val="20"/>
              </w:rPr>
              <w:t>Point of Sale — sistem kasir</w:t>
            </w:r>
          </w:p>
        </w:tc>
      </w:tr>
      <w:tr>
        <w:tc>
          <w:tcPr>
            <w:tcW w:type="dxa" w:w="4703"/>
            <w:shd w:fill="F1F5F9" w:val="clear"/>
          </w:tcPr>
          <w:p>
            <w:pPr>
              <w:jc w:val="left"/>
            </w:pPr>
            <w:r>
              <w:rPr>
                <w:rFonts w:ascii="Calibri" w:hAnsi="Calibri"/>
                <w:sz w:val="20"/>
              </w:rPr>
              <w:t>Void</w:t>
            </w:r>
          </w:p>
        </w:tc>
        <w:tc>
          <w:tcPr>
            <w:tcW w:type="dxa" w:w="4703"/>
            <w:shd w:fill="F1F5F9" w:val="clear"/>
          </w:tcPr>
          <w:p>
            <w:pPr>
              <w:jc w:val="left"/>
            </w:pPr>
            <w:r>
              <w:rPr>
                <w:rFonts w:ascii="Calibri" w:hAnsi="Calibri"/>
                <w:sz w:val="20"/>
              </w:rPr>
              <w:t>Pembatalan order sebelum dibayar</w:t>
            </w:r>
          </w:p>
        </w:tc>
      </w:tr>
      <w:tr>
        <w:tc>
          <w:tcPr>
            <w:tcW w:type="dxa" w:w="4703"/>
          </w:tcPr>
          <w:p>
            <w:pPr>
              <w:jc w:val="left"/>
            </w:pPr>
            <w:r>
              <w:rPr>
                <w:rFonts w:ascii="Calibri" w:hAnsi="Calibri"/>
                <w:sz w:val="20"/>
              </w:rPr>
              <w:t>Refund</w:t>
            </w:r>
          </w:p>
        </w:tc>
        <w:tc>
          <w:tcPr>
            <w:tcW w:type="dxa" w:w="4703"/>
          </w:tcPr>
          <w:p>
            <w:pPr>
              <w:jc w:val="left"/>
            </w:pPr>
            <w:r>
              <w:rPr>
                <w:rFonts w:ascii="Calibri" w:hAnsi="Calibri"/>
                <w:sz w:val="20"/>
              </w:rPr>
              <w:t>Pengembalian dana setelah pembayaran</w:t>
            </w:r>
          </w:p>
        </w:tc>
      </w:tr>
      <w:tr>
        <w:tc>
          <w:tcPr>
            <w:tcW w:type="dxa" w:w="4703"/>
            <w:shd w:fill="F1F5F9" w:val="clear"/>
          </w:tcPr>
          <w:p>
            <w:pPr>
              <w:jc w:val="left"/>
            </w:pPr>
            <w:r>
              <w:rPr>
                <w:rFonts w:ascii="Calibri" w:hAnsi="Calibri"/>
                <w:sz w:val="20"/>
              </w:rPr>
              <w:t>Modifier</w:t>
            </w:r>
          </w:p>
        </w:tc>
        <w:tc>
          <w:tcPr>
            <w:tcW w:type="dxa" w:w="4703"/>
            <w:shd w:fill="F1F5F9" w:val="clear"/>
          </w:tcPr>
          <w:p>
            <w:pPr>
              <w:jc w:val="left"/>
            </w:pPr>
            <w:r>
              <w:rPr>
                <w:rFonts w:ascii="Calibri" w:hAnsi="Calibri"/>
                <w:sz w:val="20"/>
              </w:rPr>
              <w:t>Opsi tambahan pada item menu (level pedas, ukuran, dll.)</w:t>
            </w:r>
          </w:p>
        </w:tc>
      </w:tr>
      <w:tr>
        <w:tc>
          <w:tcPr>
            <w:tcW w:type="dxa" w:w="4703"/>
          </w:tcPr>
          <w:p>
            <w:pPr>
              <w:jc w:val="left"/>
            </w:pPr>
            <w:r>
              <w:rPr>
                <w:rFonts w:ascii="Calibri" w:hAnsi="Calibri"/>
                <w:sz w:val="20"/>
              </w:rPr>
              <w:t>Shift</w:t>
            </w:r>
          </w:p>
        </w:tc>
        <w:tc>
          <w:tcPr>
            <w:tcW w:type="dxa" w:w="4703"/>
          </w:tcPr>
          <w:p>
            <w:pPr>
              <w:jc w:val="left"/>
            </w:pPr>
            <w:r>
              <w:rPr>
                <w:rFonts w:ascii="Calibri" w:hAnsi="Calibri"/>
                <w:sz w:val="20"/>
              </w:rPr>
              <w:t>Periode kerja kasir (buka/tutup dengan modal kas)</w:t>
            </w:r>
          </w:p>
        </w:tc>
      </w:tr>
      <w:tr>
        <w:tc>
          <w:tcPr>
            <w:tcW w:type="dxa" w:w="4703"/>
            <w:shd w:fill="F1F5F9" w:val="clear"/>
          </w:tcPr>
          <w:p>
            <w:pPr>
              <w:jc w:val="left"/>
            </w:pPr>
            <w:r>
              <w:rPr>
                <w:rFonts w:ascii="Calibri" w:hAnsi="Calibri"/>
                <w:sz w:val="20"/>
              </w:rPr>
              <w:t>Dashboard</w:t>
            </w:r>
          </w:p>
        </w:tc>
        <w:tc>
          <w:tcPr>
            <w:tcW w:type="dxa" w:w="4703"/>
            <w:shd w:fill="F1F5F9" w:val="clear"/>
          </w:tcPr>
          <w:p>
            <w:pPr>
              <w:jc w:val="left"/>
            </w:pPr>
            <w:r>
              <w:rPr>
                <w:rFonts w:ascii="Calibri" w:hAnsi="Calibri"/>
                <w:sz w:val="20"/>
              </w:rPr>
              <w:t>Aplikasi web manajemen (laporan, menu, inventory, settings)</w:t>
            </w:r>
          </w:p>
        </w:tc>
      </w:tr>
      <w:tr>
        <w:tc>
          <w:tcPr>
            <w:tcW w:type="dxa" w:w="4703"/>
          </w:tcPr>
          <w:p>
            <w:pPr>
              <w:jc w:val="left"/>
            </w:pPr>
            <w:r>
              <w:rPr>
                <w:rFonts w:ascii="Calibri" w:hAnsi="Calibri"/>
                <w:sz w:val="20"/>
              </w:rPr>
              <w:t>Mobile App</w:t>
            </w:r>
          </w:p>
        </w:tc>
        <w:tc>
          <w:tcPr>
            <w:tcW w:type="dxa" w:w="4703"/>
          </w:tcPr>
          <w:p>
            <w:pPr>
              <w:jc w:val="left"/>
            </w:pPr>
            <w:r>
              <w:rPr>
                <w:rFonts w:ascii="Calibri" w:hAnsi="Calibri"/>
                <w:sz w:val="20"/>
              </w:rPr>
              <w:t>Aplikasi native Android/iOS untuk operasional kasir/waiter</w:t>
            </w:r>
          </w:p>
        </w:tc>
      </w:tr>
      <w:tr>
        <w:tc>
          <w:tcPr>
            <w:tcW w:type="dxa" w:w="4703"/>
            <w:shd w:fill="F1F5F9" w:val="clear"/>
          </w:tcPr>
          <w:p>
            <w:pPr>
              <w:jc w:val="left"/>
            </w:pPr>
            <w:r>
              <w:rPr>
                <w:rFonts w:ascii="Calibri" w:hAnsi="Calibri"/>
                <w:sz w:val="20"/>
              </w:rPr>
              <w:t>Dual-Client</w:t>
            </w:r>
          </w:p>
        </w:tc>
        <w:tc>
          <w:tcPr>
            <w:tcW w:type="dxa" w:w="4703"/>
            <w:shd w:fill="F1F5F9" w:val="clear"/>
          </w:tcPr>
          <w:p>
            <w:pPr>
              <w:jc w:val="left"/>
            </w:pPr>
            <w:r>
              <w:rPr>
                <w:rFonts w:ascii="Calibri" w:hAnsi="Calibri"/>
                <w:sz w:val="20"/>
              </w:rPr>
              <w:t>Arsitektur dua program klien (Dashboard + Mobile) dengan satu backend</w:t>
            </w:r>
          </w:p>
        </w:tc>
      </w:tr>
      <w:tr>
        <w:tc>
          <w:tcPr>
            <w:tcW w:type="dxa" w:w="4703"/>
          </w:tcPr>
          <w:p>
            <w:pPr>
              <w:jc w:val="left"/>
            </w:pPr>
            <w:r>
              <w:rPr>
                <w:rFonts w:ascii="Calibri" w:hAnsi="Calibri"/>
                <w:sz w:val="20"/>
              </w:rPr>
              <w:t>Takeaway</w:t>
            </w:r>
          </w:p>
        </w:tc>
        <w:tc>
          <w:tcPr>
            <w:tcW w:type="dxa" w:w="4703"/>
          </w:tcPr>
          <w:p>
            <w:pPr>
              <w:jc w:val="left"/>
            </w:pPr>
            <w:r>
              <w:rPr>
                <w:rFonts w:ascii="Calibri" w:hAnsi="Calibri"/>
                <w:sz w:val="20"/>
              </w:rPr>
              <w:t>Pesanan bawa pulang (bukan dine-in)</w:t>
            </w:r>
          </w:p>
        </w:tc>
      </w:tr>
      <w:tr>
        <w:tc>
          <w:tcPr>
            <w:tcW w:type="dxa" w:w="4703"/>
            <w:shd w:fill="F1F5F9" w:val="clear"/>
          </w:tcPr>
          <w:p>
            <w:pPr>
              <w:jc w:val="left"/>
            </w:pPr>
            <w:r>
              <w:rPr>
                <w:rFonts w:ascii="Calibri" w:hAnsi="Calibri"/>
                <w:sz w:val="20"/>
              </w:rPr>
              <w:t>UAT</w:t>
            </w:r>
          </w:p>
        </w:tc>
        <w:tc>
          <w:tcPr>
            <w:tcW w:type="dxa" w:w="4703"/>
            <w:shd w:fill="F1F5F9" w:val="clear"/>
          </w:tcPr>
          <w:p>
            <w:pPr>
              <w:jc w:val="left"/>
            </w:pPr>
            <w:r>
              <w:rPr>
                <w:rFonts w:ascii="Calibri" w:hAnsi="Calibri"/>
                <w:sz w:val="20"/>
              </w:rPr>
              <w:t>User Acceptance Testing — pengujian oleh end-user</w:t>
            </w:r>
          </w:p>
        </w:tc>
      </w:tr>
      <w:tr>
        <w:tc>
          <w:tcPr>
            <w:tcW w:type="dxa" w:w="4703"/>
          </w:tcPr>
          <w:p>
            <w:pPr>
              <w:jc w:val="left"/>
            </w:pPr>
            <w:r>
              <w:rPr>
                <w:rFonts w:ascii="Calibri" w:hAnsi="Calibri"/>
                <w:sz w:val="20"/>
              </w:rPr>
              <w:t>ESC/POS</w:t>
            </w:r>
          </w:p>
        </w:tc>
        <w:tc>
          <w:tcPr>
            <w:tcW w:type="dxa" w:w="4703"/>
          </w:tcPr>
          <w:p>
            <w:pPr>
              <w:jc w:val="left"/>
            </w:pPr>
            <w:r>
              <w:rPr>
                <w:rFonts w:ascii="Calibri" w:hAnsi="Calibri"/>
                <w:sz w:val="20"/>
              </w:rPr>
              <w:t>Protokol standar printer thermal</w:t>
            </w:r>
          </w:p>
        </w:tc>
      </w:tr>
      <w:tr>
        <w:tc>
          <w:tcPr>
            <w:tcW w:type="dxa" w:w="4703"/>
            <w:shd w:fill="F1F5F9" w:val="clear"/>
          </w:tcPr>
          <w:p>
            <w:pPr>
              <w:jc w:val="left"/>
            </w:pPr>
            <w:r>
              <w:rPr>
                <w:rFonts w:ascii="Calibri" w:hAnsi="Calibri"/>
                <w:sz w:val="20"/>
              </w:rPr>
              <w:t>QRIS</w:t>
            </w:r>
          </w:p>
        </w:tc>
        <w:tc>
          <w:tcPr>
            <w:tcW w:type="dxa" w:w="4703"/>
            <w:shd w:fill="F1F5F9" w:val="clear"/>
          </w:tcPr>
          <w:p>
            <w:pPr>
              <w:jc w:val="left"/>
            </w:pPr>
            <w:r>
              <w:rPr>
                <w:rFonts w:ascii="Calibri" w:hAnsi="Calibri"/>
                <w:sz w:val="20"/>
              </w:rPr>
              <w:t>Quick Response Code Indonesian Standard</w:t>
            </w:r>
          </w:p>
        </w:tc>
      </w:tr>
    </w:tbl>
    <w:p>
      <w:pPr>
        <w:spacing w:after="80"/>
      </w:pPr>
    </w:p>
    <w:p>
      <w:r>
        <w:br w:type="page"/>
      </w:r>
    </w:p>
    <w:p>
      <w:pPr>
        <w:pStyle w:val="Heading1"/>
      </w:pPr>
      <w:r>
        <w:t>18. Lampiran</w:t>
      </w:r>
    </w:p>
    <w:p>
      <w:pPr>
        <w:shd w:fill="EFF6FF" w:val="clear"/>
        <w:spacing w:before="120"/>
        <w:ind w:left="227" w:right="227"/>
      </w:pPr>
      <w:r>
        <w:rPr>
          <w:b/>
          <w:color w:val="1E40AF"/>
          <w:sz w:val="22"/>
        </w:rPr>
        <w:t>Uraian Singkat Bab</w:t>
      </w:r>
    </w:p>
    <w:p>
      <w:pPr>
        <w:shd w:fill="EFF6FF" w:val="clear"/>
        <w:spacing w:after="160"/>
        <w:ind w:left="227" w:right="227"/>
      </w:pPr>
      <w:r>
        <w:rPr>
          <w:rFonts w:ascii="Calibri" w:hAnsi="Calibri"/>
          <w:sz w:val="20"/>
        </w:rPr>
        <w:t>Bab ini memuat lampiran pendukung: diagram status, format transaksi, rumus perhitungan, checklist review, dan arsitektur dual-client.</w:t>
      </w:r>
    </w:p>
    <w:p>
      <w:pPr>
        <w:pStyle w:val="Heading2"/>
      </w:pPr>
      <w:r>
        <w:t>Lampiran A — Status Order (State Machine)</w:t>
      </w:r>
    </w:p>
    <w:p>
      <w:pPr>
        <w:shd w:fill="F8FAFC" w:val="clear"/>
        <w:spacing w:before="80" w:after="120"/>
        <w:ind w:left="227"/>
      </w:pPr>
      <w:r>
        <w:rPr>
          <w:rFonts w:ascii="Consolas" w:hAnsi="Consolas"/>
          <w:color w:val="334155"/>
          <w:sz w:val="16"/>
        </w:rPr>
        <w:t xml:space="preserve">                    ┌─────────┐</w:t>
      </w:r>
      <w:r>
        <w:br/>
      </w:r>
      <w:r>
        <w:rPr>
          <w:rFonts w:ascii="Consolas" w:hAnsi="Consolas"/>
          <w:color w:val="334155"/>
          <w:sz w:val="16"/>
        </w:rPr>
        <w:t xml:space="preserve">                    │  draft  │</w:t>
      </w:r>
      <w:r>
        <w:br/>
      </w:r>
      <w:r>
        <w:rPr>
          <w:rFonts w:ascii="Consolas" w:hAnsi="Consolas"/>
          <w:color w:val="334155"/>
          <w:sz w:val="16"/>
        </w:rPr>
        <w:t xml:space="preserve">                    └────┬────┘</w:t>
      </w:r>
      <w:r>
        <w:br/>
      </w:r>
      <w:r>
        <w:rPr>
          <w:rFonts w:ascii="Consolas" w:hAnsi="Consolas"/>
          <w:color w:val="334155"/>
          <w:sz w:val="16"/>
        </w:rPr>
        <w:t xml:space="preserve">                         │ confirm</w:t>
      </w:r>
      <w:r>
        <w:br/>
      </w:r>
      <w:r>
        <w:rPr>
          <w:rFonts w:ascii="Consolas" w:hAnsi="Consolas"/>
          <w:color w:val="334155"/>
          <w:sz w:val="16"/>
        </w:rPr>
        <w:t xml:space="preserve">                         ▼</w:t>
      </w:r>
      <w:r>
        <w:br/>
      </w:r>
      <w:r>
        <w:rPr>
          <w:rFonts w:ascii="Consolas" w:hAnsi="Consolas"/>
          <w:color w:val="334155"/>
          <w:sz w:val="16"/>
        </w:rPr>
        <w:t xml:space="preserve">                    ┌─────────┐</w:t>
      </w:r>
      <w:r>
        <w:br/>
      </w:r>
      <w:r>
        <w:rPr>
          <w:rFonts w:ascii="Consolas" w:hAnsi="Consolas"/>
          <w:color w:val="334155"/>
          <w:sz w:val="16"/>
        </w:rPr>
        <w:t xml:space="preserve">              ┌─────│confirmed│─────┐</w:t>
      </w:r>
      <w:r>
        <w:br/>
      </w:r>
      <w:r>
        <w:rPr>
          <w:rFonts w:ascii="Consolas" w:hAnsi="Consolas"/>
          <w:color w:val="334155"/>
          <w:sz w:val="16"/>
        </w:rPr>
        <w:t xml:space="preserve">              │     └────┬────┘     │</w:t>
      </w:r>
      <w:r>
        <w:br/>
      </w:r>
      <w:r>
        <w:rPr>
          <w:rFonts w:ascii="Consolas" w:hAnsi="Consolas"/>
          <w:color w:val="334155"/>
          <w:sz w:val="16"/>
        </w:rPr>
        <w:t xml:space="preserve">              │ void     │          │</w:t>
      </w:r>
      <w:r>
        <w:br/>
      </w:r>
      <w:r>
        <w:rPr>
          <w:rFonts w:ascii="Consolas" w:hAnsi="Consolas"/>
          <w:color w:val="334155"/>
          <w:sz w:val="16"/>
        </w:rPr>
        <w:t xml:space="preserve">              ▼          ▼          │</w:t>
      </w:r>
      <w:r>
        <w:br/>
      </w:r>
      <w:r>
        <w:rPr>
          <w:rFonts w:ascii="Consolas" w:hAnsi="Consolas"/>
          <w:color w:val="334155"/>
          <w:sz w:val="16"/>
        </w:rPr>
        <w:t xml:space="preserve">         ┌────────┐  ┌─────────┐   │</w:t>
      </w:r>
      <w:r>
        <w:br/>
      </w:r>
      <w:r>
        <w:rPr>
          <w:rFonts w:ascii="Consolas" w:hAnsi="Consolas"/>
          <w:color w:val="334155"/>
          <w:sz w:val="16"/>
        </w:rPr>
        <w:t xml:space="preserve">         │  void  │  │preparing│   │</w:t>
      </w:r>
      <w:r>
        <w:br/>
      </w:r>
      <w:r>
        <w:rPr>
          <w:rFonts w:ascii="Consolas" w:hAnsi="Consolas"/>
          <w:color w:val="334155"/>
          <w:sz w:val="16"/>
        </w:rPr>
        <w:t xml:space="preserve">         └────────┘  └────┬────┘   │</w:t>
      </w:r>
      <w:r>
        <w:br/>
      </w:r>
      <w:r>
        <w:rPr>
          <w:rFonts w:ascii="Consolas" w:hAnsi="Consolas"/>
          <w:color w:val="334155"/>
          <w:sz w:val="16"/>
        </w:rPr>
        <w:t xml:space="preserve">                           │        │</w:t>
      </w:r>
      <w:r>
        <w:br/>
      </w:r>
      <w:r>
        <w:rPr>
          <w:rFonts w:ascii="Consolas" w:hAnsi="Consolas"/>
          <w:color w:val="334155"/>
          <w:sz w:val="16"/>
        </w:rPr>
        <w:t xml:space="preserve">                           ▼        │</w:t>
      </w:r>
      <w:r>
        <w:br/>
      </w:r>
      <w:r>
        <w:rPr>
          <w:rFonts w:ascii="Consolas" w:hAnsi="Consolas"/>
          <w:color w:val="334155"/>
          <w:sz w:val="16"/>
        </w:rPr>
        <w:t xml:space="preserve">                      ┌─────────┐   │</w:t>
      </w:r>
      <w:r>
        <w:br/>
      </w:r>
      <w:r>
        <w:rPr>
          <w:rFonts w:ascii="Consolas" w:hAnsi="Consolas"/>
          <w:color w:val="334155"/>
          <w:sz w:val="16"/>
        </w:rPr>
        <w:t xml:space="preserve">                      │  ready  │   │</w:t>
      </w:r>
      <w:r>
        <w:br/>
      </w:r>
      <w:r>
        <w:rPr>
          <w:rFonts w:ascii="Consolas" w:hAnsi="Consolas"/>
          <w:color w:val="334155"/>
          <w:sz w:val="16"/>
        </w:rPr>
        <w:t xml:space="preserve">                      └────┬────┘   │</w:t>
      </w:r>
      <w:r>
        <w:br/>
      </w:r>
      <w:r>
        <w:rPr>
          <w:rFonts w:ascii="Consolas" w:hAnsi="Consolas"/>
          <w:color w:val="334155"/>
          <w:sz w:val="16"/>
        </w:rPr>
        <w:t xml:space="preserve">                           │ serve  │</w:t>
      </w:r>
      <w:r>
        <w:br/>
      </w:r>
      <w:r>
        <w:rPr>
          <w:rFonts w:ascii="Consolas" w:hAnsi="Consolas"/>
          <w:color w:val="334155"/>
          <w:sz w:val="16"/>
        </w:rPr>
        <w:t xml:space="preserve">                           ▼        │</w:t>
      </w:r>
      <w:r>
        <w:br/>
      </w:r>
      <w:r>
        <w:rPr>
          <w:rFonts w:ascii="Consolas" w:hAnsi="Consolas"/>
          <w:color w:val="334155"/>
          <w:sz w:val="16"/>
        </w:rPr>
        <w:t xml:space="preserve">                      ┌─────────┐   │</w:t>
      </w:r>
      <w:r>
        <w:br/>
      </w:r>
      <w:r>
        <w:rPr>
          <w:rFonts w:ascii="Consolas" w:hAnsi="Consolas"/>
          <w:color w:val="334155"/>
          <w:sz w:val="16"/>
        </w:rPr>
        <w:t xml:space="preserve">                      │ served  │   │</w:t>
      </w:r>
      <w:r>
        <w:br/>
      </w:r>
      <w:r>
        <w:rPr>
          <w:rFonts w:ascii="Consolas" w:hAnsi="Consolas"/>
          <w:color w:val="334155"/>
          <w:sz w:val="16"/>
        </w:rPr>
        <w:t xml:space="preserve">                      └────┬────┘   │</w:t>
      </w:r>
      <w:r>
        <w:br/>
      </w:r>
      <w:r>
        <w:rPr>
          <w:rFonts w:ascii="Consolas" w:hAnsi="Consolas"/>
          <w:color w:val="334155"/>
          <w:sz w:val="16"/>
        </w:rPr>
        <w:t xml:space="preserve">                           │ pay    │</w:t>
      </w:r>
      <w:r>
        <w:br/>
      </w:r>
      <w:r>
        <w:rPr>
          <w:rFonts w:ascii="Consolas" w:hAnsi="Consolas"/>
          <w:color w:val="334155"/>
          <w:sz w:val="16"/>
        </w:rPr>
        <w:t xml:space="preserve">                           ▼        │</w:t>
      </w:r>
      <w:r>
        <w:br/>
      </w:r>
      <w:r>
        <w:rPr>
          <w:rFonts w:ascii="Consolas" w:hAnsi="Consolas"/>
          <w:color w:val="334155"/>
          <w:sz w:val="16"/>
        </w:rPr>
        <w:t xml:space="preserve">                      ┌─────────┐   │</w:t>
      </w:r>
      <w:r>
        <w:br/>
      </w:r>
      <w:r>
        <w:rPr>
          <w:rFonts w:ascii="Consolas" w:hAnsi="Consolas"/>
          <w:color w:val="334155"/>
          <w:sz w:val="16"/>
        </w:rPr>
        <w:t xml:space="preserve">                      │  paid   │◄──┘</w:t>
      </w:r>
      <w:r>
        <w:br/>
      </w:r>
      <w:r>
        <w:rPr>
          <w:rFonts w:ascii="Consolas" w:hAnsi="Consolas"/>
          <w:color w:val="334155"/>
          <w:sz w:val="16"/>
        </w:rPr>
        <w:t xml:space="preserve">                      └─────────┘</w:t>
      </w:r>
    </w:p>
    <w:p>
      <w:pPr>
        <w:pStyle w:val="Heading2"/>
      </w:pPr>
      <w:r>
        <w:t>Lampiran B — Status Order Item (KDS)</w:t>
      </w:r>
    </w:p>
    <w:p>
      <w:pPr>
        <w:shd w:fill="F8FAFC" w:val="clear"/>
        <w:spacing w:before="80" w:after="120"/>
        <w:ind w:left="227"/>
      </w:pPr>
      <w:r>
        <w:rPr>
          <w:rFonts w:ascii="Consolas" w:hAnsi="Consolas"/>
          <w:color w:val="334155"/>
          <w:sz w:val="18"/>
        </w:rPr>
        <w:t>pending → preparing → ready → served</w:t>
      </w:r>
    </w:p>
    <w:p>
      <w:pPr>
        <w:pStyle w:val="Heading2"/>
      </w:pPr>
      <w:r>
        <w:t>Lampiran C — Format Nomor Transaksi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val="clear"/>
          </w:tcPr>
          <w:p>
            <w:pPr>
              <w:jc w:val="center"/>
            </w:pPr>
            <w:r>
              <w:rPr>
                <w:b/>
                <w:color w:val="FFFFFF"/>
                <w:sz w:val="20"/>
              </w:rPr>
              <w:t>Tipe</w:t>
            </w:r>
          </w:p>
        </w:tc>
        <w:tc>
          <w:tcPr>
            <w:tcW w:type="dxa" w:w="3135"/>
            <w:shd w:fill="1E40AF" w:val="clear"/>
          </w:tcPr>
          <w:p>
            <w:pPr>
              <w:jc w:val="center"/>
            </w:pPr>
            <w:r>
              <w:rPr>
                <w:b/>
                <w:color w:val="FFFFFF"/>
                <w:sz w:val="20"/>
              </w:rPr>
              <w:t>Format</w:t>
            </w:r>
          </w:p>
        </w:tc>
        <w:tc>
          <w:tcPr>
            <w:tcW w:type="dxa" w:w="3135"/>
            <w:shd w:fill="1E40AF" w:val="clear"/>
          </w:tcPr>
          <w:p>
            <w:pPr>
              <w:jc w:val="center"/>
            </w:pPr>
            <w:r>
              <w:rPr>
                <w:b/>
                <w:color w:val="FFFFFF"/>
                <w:sz w:val="20"/>
              </w:rPr>
              <w:t>Contoh</w:t>
            </w:r>
          </w:p>
        </w:tc>
      </w:tr>
      <w:tr>
        <w:tc>
          <w:tcPr>
            <w:tcW w:type="dxa" w:w="3135"/>
          </w:tcPr>
          <w:p>
            <w:pPr>
              <w:jc w:val="left"/>
            </w:pPr>
            <w:r>
              <w:rPr>
                <w:rFonts w:ascii="Calibri" w:hAnsi="Calibri"/>
                <w:sz w:val="20"/>
              </w:rPr>
              <w:t>Order Number</w:t>
            </w:r>
          </w:p>
        </w:tc>
        <w:tc>
          <w:tcPr>
            <w:tcW w:type="dxa" w:w="3135"/>
          </w:tcPr>
          <w:p>
            <w:pPr>
              <w:jc w:val="left"/>
            </w:pPr>
            <w:r>
              <w:rPr>
                <w:rFonts w:ascii="Consolas" w:hAnsi="Consolas"/>
                <w:color w:val="BE123C"/>
                <w:sz w:val="20"/>
              </w:rPr>
              <w:t>ORD-YYYYMMDD-XXX</w:t>
            </w:r>
          </w:p>
        </w:tc>
        <w:tc>
          <w:tcPr>
            <w:tcW w:type="dxa" w:w="3135"/>
          </w:tcPr>
          <w:p>
            <w:pPr>
              <w:jc w:val="left"/>
            </w:pPr>
            <w:r>
              <w:rPr>
                <w:rFonts w:ascii="Calibri" w:hAnsi="Calibri"/>
                <w:sz w:val="20"/>
              </w:rPr>
              <w:t>ORD-20260608-001</w:t>
            </w:r>
          </w:p>
        </w:tc>
      </w:tr>
      <w:tr>
        <w:tc>
          <w:tcPr>
            <w:tcW w:type="dxa" w:w="3135"/>
            <w:shd w:fill="F1F5F9" w:val="clear"/>
          </w:tcPr>
          <w:p>
            <w:pPr>
              <w:jc w:val="left"/>
            </w:pPr>
            <w:r>
              <w:rPr>
                <w:rFonts w:ascii="Calibri" w:hAnsi="Calibri"/>
                <w:sz w:val="20"/>
              </w:rPr>
              <w:t>Receipt Number</w:t>
            </w:r>
          </w:p>
        </w:tc>
        <w:tc>
          <w:tcPr>
            <w:tcW w:type="dxa" w:w="3135"/>
            <w:shd w:fill="F1F5F9" w:val="clear"/>
          </w:tcPr>
          <w:p>
            <w:pPr>
              <w:jc w:val="left"/>
            </w:pPr>
            <w:r>
              <w:rPr>
                <w:rFonts w:ascii="Consolas" w:hAnsi="Consolas"/>
                <w:color w:val="BE123C"/>
                <w:sz w:val="20"/>
              </w:rPr>
              <w:t>RCP-YYYYMMDD-XXX</w:t>
            </w:r>
          </w:p>
        </w:tc>
        <w:tc>
          <w:tcPr>
            <w:tcW w:type="dxa" w:w="3135"/>
            <w:shd w:fill="F1F5F9" w:val="clear"/>
          </w:tcPr>
          <w:p>
            <w:pPr>
              <w:jc w:val="left"/>
            </w:pPr>
            <w:r>
              <w:rPr>
                <w:rFonts w:ascii="Calibri" w:hAnsi="Calibri"/>
                <w:sz w:val="20"/>
              </w:rPr>
              <w:t>RCP-20260608-001</w:t>
            </w:r>
          </w:p>
        </w:tc>
      </w:tr>
      <w:tr>
        <w:tc>
          <w:tcPr>
            <w:tcW w:type="dxa" w:w="3135"/>
          </w:tcPr>
          <w:p>
            <w:pPr>
              <w:jc w:val="left"/>
            </w:pPr>
            <w:r>
              <w:rPr>
                <w:rFonts w:ascii="Calibri" w:hAnsi="Calibri"/>
                <w:sz w:val="20"/>
              </w:rPr>
              <w:t>Invoice Number</w:t>
            </w:r>
          </w:p>
        </w:tc>
        <w:tc>
          <w:tcPr>
            <w:tcW w:type="dxa" w:w="3135"/>
          </w:tcPr>
          <w:p>
            <w:pPr>
              <w:jc w:val="left"/>
            </w:pPr>
            <w:r>
              <w:rPr>
                <w:rFonts w:ascii="Consolas" w:hAnsi="Consolas"/>
                <w:color w:val="BE123C"/>
                <w:sz w:val="20"/>
              </w:rPr>
              <w:t>INV-YYYYMMDD-XXX</w:t>
            </w:r>
          </w:p>
        </w:tc>
        <w:tc>
          <w:tcPr>
            <w:tcW w:type="dxa" w:w="3135"/>
          </w:tcPr>
          <w:p>
            <w:pPr>
              <w:jc w:val="left"/>
            </w:pPr>
            <w:r>
              <w:rPr>
                <w:rFonts w:ascii="Calibri" w:hAnsi="Calibri"/>
                <w:sz w:val="20"/>
              </w:rPr>
              <w:t>INV-20260608-001</w:t>
            </w:r>
          </w:p>
        </w:tc>
      </w:tr>
    </w:tbl>
    <w:p>
      <w:pPr>
        <w:spacing w:after="80"/>
      </w:pPr>
    </w:p>
    <w:p>
      <w:pPr>
        <w:pStyle w:val="Heading2"/>
      </w:pPr>
      <w:r>
        <w:t>Lampiran D — Kalkulasi Tagihan</w:t>
      </w:r>
    </w:p>
    <w:p>
      <w:pPr>
        <w:shd w:fill="F8FAFC" w:val="clear"/>
        <w:spacing w:before="80" w:after="120"/>
        <w:ind w:left="227"/>
      </w:pPr>
      <w:r>
        <w:rPr>
          <w:rFonts w:ascii="Consolas" w:hAnsi="Consolas"/>
          <w:color w:val="334155"/>
          <w:sz w:val="18"/>
        </w:rPr>
        <w:t>subtotal       = Σ (item_qty × unit_price + modifier_prices)</w:t>
      </w:r>
      <w:r>
        <w:br/>
      </w:r>
      <w:r>
        <w:rPr>
          <w:rFonts w:ascii="Consolas" w:hAnsi="Consolas"/>
          <w:color w:val="334155"/>
          <w:sz w:val="18"/>
        </w:rPr>
        <w:t>discount       = subtotal × discount_percentage  (atau nominal tetap)</w:t>
      </w:r>
      <w:r>
        <w:br/>
      </w:r>
      <w:r>
        <w:rPr>
          <w:rFonts w:ascii="Consolas" w:hAnsi="Consolas"/>
          <w:color w:val="334155"/>
          <w:sz w:val="18"/>
        </w:rPr>
        <w:t>taxable_amount = subtotal - discount</w:t>
      </w:r>
      <w:r>
        <w:br/>
      </w:r>
      <w:r>
        <w:rPr>
          <w:rFonts w:ascii="Consolas" w:hAnsi="Consolas"/>
          <w:color w:val="334155"/>
          <w:sz w:val="18"/>
        </w:rPr>
        <w:t>tax_amount     = taxable_amount × tax_percentage</w:t>
      </w:r>
      <w:r>
        <w:br/>
      </w:r>
      <w:r>
        <w:rPr>
          <w:rFonts w:ascii="Consolas" w:hAnsi="Consolas"/>
          <w:color w:val="334155"/>
          <w:sz w:val="18"/>
        </w:rPr>
        <w:t>service_charge = taxable_amount × service_charge_percentage</w:t>
      </w:r>
      <w:r>
        <w:br/>
      </w:r>
      <w:r>
        <w:rPr>
          <w:rFonts w:ascii="Consolas" w:hAnsi="Consolas"/>
          <w:color w:val="334155"/>
          <w:sz w:val="18"/>
        </w:rPr>
        <w:t>total_amount   = taxable_amount + tax_amount + service_charge</w:t>
      </w:r>
      <w:r>
        <w:br/>
      </w:r>
      <w:r>
        <w:rPr>
          <w:rFonts w:ascii="Consolas" w:hAnsi="Consolas"/>
          <w:color w:val="334155"/>
          <w:sz w:val="18"/>
        </w:rPr>
        <w:t>change_amount  = amount_received - total_amount  (hanya cash)</w:t>
      </w:r>
    </w:p>
    <w:p>
      <w:pPr>
        <w:pStyle w:val="Heading2"/>
      </w:pPr>
      <w:r>
        <w:t>Lampiran E — Checklist Review Dokumen</w:t>
      </w:r>
    </w:p>
    <w:tbl>
      <w:tblPr>
        <w:tblStyle w:val="TableGrid"/>
        <w:tblW w:type="auto" w:w="0"/>
        <w:jc w:val="center"/>
        <w:tblLook w:firstColumn="1" w:firstRow="1" w:lastColumn="0" w:lastRow="0" w:noHBand="0" w:noVBand="1" w:val="04A0"/>
      </w:tblPr>
      <w:tblGrid>
        <w:gridCol w:w="4703"/>
        <w:gridCol w:w="4703"/>
      </w:tblGrid>
      <w:tr>
        <w:tc>
          <w:tcPr>
            <w:tcW w:type="dxa" w:w="4703"/>
            <w:shd w:fill="1E40AF" w:val="clear"/>
          </w:tcPr>
          <w:p>
            <w:pPr>
              <w:jc w:val="center"/>
            </w:pPr>
            <w:r>
              <w:rPr>
                <w:b/>
                <w:color w:val="FFFFFF"/>
                <w:sz w:val="20"/>
              </w:rPr>
              <w:t>Item</w:t>
            </w:r>
          </w:p>
        </w:tc>
        <w:tc>
          <w:tcPr>
            <w:tcW w:type="dxa" w:w="4703"/>
            <w:shd w:fill="1E40AF" w:val="clear"/>
          </w:tcPr>
          <w:p>
            <w:pPr>
              <w:jc w:val="center"/>
            </w:pPr>
            <w:r>
              <w:rPr>
                <w:b/>
                <w:color w:val="FFFFFF"/>
                <w:sz w:val="20"/>
              </w:rPr>
              <w:t>Status</w:t>
            </w:r>
          </w:p>
        </w:tc>
      </w:tr>
      <w:tr>
        <w:tc>
          <w:tcPr>
            <w:tcW w:type="dxa" w:w="4703"/>
          </w:tcPr>
          <w:p>
            <w:pPr>
              <w:jc w:val="left"/>
            </w:pPr>
            <w:r>
              <w:rPr>
                <w:rFonts w:ascii="Calibri" w:hAnsi="Calibri"/>
                <w:sz w:val="20"/>
              </w:rPr>
              <w:t>Semua 5 workflow tercakup</w:t>
            </w:r>
          </w:p>
        </w:tc>
        <w:tc>
          <w:tcPr>
            <w:tcW w:type="dxa" w:w="4703"/>
          </w:tcPr>
          <w:p>
            <w:pPr>
              <w:jc w:val="left"/>
            </w:pPr>
            <w:r>
              <w:rPr>
                <w:rFonts w:ascii="Calibri" w:hAnsi="Calibri"/>
                <w:sz w:val="20"/>
              </w:rPr>
              <w:t>✅</w:t>
            </w:r>
          </w:p>
        </w:tc>
      </w:tr>
      <w:tr>
        <w:tc>
          <w:tcPr>
            <w:tcW w:type="dxa" w:w="4703"/>
            <w:shd w:fill="F1F5F9" w:val="clear"/>
          </w:tcPr>
          <w:p>
            <w:pPr>
              <w:jc w:val="left"/>
            </w:pPr>
            <w:r>
              <w:rPr>
                <w:rFonts w:ascii="Calibri" w:hAnsi="Calibri"/>
                <w:sz w:val="20"/>
              </w:rPr>
              <w:t>Functional requirements terdefinisi</w:t>
            </w:r>
          </w:p>
        </w:tc>
        <w:tc>
          <w:tcPr>
            <w:tcW w:type="dxa" w:w="4703"/>
            <w:shd w:fill="F1F5F9" w:val="clear"/>
          </w:tcPr>
          <w:p>
            <w:pPr>
              <w:jc w:val="left"/>
            </w:pPr>
            <w:r>
              <w:rPr>
                <w:rFonts w:ascii="Calibri" w:hAnsi="Calibri"/>
                <w:sz w:val="20"/>
              </w:rPr>
              <w:t>✅</w:t>
            </w:r>
          </w:p>
        </w:tc>
      </w:tr>
      <w:tr>
        <w:tc>
          <w:tcPr>
            <w:tcW w:type="dxa" w:w="4703"/>
          </w:tcPr>
          <w:p>
            <w:pPr>
              <w:jc w:val="left"/>
            </w:pPr>
            <w:r>
              <w:rPr>
                <w:rFonts w:ascii="Calibri" w:hAnsi="Calibri"/>
                <w:sz w:val="20"/>
              </w:rPr>
              <w:t>Database schema lengkap</w:t>
            </w:r>
          </w:p>
        </w:tc>
        <w:tc>
          <w:tcPr>
            <w:tcW w:type="dxa" w:w="4703"/>
          </w:tcPr>
          <w:p>
            <w:pPr>
              <w:jc w:val="left"/>
            </w:pPr>
            <w:r>
              <w:rPr>
                <w:rFonts w:ascii="Calibri" w:hAnsi="Calibri"/>
                <w:sz w:val="20"/>
              </w:rPr>
              <w:t>✅</w:t>
            </w:r>
          </w:p>
        </w:tc>
      </w:tr>
      <w:tr>
        <w:tc>
          <w:tcPr>
            <w:tcW w:type="dxa" w:w="4703"/>
            <w:shd w:fill="F1F5F9" w:val="clear"/>
          </w:tcPr>
          <w:p>
            <w:pPr>
              <w:jc w:val="left"/>
            </w:pPr>
            <w:r>
              <w:rPr>
                <w:rFonts w:ascii="Calibri" w:hAnsi="Calibri"/>
                <w:sz w:val="20"/>
              </w:rPr>
              <w:t>API endpoints terdokumentasi</w:t>
            </w:r>
          </w:p>
        </w:tc>
        <w:tc>
          <w:tcPr>
            <w:tcW w:type="dxa" w:w="4703"/>
            <w:shd w:fill="F1F5F9" w:val="clear"/>
          </w:tcPr>
          <w:p>
            <w:pPr>
              <w:jc w:val="left"/>
            </w:pPr>
            <w:r>
              <w:rPr>
                <w:rFonts w:ascii="Calibri" w:hAnsi="Calibri"/>
                <w:sz w:val="20"/>
              </w:rPr>
              <w:t>✅</w:t>
            </w:r>
          </w:p>
        </w:tc>
      </w:tr>
      <w:tr>
        <w:tc>
          <w:tcPr>
            <w:tcW w:type="dxa" w:w="4703"/>
          </w:tcPr>
          <w:p>
            <w:pPr>
              <w:jc w:val="left"/>
            </w:pPr>
            <w:r>
              <w:rPr>
                <w:rFonts w:ascii="Calibri" w:hAnsi="Calibri"/>
                <w:sz w:val="20"/>
              </w:rPr>
              <w:t>Wireframe halaman utama</w:t>
            </w:r>
          </w:p>
        </w:tc>
        <w:tc>
          <w:tcPr>
            <w:tcW w:type="dxa" w:w="4703"/>
          </w:tcPr>
          <w:p>
            <w:pPr>
              <w:jc w:val="left"/>
            </w:pPr>
            <w:r>
              <w:rPr>
                <w:rFonts w:ascii="Calibri" w:hAnsi="Calibri"/>
                <w:sz w:val="20"/>
              </w:rPr>
              <w:t>✅</w:t>
            </w:r>
          </w:p>
        </w:tc>
      </w:tr>
      <w:tr>
        <w:tc>
          <w:tcPr>
            <w:tcW w:type="dxa" w:w="4703"/>
            <w:shd w:fill="F1F5F9" w:val="clear"/>
          </w:tcPr>
          <w:p>
            <w:pPr>
              <w:jc w:val="left"/>
            </w:pPr>
            <w:r>
              <w:rPr>
                <w:rFonts w:ascii="Calibri" w:hAnsi="Calibri"/>
                <w:sz w:val="20"/>
              </w:rPr>
              <w:t>Business rules jelas</w:t>
            </w:r>
          </w:p>
        </w:tc>
        <w:tc>
          <w:tcPr>
            <w:tcW w:type="dxa" w:w="4703"/>
            <w:shd w:fill="F1F5F9" w:val="clear"/>
          </w:tcPr>
          <w:p>
            <w:pPr>
              <w:jc w:val="left"/>
            </w:pPr>
            <w:r>
              <w:rPr>
                <w:rFonts w:ascii="Calibri" w:hAnsi="Calibri"/>
                <w:sz w:val="20"/>
              </w:rPr>
              <w:t>✅</w:t>
            </w:r>
          </w:p>
        </w:tc>
      </w:tr>
      <w:tr>
        <w:tc>
          <w:tcPr>
            <w:tcW w:type="dxa" w:w="4703"/>
          </w:tcPr>
          <w:p>
            <w:pPr>
              <w:jc w:val="left"/>
            </w:pPr>
            <w:r>
              <w:rPr>
                <w:rFonts w:ascii="Calibri" w:hAnsi="Calibri"/>
                <w:sz w:val="20"/>
              </w:rPr>
              <w:t>Milestone pengembangan</w:t>
            </w:r>
          </w:p>
        </w:tc>
        <w:tc>
          <w:tcPr>
            <w:tcW w:type="dxa" w:w="4703"/>
          </w:tcPr>
          <w:p>
            <w:pPr>
              <w:jc w:val="left"/>
            </w:pPr>
            <w:r>
              <w:rPr>
                <w:rFonts w:ascii="Calibri" w:hAnsi="Calibri"/>
                <w:sz w:val="20"/>
              </w:rPr>
              <w:t>✅</w:t>
            </w:r>
          </w:p>
        </w:tc>
      </w:tr>
      <w:tr>
        <w:tc>
          <w:tcPr>
            <w:tcW w:type="dxa" w:w="4703"/>
            <w:shd w:fill="F1F5F9" w:val="clear"/>
          </w:tcPr>
          <w:p>
            <w:pPr>
              <w:jc w:val="left"/>
            </w:pPr>
            <w:r>
              <w:rPr>
                <w:rFonts w:ascii="Calibri" w:hAnsi="Calibri"/>
                <w:sz w:val="20"/>
              </w:rPr>
              <w:t>Testing strategy</w:t>
            </w:r>
          </w:p>
        </w:tc>
        <w:tc>
          <w:tcPr>
            <w:tcW w:type="dxa" w:w="4703"/>
            <w:shd w:fill="F1F5F9" w:val="clear"/>
          </w:tcPr>
          <w:p>
            <w:pPr>
              <w:jc w:val="left"/>
            </w:pPr>
            <w:r>
              <w:rPr>
                <w:rFonts w:ascii="Calibri" w:hAnsi="Calibri"/>
                <w:sz w:val="20"/>
              </w:rPr>
              <w:t>✅</w:t>
            </w:r>
          </w:p>
        </w:tc>
      </w:tr>
      <w:tr>
        <w:tc>
          <w:tcPr>
            <w:tcW w:type="dxa" w:w="4703"/>
          </w:tcPr>
          <w:p>
            <w:pPr>
              <w:jc w:val="left"/>
            </w:pPr>
            <w:r>
              <w:rPr>
                <w:rFonts w:ascii="Calibri" w:hAnsi="Calibri"/>
                <w:sz w:val="20"/>
              </w:rPr>
              <w:t>Arsitektur dual-client (Dashboard + Mobile)</w:t>
            </w:r>
          </w:p>
        </w:tc>
        <w:tc>
          <w:tcPr>
            <w:tcW w:type="dxa" w:w="4703"/>
          </w:tcPr>
          <w:p>
            <w:pPr>
              <w:jc w:val="left"/>
            </w:pPr>
            <w:r>
              <w:rPr>
                <w:rFonts w:ascii="Calibri" w:hAnsi="Calibri"/>
                <w:sz w:val="20"/>
              </w:rPr>
              <w:t>✅</w:t>
            </w:r>
          </w:p>
        </w:tc>
      </w:tr>
      <w:tr>
        <w:tc>
          <w:tcPr>
            <w:tcW w:type="dxa" w:w="4703"/>
            <w:shd w:fill="F1F5F9" w:val="clear"/>
          </w:tcPr>
          <w:p>
            <w:pPr>
              <w:jc w:val="left"/>
            </w:pPr>
            <w:r>
              <w:rPr>
                <w:rFonts w:ascii="Calibri" w:hAnsi="Calibri"/>
                <w:sz w:val="20"/>
              </w:rPr>
              <w:t>Status implementasi Fase 1 &amp; 2</w:t>
            </w:r>
          </w:p>
        </w:tc>
        <w:tc>
          <w:tcPr>
            <w:tcW w:type="dxa" w:w="4703"/>
            <w:shd w:fill="F1F5F9" w:val="clear"/>
          </w:tcPr>
          <w:p>
            <w:pPr>
              <w:jc w:val="left"/>
            </w:pPr>
            <w:r>
              <w:rPr>
                <w:rFonts w:ascii="Calibri" w:hAnsi="Calibri"/>
                <w:sz w:val="20"/>
              </w:rPr>
              <w:t>✅</w:t>
            </w:r>
          </w:p>
        </w:tc>
      </w:tr>
      <w:tr>
        <w:tc>
          <w:tcPr>
            <w:tcW w:type="dxa" w:w="4703"/>
          </w:tcPr>
          <w:p>
            <w:pPr>
              <w:jc w:val="left"/>
            </w:pPr>
            <w:r>
              <w:rPr>
                <w:rFonts w:ascii="Calibri" w:hAnsi="Calibri"/>
                <w:sz w:val="20"/>
              </w:rPr>
              <w:t>Lampiran F — pembagian fitur per client</w:t>
            </w:r>
          </w:p>
        </w:tc>
        <w:tc>
          <w:tcPr>
            <w:tcW w:type="dxa" w:w="4703"/>
          </w:tcPr>
          <w:p>
            <w:pPr>
              <w:jc w:val="left"/>
            </w:pPr>
            <w:r>
              <w:rPr>
                <w:rFonts w:ascii="Calibri" w:hAnsi="Calibri"/>
                <w:sz w:val="20"/>
              </w:rPr>
              <w:t>✅</w:t>
            </w:r>
          </w:p>
        </w:tc>
      </w:tr>
    </w:tbl>
    <w:p>
      <w:pPr>
        <w:spacing w:after="80"/>
      </w:pPr>
    </w:p>
    <w:p>
      <w:pPr>
        <w:pStyle w:val="Heading2"/>
      </w:pPr>
      <w:r>
        <w:t>Lampiran F — Arsitektur Dual-Client (Dashboard + Mobile)</w:t>
      </w:r>
    </w:p>
    <w:p>
      <w:pPr>
        <w:spacing w:before="80" w:after="120"/>
        <w:ind w:left="340"/>
        <w:shd w:fill="EFF6FF" w:val="clear"/>
      </w:pPr>
      <w:r>
        <w:rPr>
          <w:rFonts w:ascii="Calibri" w:hAnsi="Calibri"/>
          <w:b/>
          <w:sz w:val="20"/>
        </w:rPr>
        <w:t>Keterangan:</w:t>
      </w:r>
      <w:r>
        <w:rPr>
          <w:rFonts w:ascii="Calibri" w:hAnsi="Calibri"/>
          <w:sz w:val="20"/>
        </w:rPr>
        <w:t xml:space="preserve"> Lampiran ini merupakan perluasan dokumentasi arsitektur klien dan tidak mengubah workflow, desain database, maupun kebutuhan fungsional pada Bab 1–18.</w:t>
      </w:r>
    </w:p>
    <w:p>
      <w:pPr>
        <w:pStyle w:val="Heading3"/>
      </w:pPr>
      <w:r>
        <w:t>F.1 Konsep Dua Program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Program</w:t>
            </w:r>
          </w:p>
        </w:tc>
        <w:tc>
          <w:tcPr>
            <w:tcW w:type="dxa" w:w="2351"/>
            <w:shd w:fill="1E40AF" w:val="clear"/>
          </w:tcPr>
          <w:p>
            <w:pPr>
              <w:jc w:val="center"/>
            </w:pPr>
            <w:r>
              <w:rPr>
                <w:b/>
                <w:color w:val="FFFFFF"/>
                <w:sz w:val="20"/>
              </w:rPr>
              <w:t>Platform</w:t>
            </w:r>
          </w:p>
        </w:tc>
        <w:tc>
          <w:tcPr>
            <w:tcW w:type="dxa" w:w="2351"/>
            <w:shd w:fill="1E40AF" w:val="clear"/>
          </w:tcPr>
          <w:p>
            <w:pPr>
              <w:jc w:val="center"/>
            </w:pPr>
            <w:r>
              <w:rPr>
                <w:b/>
                <w:color w:val="FFFFFF"/>
                <w:sz w:val="20"/>
              </w:rPr>
              <w:t>Pengguna</w:t>
            </w:r>
          </w:p>
        </w:tc>
        <w:tc>
          <w:tcPr>
            <w:tcW w:type="dxa" w:w="2351"/>
            <w:shd w:fill="1E40AF" w:val="clear"/>
          </w:tcPr>
          <w:p>
            <w:pPr>
              <w:jc w:val="center"/>
            </w:pPr>
            <w:r>
              <w:rPr>
                <w:b/>
                <w:color w:val="FFFFFF"/>
                <w:sz w:val="20"/>
              </w:rPr>
              <w:t>Fungsi Utama</w:t>
            </w:r>
          </w:p>
        </w:tc>
      </w:tr>
      <w:tr>
        <w:tc>
          <w:tcPr>
            <w:tcW w:type="dxa" w:w="2351"/>
          </w:tcPr>
          <w:p>
            <w:pPr>
              <w:jc w:val="left"/>
            </w:pPr>
            <w:r>
              <w:rPr>
                <w:rFonts w:ascii="Calibri" w:hAnsi="Calibri"/>
                <w:b/>
                <w:sz w:val="20"/>
              </w:rPr>
              <w:t>Restaurant POS Dashboard</w:t>
            </w:r>
          </w:p>
        </w:tc>
        <w:tc>
          <w:tcPr>
            <w:tcW w:type="dxa" w:w="2351"/>
          </w:tcPr>
          <w:p>
            <w:pPr>
              <w:jc w:val="left"/>
            </w:pPr>
            <w:r>
              <w:rPr>
                <w:rFonts w:ascii="Calibri" w:hAnsi="Calibri"/>
                <w:sz w:val="20"/>
              </w:rPr>
              <w:t>Web (PC/Laptop/Tablet browser)</w:t>
            </w:r>
          </w:p>
        </w:tc>
        <w:tc>
          <w:tcPr>
            <w:tcW w:type="dxa" w:w="2351"/>
          </w:tcPr>
          <w:p>
            <w:pPr>
              <w:jc w:val="left"/>
            </w:pPr>
            <w:r>
              <w:rPr>
                <w:rFonts w:ascii="Calibri" w:hAnsi="Calibri"/>
                <w:sz w:val="20"/>
              </w:rPr>
              <w:t>Admin, Manager, Inventory</w:t>
            </w:r>
          </w:p>
        </w:tc>
        <w:tc>
          <w:tcPr>
            <w:tcW w:type="dxa" w:w="2351"/>
          </w:tcPr>
          <w:p>
            <w:pPr>
              <w:jc w:val="left"/>
            </w:pPr>
            <w:r>
              <w:rPr>
                <w:rFonts w:ascii="Calibri" w:hAnsi="Calibri"/>
                <w:sz w:val="20"/>
              </w:rPr>
              <w:t>Kelola menu, laporan, settings, supplier, stok, shift overview</w:t>
            </w:r>
          </w:p>
        </w:tc>
      </w:tr>
      <w:tr>
        <w:tc>
          <w:tcPr>
            <w:tcW w:type="dxa" w:w="2351"/>
            <w:shd w:fill="F1F5F9" w:val="clear"/>
          </w:tcPr>
          <w:p>
            <w:pPr>
              <w:jc w:val="left"/>
            </w:pPr>
            <w:r>
              <w:rPr>
                <w:rFonts w:ascii="Calibri" w:hAnsi="Calibri"/>
                <w:b/>
                <w:sz w:val="20"/>
              </w:rPr>
              <w:t>Restaurant POS Mobile</w:t>
            </w:r>
          </w:p>
        </w:tc>
        <w:tc>
          <w:tcPr>
            <w:tcW w:type="dxa" w:w="2351"/>
            <w:shd w:fill="F1F5F9" w:val="clear"/>
          </w:tcPr>
          <w:p>
            <w:pPr>
              <w:jc w:val="left"/>
            </w:pPr>
            <w:r>
              <w:rPr>
                <w:rFonts w:ascii="Calibri" w:hAnsi="Calibri"/>
                <w:sz w:val="20"/>
              </w:rPr>
              <w:t>Android &amp; iOS (native app)</w:t>
            </w:r>
          </w:p>
        </w:tc>
        <w:tc>
          <w:tcPr>
            <w:tcW w:type="dxa" w:w="2351"/>
            <w:shd w:fill="F1F5F9" w:val="clear"/>
          </w:tcPr>
          <w:p>
            <w:pPr>
              <w:jc w:val="left"/>
            </w:pPr>
            <w:r>
              <w:rPr>
                <w:rFonts w:ascii="Calibri" w:hAnsi="Calibri"/>
                <w:sz w:val="20"/>
              </w:rPr>
              <w:t>Kasir, Waiter</w:t>
            </w:r>
          </w:p>
        </w:tc>
        <w:tc>
          <w:tcPr>
            <w:tcW w:type="dxa" w:w="2351"/>
            <w:shd w:fill="F1F5F9" w:val="clear"/>
          </w:tcPr>
          <w:p>
            <w:pPr>
              <w:jc w:val="left"/>
            </w:pPr>
            <w:r>
              <w:rPr>
                <w:rFonts w:ascii="Calibri" w:hAnsi="Calibri"/>
                <w:sz w:val="20"/>
              </w:rPr>
              <w:t>Order, meja, pembayaran, shift kasir</w:t>
            </w:r>
          </w:p>
        </w:tc>
      </w:tr>
      <w:tr>
        <w:tc>
          <w:tcPr>
            <w:tcW w:type="dxa" w:w="2351"/>
          </w:tcPr>
          <w:p>
            <w:pPr>
              <w:jc w:val="left"/>
            </w:pPr>
            <w:r>
              <w:rPr>
                <w:rFonts w:ascii="Calibri" w:hAnsi="Calibri"/>
                <w:b/>
                <w:sz w:val="20"/>
              </w:rPr>
              <w:t>Kitchen Display (KDS)</w:t>
            </w:r>
          </w:p>
        </w:tc>
        <w:tc>
          <w:tcPr>
            <w:tcW w:type="dxa" w:w="2351"/>
          </w:tcPr>
          <w:p>
            <w:pPr>
              <w:jc w:val="left"/>
            </w:pPr>
            <w:r>
              <w:rPr>
                <w:rFonts w:ascii="Calibri" w:hAnsi="Calibri"/>
                <w:sz w:val="20"/>
              </w:rPr>
              <w:t>Web di tablet/monitor dapur</w:t>
            </w:r>
          </w:p>
        </w:tc>
        <w:tc>
          <w:tcPr>
            <w:tcW w:type="dxa" w:w="2351"/>
          </w:tcPr>
          <w:p>
            <w:pPr>
              <w:jc w:val="left"/>
            </w:pPr>
            <w:r>
              <w:rPr>
                <w:rFonts w:ascii="Calibri" w:hAnsi="Calibri"/>
                <w:sz w:val="20"/>
              </w:rPr>
              <w:t>Kitchen Staff</w:t>
            </w:r>
          </w:p>
        </w:tc>
        <w:tc>
          <w:tcPr>
            <w:tcW w:type="dxa" w:w="2351"/>
          </w:tcPr>
          <w:p>
            <w:pPr>
              <w:jc w:val="left"/>
            </w:pPr>
            <w:r>
              <w:rPr>
                <w:rFonts w:ascii="Calibri" w:hAnsi="Calibri"/>
                <w:sz w:val="20"/>
              </w:rPr>
              <w:t>Tetap di Dashboard web (</w:t>
            </w:r>
            <w:r>
              <w:rPr>
                <w:rFonts w:ascii="Consolas" w:hAnsi="Consolas"/>
                <w:color w:val="BE123C"/>
                <w:sz w:val="20"/>
              </w:rPr>
              <w:t>/kitchen</w:t>
            </w:r>
            <w:r>
              <w:rPr>
                <w:rFonts w:ascii="Calibri" w:hAnsi="Calibri"/>
                <w:sz w:val="20"/>
              </w:rPr>
              <w:t>)</w:t>
            </w:r>
          </w:p>
        </w:tc>
      </w:tr>
    </w:tbl>
    <w:p>
      <w:pPr>
        <w:spacing w:after="80"/>
      </w:pPr>
    </w:p>
    <w:p>
      <w:pPr>
        <w:pStyle w:val="Heading3"/>
      </w:pPr>
      <w:r>
        <w:t>F.2 Diagram Arsitektur</w:t>
      </w:r>
    </w:p>
    <w:p>
      <w:pPr>
        <w:shd w:fill="F8FAFC" w:val="clear"/>
        <w:spacing w:before="80" w:after="120"/>
        <w:ind w:left="227"/>
      </w:pPr>
      <w:r>
        <w:rPr>
          <w:rFonts w:ascii="Consolas" w:hAnsi="Consolas"/>
          <w:color w:val="334155"/>
          <w:sz w:val="18"/>
        </w:rPr>
        <w:t xml:space="preserve">                    ┌─────────────────────────┐</w:t>
      </w:r>
      <w:r>
        <w:br/>
      </w:r>
      <w:r>
        <w:rPr>
          <w:rFonts w:ascii="Consolas" w:hAnsi="Consolas"/>
          <w:color w:val="334155"/>
          <w:sz w:val="18"/>
        </w:rPr>
        <w:t xml:space="preserve">                    │   BACKEND API (satu)    │</w:t>
      </w:r>
      <w:r>
        <w:br/>
      </w:r>
      <w:r>
        <w:rPr>
          <w:rFonts w:ascii="Consolas" w:hAnsi="Consolas"/>
          <w:color w:val="334155"/>
          <w:sz w:val="18"/>
        </w:rPr>
        <w:t xml:space="preserve">                    │   pos-app /api/*        │</w:t>
      </w:r>
      <w:r>
        <w:br/>
      </w:r>
      <w:r>
        <w:rPr>
          <w:rFonts w:ascii="Consolas" w:hAnsi="Consolas"/>
          <w:color w:val="334155"/>
          <w:sz w:val="18"/>
        </w:rPr>
        <w:t xml:space="preserve">                    │   Database MySQL 8+     │</w:t>
      </w:r>
      <w:r>
        <w:br/>
      </w:r>
      <w:r>
        <w:rPr>
          <w:rFonts w:ascii="Consolas" w:hAnsi="Consolas"/>
          <w:color w:val="334155"/>
          <w:sz w:val="18"/>
        </w:rPr>
        <w:t xml:space="preserve">                    └───────────┬─────────────┘</w:t>
      </w:r>
      <w:r>
        <w:br/>
      </w:r>
      <w:r>
        <w:rPr>
          <w:rFonts w:ascii="Consolas" w:hAnsi="Consolas"/>
          <w:color w:val="334155"/>
          <w:sz w:val="18"/>
        </w:rPr>
        <w:t xml:space="preserve">                                │</w:t>
      </w:r>
      <w:r>
        <w:br/>
      </w:r>
      <w:r>
        <w:rPr>
          <w:rFonts w:ascii="Consolas" w:hAnsi="Consolas"/>
          <w:color w:val="334155"/>
          <w:sz w:val="18"/>
        </w:rPr>
        <w:t xml:space="preserve">           ┌────────────────────┼────────────────────┐</w:t>
      </w:r>
      <w:r>
        <w:br/>
      </w:r>
      <w:r>
        <w:rPr>
          <w:rFonts w:ascii="Consolas" w:hAnsi="Consolas"/>
          <w:color w:val="334155"/>
          <w:sz w:val="18"/>
        </w:rPr>
        <w:t xml:space="preserve">           ▼                    ▼                    ▼</w:t>
      </w:r>
      <w:r>
        <w:br/>
      </w:r>
      <w:r>
        <w:rPr>
          <w:rFonts w:ascii="Consolas" w:hAnsi="Consolas"/>
          <w:color w:val="334155"/>
          <w:sz w:val="18"/>
        </w:rPr>
        <w:t>┌──────────────────┐  ┌──────────────────┐  ┌──────────────────┐</w:t>
      </w:r>
      <w:r>
        <w:br/>
      </w:r>
      <w:r>
        <w:rPr>
          <w:rFonts w:ascii="Consolas" w:hAnsi="Consolas"/>
          <w:color w:val="334155"/>
          <w:sz w:val="18"/>
        </w:rPr>
        <w:t>│ Dashboard Web    │  │ Mobile App       │  │ KDS Web          │</w:t>
      </w:r>
      <w:r>
        <w:br/>
      </w:r>
      <w:r>
        <w:rPr>
          <w:rFonts w:ascii="Consolas" w:hAnsi="Consolas"/>
          <w:color w:val="334155"/>
          <w:sz w:val="18"/>
        </w:rPr>
        <w:t>│ (pos-app)        │  │ (pos-mobile)     │  │ (pos-app/kitchen)│</w:t>
      </w:r>
      <w:r>
        <w:br/>
      </w:r>
      <w:r>
        <w:rPr>
          <w:rFonts w:ascii="Consolas" w:hAnsi="Consolas"/>
          <w:color w:val="334155"/>
          <w:sz w:val="18"/>
        </w:rPr>
        <w:t>│ Reports, Menu,   │  │ Order, Payment,  │  │ Preparing, Ready │</w:t>
      </w:r>
      <w:r>
        <w:br/>
      </w:r>
      <w:r>
        <w:rPr>
          <w:rFonts w:ascii="Consolas" w:hAnsi="Consolas"/>
          <w:color w:val="334155"/>
          <w:sz w:val="18"/>
        </w:rPr>
        <w:t>│ Settings, Inv... │  │ Tables, Shift    │  │                  │</w:t>
      </w:r>
      <w:r>
        <w:br/>
      </w:r>
      <w:r>
        <w:rPr>
          <w:rFonts w:ascii="Consolas" w:hAnsi="Consolas"/>
          <w:color w:val="334155"/>
          <w:sz w:val="18"/>
        </w:rPr>
        <w:t>└──────────────────┘  └──────────────────┘  └──────────────────┘</w:t>
      </w:r>
      <w:r>
        <w:br/>
      </w:r>
      <w:r>
        <w:rPr>
          <w:rFonts w:ascii="Consolas" w:hAnsi="Consolas"/>
          <w:color w:val="334155"/>
          <w:sz w:val="18"/>
        </w:rPr>
        <w:t xml:space="preserve">   Admin/Manager         Kasir/Waiter           Dapur</w:t>
      </w:r>
    </w:p>
    <w:p>
      <w:pPr>
        <w:pStyle w:val="Heading3"/>
      </w:pPr>
      <w:r>
        <w:t>F.3 Pembagian Fitur per Client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val="clear"/>
          </w:tcPr>
          <w:p>
            <w:pPr>
              <w:jc w:val="center"/>
            </w:pPr>
            <w:r>
              <w:rPr>
                <w:b/>
                <w:color w:val="FFFFFF"/>
                <w:sz w:val="20"/>
              </w:rPr>
              <w:t>Fitur</w:t>
            </w:r>
          </w:p>
        </w:tc>
        <w:tc>
          <w:tcPr>
            <w:tcW w:type="dxa" w:w="2351"/>
            <w:shd w:fill="1E40AF" w:val="clear"/>
          </w:tcPr>
          <w:p>
            <w:pPr>
              <w:jc w:val="center"/>
            </w:pPr>
            <w:r>
              <w:rPr>
                <w:b/>
                <w:color w:val="FFFFFF"/>
                <w:sz w:val="20"/>
              </w:rPr>
              <w:t>Dashboard Web</w:t>
            </w:r>
          </w:p>
        </w:tc>
        <w:tc>
          <w:tcPr>
            <w:tcW w:type="dxa" w:w="2351"/>
            <w:shd w:fill="1E40AF" w:val="clear"/>
          </w:tcPr>
          <w:p>
            <w:pPr>
              <w:jc w:val="center"/>
            </w:pPr>
            <w:r>
              <w:rPr>
                <w:b/>
                <w:color w:val="FFFFFF"/>
                <w:sz w:val="20"/>
              </w:rPr>
              <w:t>Mobile App</w:t>
            </w:r>
          </w:p>
        </w:tc>
        <w:tc>
          <w:tcPr>
            <w:tcW w:type="dxa" w:w="2351"/>
            <w:shd w:fill="1E40AF" w:val="clear"/>
          </w:tcPr>
          <w:p>
            <w:pPr>
              <w:jc w:val="center"/>
            </w:pPr>
            <w:r>
              <w:rPr>
                <w:b/>
                <w:color w:val="FFFFFF"/>
                <w:sz w:val="20"/>
              </w:rPr>
              <w:t>KDS Web</w:t>
            </w:r>
          </w:p>
        </w:tc>
      </w:tr>
      <w:tr>
        <w:tc>
          <w:tcPr>
            <w:tcW w:type="dxa" w:w="2351"/>
          </w:tcPr>
          <w:p>
            <w:pPr>
              <w:jc w:val="left"/>
            </w:pPr>
            <w:r>
              <w:rPr>
                <w:rFonts w:ascii="Calibri" w:hAnsi="Calibri"/>
                <w:sz w:val="20"/>
              </w:rPr>
              <w:t>Login</w:t>
            </w:r>
          </w:p>
        </w:tc>
        <w:tc>
          <w:tcPr>
            <w:tcW w:type="dxa" w:w="2351"/>
          </w:tcPr>
          <w:p>
            <w:pPr>
              <w:jc w:val="left"/>
            </w:pPr>
            <w:r>
              <w:rPr>
                <w:rFonts w:ascii="Calibri" w:hAnsi="Calibri"/>
                <w:sz w:val="20"/>
              </w:rPr>
              <w:t>✅</w:t>
            </w:r>
          </w:p>
        </w:tc>
        <w:tc>
          <w:tcPr>
            <w:tcW w:type="dxa" w:w="2351"/>
          </w:tcPr>
          <w:p>
            <w:pPr>
              <w:jc w:val="left"/>
            </w:pPr>
            <w:r>
              <w:rPr>
                <w:rFonts w:ascii="Calibri" w:hAnsi="Calibri"/>
                <w:sz w:val="20"/>
              </w:rPr>
              <w:t>✅</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POS / Order</w:t>
            </w:r>
          </w:p>
        </w:tc>
        <w:tc>
          <w:tcPr>
            <w:tcW w:type="dxa" w:w="2351"/>
            <w:shd w:fill="F1F5F9" w:val="clear"/>
          </w:tcPr>
          <w:p>
            <w:pPr>
              <w:jc w:val="left"/>
            </w:pPr>
            <w:r>
              <w:rPr>
                <w:rFonts w:ascii="Calibri" w:hAnsi="Calibri"/>
                <w:sz w:val="20"/>
              </w:rPr>
              <w:t>—</w:t>
            </w:r>
          </w:p>
        </w:tc>
        <w:tc>
          <w:tcPr>
            <w:tcW w:type="dxa" w:w="2351"/>
            <w:shd w:fill="F1F5F9" w:val="clear"/>
          </w:tcPr>
          <w:p>
            <w:pPr>
              <w:jc w:val="left"/>
            </w:pPr>
            <w:r>
              <w:rPr>
                <w:rFonts w:ascii="Calibri" w:hAnsi="Calibri"/>
                <w:sz w:val="20"/>
              </w:rPr>
              <w:t>✅</w:t>
            </w:r>
          </w:p>
        </w:tc>
        <w:tc>
          <w:tcPr>
            <w:tcW w:type="dxa" w:w="2351"/>
            <w:shd w:fill="F1F5F9" w:val="clear"/>
          </w:tcPr>
          <w:p>
            <w:pPr>
              <w:jc w:val="left"/>
            </w:pPr>
            <w:r>
              <w:rPr>
                <w:rFonts w:ascii="Calibri" w:hAnsi="Calibri"/>
                <w:sz w:val="20"/>
              </w:rPr>
              <w:t>—</w:t>
            </w:r>
          </w:p>
        </w:tc>
      </w:tr>
      <w:tr>
        <w:tc>
          <w:tcPr>
            <w:tcW w:type="dxa" w:w="2351"/>
          </w:tcPr>
          <w:p>
            <w:pPr>
              <w:jc w:val="left"/>
            </w:pPr>
            <w:r>
              <w:rPr>
                <w:rFonts w:ascii="Calibri" w:hAnsi="Calibri"/>
                <w:sz w:val="20"/>
              </w:rPr>
              <w:t>Payment</w:t>
            </w:r>
          </w:p>
        </w:tc>
        <w:tc>
          <w:tcPr>
            <w:tcW w:type="dxa" w:w="2351"/>
          </w:tcPr>
          <w:p>
            <w:pPr>
              <w:jc w:val="left"/>
            </w:pPr>
            <w:r>
              <w:rPr>
                <w:rFonts w:ascii="Calibri" w:hAnsi="Calibri"/>
                <w:sz w:val="20"/>
              </w:rPr>
              <w:t>—</w:t>
            </w:r>
          </w:p>
        </w:tc>
        <w:tc>
          <w:tcPr>
            <w:tcW w:type="dxa" w:w="2351"/>
          </w:tcPr>
          <w:p>
            <w:pPr>
              <w:jc w:val="left"/>
            </w:pPr>
            <w:r>
              <w:rPr>
                <w:rFonts w:ascii="Calibri" w:hAnsi="Calibri"/>
                <w:sz w:val="20"/>
              </w:rPr>
              <w:t>✅</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Split Bill / QRIS</w:t>
            </w:r>
          </w:p>
        </w:tc>
        <w:tc>
          <w:tcPr>
            <w:tcW w:type="dxa" w:w="2351"/>
            <w:shd w:fill="F1F5F9" w:val="clear"/>
          </w:tcPr>
          <w:p>
            <w:pPr>
              <w:jc w:val="left"/>
            </w:pPr>
            <w:r>
              <w:rPr>
                <w:rFonts w:ascii="Calibri" w:hAnsi="Calibri"/>
                <w:sz w:val="20"/>
              </w:rPr>
              <w:t>—</w:t>
            </w:r>
          </w:p>
        </w:tc>
        <w:tc>
          <w:tcPr>
            <w:tcW w:type="dxa" w:w="2351"/>
            <w:shd w:fill="F1F5F9" w:val="clear"/>
          </w:tcPr>
          <w:p>
            <w:pPr>
              <w:jc w:val="left"/>
            </w:pPr>
            <w:r>
              <w:rPr>
                <w:rFonts w:ascii="Calibri" w:hAnsi="Calibri"/>
                <w:sz w:val="20"/>
              </w:rPr>
              <w:t>✅</w:t>
            </w:r>
          </w:p>
        </w:tc>
        <w:tc>
          <w:tcPr>
            <w:tcW w:type="dxa" w:w="2351"/>
            <w:shd w:fill="F1F5F9" w:val="clear"/>
          </w:tcPr>
          <w:p>
            <w:pPr>
              <w:jc w:val="left"/>
            </w:pPr>
            <w:r>
              <w:rPr>
                <w:rFonts w:ascii="Calibri" w:hAnsi="Calibri"/>
                <w:sz w:val="20"/>
              </w:rPr>
              <w:t>—</w:t>
            </w:r>
          </w:p>
        </w:tc>
      </w:tr>
      <w:tr>
        <w:tc>
          <w:tcPr>
            <w:tcW w:type="dxa" w:w="2351"/>
          </w:tcPr>
          <w:p>
            <w:pPr>
              <w:jc w:val="left"/>
            </w:pPr>
            <w:r>
              <w:rPr>
                <w:rFonts w:ascii="Calibri" w:hAnsi="Calibri"/>
                <w:sz w:val="20"/>
              </w:rPr>
              <w:t>Shift buka/tutup</w:t>
            </w:r>
          </w:p>
        </w:tc>
        <w:tc>
          <w:tcPr>
            <w:tcW w:type="dxa" w:w="2351"/>
          </w:tcPr>
          <w:p>
            <w:pPr>
              <w:jc w:val="left"/>
            </w:pPr>
            <w:r>
              <w:rPr>
                <w:rFonts w:ascii="Calibri" w:hAnsi="Calibri"/>
                <w:sz w:val="20"/>
              </w:rPr>
              <w:t>✅ (overview)</w:t>
            </w:r>
          </w:p>
        </w:tc>
        <w:tc>
          <w:tcPr>
            <w:tcW w:type="dxa" w:w="2351"/>
          </w:tcPr>
          <w:p>
            <w:pPr>
              <w:jc w:val="left"/>
            </w:pPr>
            <w:r>
              <w:rPr>
                <w:rFonts w:ascii="Calibri" w:hAnsi="Calibri"/>
                <w:sz w:val="20"/>
              </w:rPr>
              <w:t>✅ (kasir)</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Menu CRUD</w:t>
            </w:r>
          </w:p>
        </w:tc>
        <w:tc>
          <w:tcPr>
            <w:tcW w:type="dxa" w:w="2351"/>
            <w:shd w:fill="F1F5F9" w:val="clear"/>
          </w:tcPr>
          <w:p>
            <w:pPr>
              <w:jc w:val="left"/>
            </w:pPr>
            <w:r>
              <w:rPr>
                <w:rFonts w:ascii="Calibri" w:hAnsi="Calibri"/>
                <w:sz w:val="20"/>
              </w:rPr>
              <w:t>✅</w:t>
            </w:r>
          </w:p>
        </w:tc>
        <w:tc>
          <w:tcPr>
            <w:tcW w:type="dxa" w:w="2351"/>
            <w:shd w:fill="F1F5F9" w:val="clear"/>
          </w:tcPr>
          <w:p>
            <w:pPr>
              <w:jc w:val="left"/>
            </w:pPr>
            <w:r>
              <w:rPr>
                <w:rFonts w:ascii="Calibri" w:hAnsi="Calibri"/>
                <w:sz w:val="20"/>
              </w:rPr>
              <w:t>—</w:t>
            </w:r>
          </w:p>
        </w:tc>
        <w:tc>
          <w:tcPr>
            <w:tcW w:type="dxa" w:w="2351"/>
            <w:shd w:fill="F1F5F9" w:val="clear"/>
          </w:tcPr>
          <w:p>
            <w:pPr>
              <w:jc w:val="left"/>
            </w:pPr>
            <w:r>
              <w:rPr>
                <w:rFonts w:ascii="Calibri" w:hAnsi="Calibri"/>
                <w:sz w:val="20"/>
              </w:rPr>
              <w:t>—</w:t>
            </w:r>
          </w:p>
        </w:tc>
      </w:tr>
      <w:tr>
        <w:tc>
          <w:tcPr>
            <w:tcW w:type="dxa" w:w="2351"/>
          </w:tcPr>
          <w:p>
            <w:pPr>
              <w:jc w:val="left"/>
            </w:pPr>
            <w:r>
              <w:rPr>
                <w:rFonts w:ascii="Calibri" w:hAnsi="Calibri"/>
                <w:sz w:val="20"/>
              </w:rPr>
              <w:t>Reports &amp; Analytics</w:t>
            </w:r>
          </w:p>
        </w:tc>
        <w:tc>
          <w:tcPr>
            <w:tcW w:type="dxa" w:w="2351"/>
          </w:tcPr>
          <w:p>
            <w:pPr>
              <w:jc w:val="left"/>
            </w:pPr>
            <w:r>
              <w:rPr>
                <w:rFonts w:ascii="Calibri" w:hAnsi="Calibri"/>
                <w:sz w:val="20"/>
              </w:rPr>
              <w:t>✅</w:t>
            </w:r>
          </w:p>
        </w:tc>
        <w:tc>
          <w:tcPr>
            <w:tcW w:type="dxa" w:w="2351"/>
          </w:tcPr>
          <w:p>
            <w:pPr>
              <w:jc w:val="left"/>
            </w:pPr>
            <w:r>
              <w:rPr>
                <w:rFonts w:ascii="Calibri" w:hAnsi="Calibri"/>
                <w:sz w:val="20"/>
              </w:rPr>
              <w:t>—</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Settings</w:t>
            </w:r>
          </w:p>
        </w:tc>
        <w:tc>
          <w:tcPr>
            <w:tcW w:type="dxa" w:w="2351"/>
            <w:shd w:fill="F1F5F9" w:val="clear"/>
          </w:tcPr>
          <w:p>
            <w:pPr>
              <w:jc w:val="left"/>
            </w:pPr>
            <w:r>
              <w:rPr>
                <w:rFonts w:ascii="Calibri" w:hAnsi="Calibri"/>
                <w:sz w:val="20"/>
              </w:rPr>
              <w:t>✅</w:t>
            </w:r>
          </w:p>
        </w:tc>
        <w:tc>
          <w:tcPr>
            <w:tcW w:type="dxa" w:w="2351"/>
            <w:shd w:fill="F1F5F9" w:val="clear"/>
          </w:tcPr>
          <w:p>
            <w:pPr>
              <w:jc w:val="left"/>
            </w:pPr>
            <w:r>
              <w:rPr>
                <w:rFonts w:ascii="Calibri" w:hAnsi="Calibri"/>
                <w:sz w:val="20"/>
              </w:rPr>
              <w:t>—</w:t>
            </w:r>
          </w:p>
        </w:tc>
        <w:tc>
          <w:tcPr>
            <w:tcW w:type="dxa" w:w="2351"/>
            <w:shd w:fill="F1F5F9" w:val="clear"/>
          </w:tcPr>
          <w:p>
            <w:pPr>
              <w:jc w:val="left"/>
            </w:pPr>
            <w:r>
              <w:rPr>
                <w:rFonts w:ascii="Calibri" w:hAnsi="Calibri"/>
                <w:sz w:val="20"/>
              </w:rPr>
              <w:t>—</w:t>
            </w:r>
          </w:p>
        </w:tc>
      </w:tr>
      <w:tr>
        <w:tc>
          <w:tcPr>
            <w:tcW w:type="dxa" w:w="2351"/>
          </w:tcPr>
          <w:p>
            <w:pPr>
              <w:jc w:val="left"/>
            </w:pPr>
            <w:r>
              <w:rPr>
                <w:rFonts w:ascii="Calibri" w:hAnsi="Calibri"/>
                <w:sz w:val="20"/>
              </w:rPr>
              <w:t>Inventory &amp; Supplier</w:t>
            </w:r>
          </w:p>
        </w:tc>
        <w:tc>
          <w:tcPr>
            <w:tcW w:type="dxa" w:w="2351"/>
          </w:tcPr>
          <w:p>
            <w:pPr>
              <w:jc w:val="left"/>
            </w:pPr>
            <w:r>
              <w:rPr>
                <w:rFonts w:ascii="Calibri" w:hAnsi="Calibri"/>
                <w:sz w:val="20"/>
              </w:rPr>
              <w:t>✅</w:t>
            </w:r>
          </w:p>
        </w:tc>
        <w:tc>
          <w:tcPr>
            <w:tcW w:type="dxa" w:w="2351"/>
          </w:tcPr>
          <w:p>
            <w:pPr>
              <w:jc w:val="left"/>
            </w:pPr>
            <w:r>
              <w:rPr>
                <w:rFonts w:ascii="Calibri" w:hAnsi="Calibri"/>
                <w:sz w:val="20"/>
              </w:rPr>
              <w:t>—</w:t>
            </w:r>
          </w:p>
        </w:tc>
        <w:tc>
          <w:tcPr>
            <w:tcW w:type="dxa" w:w="2351"/>
          </w:tcPr>
          <w:p>
            <w:pPr>
              <w:jc w:val="left"/>
            </w:pPr>
            <w:r>
              <w:rPr>
                <w:rFonts w:ascii="Calibri" w:hAnsi="Calibri"/>
                <w:sz w:val="20"/>
              </w:rPr>
              <w:t>—</w:t>
            </w:r>
          </w:p>
        </w:tc>
      </w:tr>
      <w:tr>
        <w:tc>
          <w:tcPr>
            <w:tcW w:type="dxa" w:w="2351"/>
            <w:shd w:fill="F1F5F9" w:val="clear"/>
          </w:tcPr>
          <w:p>
            <w:pPr>
              <w:jc w:val="left"/>
            </w:pPr>
            <w:r>
              <w:rPr>
                <w:rFonts w:ascii="Calibri" w:hAnsi="Calibri"/>
                <w:sz w:val="20"/>
              </w:rPr>
              <w:t>Kitchen Display</w:t>
            </w:r>
          </w:p>
        </w:tc>
        <w:tc>
          <w:tcPr>
            <w:tcW w:type="dxa" w:w="2351"/>
            <w:shd w:fill="F1F5F9" w:val="clear"/>
          </w:tcPr>
          <w:p>
            <w:pPr>
              <w:jc w:val="left"/>
            </w:pPr>
            <w:r>
              <w:rPr>
                <w:rFonts w:ascii="Calibri" w:hAnsi="Calibri"/>
                <w:sz w:val="20"/>
              </w:rPr>
              <w:t>—</w:t>
            </w:r>
          </w:p>
        </w:tc>
        <w:tc>
          <w:tcPr>
            <w:tcW w:type="dxa" w:w="2351"/>
            <w:shd w:fill="F1F5F9" w:val="clear"/>
          </w:tcPr>
          <w:p>
            <w:pPr>
              <w:jc w:val="left"/>
            </w:pPr>
            <w:r>
              <w:rPr>
                <w:rFonts w:ascii="Calibri" w:hAnsi="Calibri"/>
                <w:sz w:val="20"/>
              </w:rPr>
              <w:t>—</w:t>
            </w:r>
          </w:p>
        </w:tc>
        <w:tc>
          <w:tcPr>
            <w:tcW w:type="dxa" w:w="2351"/>
            <w:shd w:fill="F1F5F9" w:val="clear"/>
          </w:tcPr>
          <w:p>
            <w:pPr>
              <w:jc w:val="left"/>
            </w:pPr>
            <w:r>
              <w:rPr>
                <w:rFonts w:ascii="Calibri" w:hAnsi="Calibri"/>
                <w:sz w:val="20"/>
              </w:rPr>
              <w:t>✅</w:t>
            </w:r>
          </w:p>
        </w:tc>
      </w:tr>
      <w:tr>
        <w:tc>
          <w:tcPr>
            <w:tcW w:type="dxa" w:w="2351"/>
          </w:tcPr>
          <w:p>
            <w:pPr>
              <w:jc w:val="left"/>
            </w:pPr>
            <w:r>
              <w:rPr>
                <w:rFonts w:ascii="Calibri" w:hAnsi="Calibri"/>
                <w:sz w:val="20"/>
              </w:rPr>
              <w:t>Void / Refund</w:t>
            </w:r>
          </w:p>
        </w:tc>
        <w:tc>
          <w:tcPr>
            <w:tcW w:type="dxa" w:w="2351"/>
          </w:tcPr>
          <w:p>
            <w:pPr>
              <w:jc w:val="left"/>
            </w:pPr>
            <w:r>
              <w:rPr>
                <w:rFonts w:ascii="Calibri" w:hAnsi="Calibri"/>
                <w:sz w:val="20"/>
              </w:rPr>
              <w:t>✅ (manager)</w:t>
            </w:r>
          </w:p>
        </w:tc>
        <w:tc>
          <w:tcPr>
            <w:tcW w:type="dxa" w:w="2351"/>
          </w:tcPr>
          <w:p>
            <w:pPr>
              <w:jc w:val="left"/>
            </w:pPr>
            <w:r>
              <w:rPr>
                <w:rFonts w:ascii="Calibri" w:hAnsi="Calibri"/>
                <w:sz w:val="20"/>
              </w:rPr>
              <w:t>✅ (void)</w:t>
            </w:r>
          </w:p>
        </w:tc>
        <w:tc>
          <w:tcPr>
            <w:tcW w:type="dxa" w:w="2351"/>
          </w:tcPr>
          <w:p>
            <w:pPr>
              <w:jc w:val="left"/>
            </w:pPr>
            <w:r>
              <w:rPr>
                <w:rFonts w:ascii="Calibri" w:hAnsi="Calibri"/>
                <w:sz w:val="20"/>
              </w:rPr>
              <w:t>—</w:t>
            </w:r>
          </w:p>
        </w:tc>
      </w:tr>
    </w:tbl>
    <w:p>
      <w:pPr>
        <w:spacing w:after="80"/>
      </w:pPr>
    </w:p>
    <w:p>
      <w:pPr>
        <w:pStyle w:val="Heading3"/>
      </w:pPr>
      <w:r>
        <w:t>F.4 Autentikasi Mobile</w:t>
      </w:r>
    </w:p>
    <w:p>
      <w:pPr>
        <w:pStyle w:val="ListBullet"/>
        <w:ind w:left="454"/>
      </w:pPr>
      <w:r>
        <w:rPr>
          <w:rFonts w:ascii="Calibri" w:hAnsi="Calibri"/>
          <w:sz w:val="22"/>
        </w:rPr>
        <w:t xml:space="preserve">Aplikasi mobile melakukan autentikasi melalui </w:t>
      </w:r>
      <w:r>
        <w:rPr>
          <w:rFonts w:ascii="Consolas" w:hAnsi="Consolas"/>
          <w:color w:val="BE123C"/>
          <w:sz w:val="20"/>
        </w:rPr>
        <w:t>POST /api/auth/login</w:t>
      </w:r>
    </w:p>
    <w:p>
      <w:pPr>
        <w:pStyle w:val="ListBullet"/>
        <w:ind w:left="454"/>
      </w:pPr>
      <w:r>
        <w:rPr>
          <w:rFonts w:ascii="Calibri" w:hAnsi="Calibri"/>
          <w:sz w:val="22"/>
        </w:rPr>
        <w:t xml:space="preserve">Response API menyertakan </w:t>
      </w:r>
      <w:r>
        <w:rPr>
          <w:rFonts w:ascii="Consolas" w:hAnsi="Consolas"/>
          <w:color w:val="BE123C"/>
          <w:sz w:val="20"/>
        </w:rPr>
        <w:t>token</w:t>
      </w:r>
      <w:r>
        <w:rPr>
          <w:rFonts w:ascii="Calibri" w:hAnsi="Calibri"/>
          <w:sz w:val="22"/>
        </w:rPr>
        <w:t xml:space="preserve"> (JWT) untuk header </w:t>
      </w:r>
      <w:r>
        <w:rPr>
          <w:rFonts w:ascii="Consolas" w:hAnsi="Consolas"/>
          <w:color w:val="BE123C"/>
          <w:sz w:val="20"/>
        </w:rPr>
        <w:t>Authorization: Bearer &lt;token&gt;</w:t>
      </w:r>
    </w:p>
    <w:p>
      <w:pPr>
        <w:pStyle w:val="ListBullet"/>
        <w:ind w:left="454"/>
      </w:pPr>
      <w:r>
        <w:rPr>
          <w:rFonts w:ascii="Calibri" w:hAnsi="Calibri"/>
          <w:sz w:val="22"/>
        </w:rPr>
        <w:t xml:space="preserve">Dashboard web menggunakan cookie </w:t>
      </w:r>
      <w:r>
        <w:rPr>
          <w:rFonts w:ascii="Consolas" w:hAnsi="Consolas"/>
          <w:color w:val="BE123C"/>
          <w:sz w:val="20"/>
        </w:rPr>
        <w:t>pos_token</w:t>
      </w:r>
      <w:r>
        <w:rPr>
          <w:rFonts w:ascii="Calibri" w:hAnsi="Calibri"/>
          <w:sz w:val="22"/>
        </w:rPr>
        <w:t xml:space="preserve"> sebagai mekanisme sesi</w:t>
      </w:r>
    </w:p>
    <w:p>
      <w:pPr>
        <w:pStyle w:val="ListBullet"/>
        <w:ind w:left="454"/>
      </w:pPr>
      <w:r>
        <w:rPr>
          <w:rFonts w:ascii="Calibri" w:hAnsi="Calibri"/>
          <w:sz w:val="22"/>
        </w:rPr>
        <w:t>Kedua klien menggunakan satu backend dengan dua metode autentikasi</w:t>
      </w:r>
    </w:p>
    <w:p>
      <w:pPr>
        <w:pStyle w:val="Heading3"/>
      </w:pPr>
      <w:r>
        <w:t>F.5 Struktur Folder Proyek</w:t>
      </w:r>
    </w:p>
    <w:p>
      <w:pPr>
        <w:shd w:fill="F8FAFC" w:val="clear"/>
        <w:spacing w:before="80" w:after="120"/>
        <w:ind w:left="227"/>
      </w:pPr>
      <w:r>
        <w:rPr>
          <w:rFonts w:ascii="Consolas" w:hAnsi="Consolas"/>
          <w:color w:val="334155"/>
          <w:sz w:val="18"/>
        </w:rPr>
        <w:t>NEW POS/</w:t>
      </w:r>
      <w:r>
        <w:br/>
      </w:r>
      <w:r>
        <w:rPr>
          <w:rFonts w:ascii="Consolas" w:hAnsi="Consolas"/>
          <w:color w:val="334155"/>
          <w:sz w:val="18"/>
        </w:rPr>
        <w:t>├── RDP_Restaurant_Cafe_POS.md    # Dokumen RDP (tetap)</w:t>
      </w:r>
      <w:r>
        <w:br/>
      </w:r>
      <w:r>
        <w:rPr>
          <w:rFonts w:ascii="Consolas" w:hAnsi="Consolas"/>
          <w:color w:val="334155"/>
          <w:sz w:val="18"/>
        </w:rPr>
        <w:t>├── pos-app/                      # Dashboard Web + Backend API</w:t>
      </w:r>
      <w:r>
        <w:br/>
      </w:r>
      <w:r>
        <w:rPr>
          <w:rFonts w:ascii="Consolas" w:hAnsi="Consolas"/>
          <w:color w:val="334155"/>
          <w:sz w:val="18"/>
        </w:rPr>
        <w:t>└── pos-mobile/                   # App Android/iOS (Expo React Native)</w:t>
      </w:r>
    </w:p>
    <w:p>
      <w:pPr>
        <w:spacing w:before="80" w:after="120"/>
        <w:ind w:left="340"/>
        <w:shd w:fill="EFF6FF" w:val="clear"/>
      </w:pPr>
      <w:r>
        <w:rPr>
          <w:rFonts w:ascii="Calibri" w:hAnsi="Calibri"/>
          <w:b/>
          <w:sz w:val="20"/>
        </w:rPr>
        <w:t>Dokumen ini merupakan acuan resmi pengembangan sistem.</w:t>
      </w:r>
      <w:r>
        <w:rPr>
          <w:rFonts w:ascii="Calibri" w:hAnsi="Calibri"/>
          <w:sz w:val="20"/>
        </w:rPr>
        <w:br/>
        <w:t>Arsitektur dual-client: Dashboard Web untuk manajemen dan pelaporan; Mobile Application untuk operasional kasir dan pelayanan.</w:t>
      </w:r>
    </w:p>
    <w:p>
      <w:pPr>
        <w:jc w:val="center"/>
      </w:pPr>
      <w:r>
        <w:rPr>
          <w:i/>
          <w:color w:val="6B7280"/>
          <w:sz w:val="20"/>
        </w:rPr>
        <w:t>End of Document — RDP Restaurant / POS System v1.1</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Halaman </w:t>
    </w:r>
    <w:r>
      <w:rPr>
        <w:color w:val="6B728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9CA3AF"/>
        <w:sz w:val="16"/>
      </w:rPr>
      <w:t>RDP — Restaurant / POS System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88"/>
    </w:pPr>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Theme="majorHAnsi" w:eastAsiaTheme="majorEastAsia" w:hAnsiTheme="majorHAnsi" w:cstheme="majorBidi" w:ascii="Calibri" w:hAnsi="Calibri"/>
      <w:b/>
      <w:bCs/>
      <w:i/>
      <w:iCs/>
      <w:color w:val="37415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