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B45EC" w14:textId="6618FE83" w:rsidR="007C35A6" w:rsidRPr="00A5109F" w:rsidRDefault="007C35A6" w:rsidP="00A5109F">
      <w:pPr>
        <w:spacing w:before="240" w:line="360" w:lineRule="auto"/>
        <w:jc w:val="center"/>
        <w:rPr>
          <w:rFonts w:ascii="Arial" w:eastAsia="Times New Roman" w:hAnsi="Arial" w:cs="Arial"/>
          <w:b/>
          <w:bCs/>
          <w:color w:val="000000"/>
          <w:sz w:val="28"/>
          <w:szCs w:val="28"/>
          <w:lang w:val="en-US"/>
        </w:rPr>
      </w:pPr>
      <w:r w:rsidRPr="00A5109F">
        <w:rPr>
          <w:rFonts w:ascii="Arial" w:eastAsia="Times New Roman" w:hAnsi="Arial" w:cs="Arial"/>
          <w:b/>
          <w:bCs/>
          <w:color w:val="000000"/>
          <w:sz w:val="28"/>
          <w:szCs w:val="28"/>
          <w:lang w:val="en-US"/>
        </w:rPr>
        <w:t>LAPORAN PROJECT AKHIR</w:t>
      </w:r>
    </w:p>
    <w:p w14:paraId="62533E17" w14:textId="3B753A4B" w:rsidR="00DD6070" w:rsidRPr="009058E5" w:rsidRDefault="00515745" w:rsidP="00A5109F">
      <w:pPr>
        <w:spacing w:before="240" w:line="360" w:lineRule="auto"/>
        <w:jc w:val="center"/>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z w:val="24"/>
          <w:szCs w:val="24"/>
          <w:lang w:val="en-US"/>
        </w:rPr>
        <w:t>“</w:t>
      </w:r>
      <w:r w:rsidR="007C35A6" w:rsidRPr="00D25952">
        <w:rPr>
          <w:rFonts w:ascii="Times New Roman" w:eastAsia="Times New Roman" w:hAnsi="Times New Roman" w:cs="Times New Roman"/>
          <w:b/>
          <w:bCs/>
          <w:color w:val="000000"/>
          <w:sz w:val="24"/>
          <w:szCs w:val="24"/>
        </w:rPr>
        <w:t> </w:t>
      </w:r>
      <w:r w:rsidR="009058E5" w:rsidRPr="009058E5">
        <w:rPr>
          <w:rFonts w:ascii="Arial" w:eastAsiaTheme="minorHAnsi" w:hAnsi="Arial" w:cs="Arial"/>
          <w:b/>
          <w:bCs/>
          <w:sz w:val="28"/>
          <w:szCs w:val="28"/>
          <w:lang w:val="en-ID"/>
        </w:rPr>
        <w:t>SISTEM</w:t>
      </w:r>
      <w:proofErr w:type="gramEnd"/>
      <w:r w:rsidR="009058E5" w:rsidRPr="009058E5">
        <w:rPr>
          <w:rFonts w:ascii="Arial" w:eastAsiaTheme="minorHAnsi" w:hAnsi="Arial" w:cs="Arial"/>
          <w:b/>
          <w:bCs/>
          <w:sz w:val="28"/>
          <w:szCs w:val="28"/>
          <w:lang w:val="en-ID"/>
        </w:rPr>
        <w:t xml:space="preserve"> PEMBUKA PINTU OTOMATIS MENGGUNAKAN DETEKSI MASKER</w:t>
      </w:r>
      <w:r>
        <w:rPr>
          <w:rFonts w:ascii="Arial" w:eastAsiaTheme="minorHAnsi" w:hAnsi="Arial" w:cs="Arial"/>
          <w:b/>
          <w:bCs/>
          <w:sz w:val="28"/>
          <w:szCs w:val="28"/>
          <w:lang w:val="en-ID"/>
        </w:rPr>
        <w:t>”</w:t>
      </w:r>
    </w:p>
    <w:p w14:paraId="01977952" w14:textId="6BACE17C" w:rsidR="007C35A6" w:rsidRPr="00D25952" w:rsidRDefault="007C35A6" w:rsidP="00A5109F">
      <w:pPr>
        <w:spacing w:before="240" w:line="360" w:lineRule="auto"/>
        <w:jc w:val="center"/>
        <w:rPr>
          <w:rFonts w:ascii="Times New Roman" w:eastAsia="Times New Roman" w:hAnsi="Times New Roman" w:cs="Times New Roman"/>
          <w:b/>
          <w:bCs/>
          <w:color w:val="000000"/>
          <w:sz w:val="24"/>
          <w:szCs w:val="24"/>
        </w:rPr>
      </w:pPr>
      <w:r w:rsidRPr="00D25952">
        <w:rPr>
          <w:rFonts w:ascii="Times New Roman" w:eastAsia="Times New Roman" w:hAnsi="Times New Roman" w:cs="Times New Roman"/>
          <w:b/>
          <w:bCs/>
          <w:noProof/>
          <w:color w:val="000000"/>
          <w:sz w:val="24"/>
          <w:szCs w:val="24"/>
          <w:bdr w:val="none" w:sz="0" w:space="0" w:color="auto" w:frame="1"/>
        </w:rPr>
        <w:drawing>
          <wp:inline distT="0" distB="0" distL="0" distR="0" wp14:anchorId="3B2E6A98" wp14:editId="58389DFF">
            <wp:extent cx="1722120" cy="169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6185" cy="1702241"/>
                    </a:xfrm>
                    <a:prstGeom prst="rect">
                      <a:avLst/>
                    </a:prstGeom>
                    <a:noFill/>
                    <a:ln>
                      <a:noFill/>
                    </a:ln>
                  </pic:spPr>
                </pic:pic>
              </a:graphicData>
            </a:graphic>
          </wp:inline>
        </w:drawing>
      </w:r>
    </w:p>
    <w:p w14:paraId="2B15E0BC" w14:textId="77777777" w:rsidR="007C35A6" w:rsidRPr="00D25952" w:rsidRDefault="007C35A6" w:rsidP="00A5109F">
      <w:pPr>
        <w:spacing w:before="240" w:line="360" w:lineRule="auto"/>
        <w:rPr>
          <w:rFonts w:ascii="Times New Roman" w:eastAsia="Times New Roman" w:hAnsi="Times New Roman" w:cs="Times New Roman"/>
          <w:sz w:val="24"/>
          <w:szCs w:val="24"/>
        </w:rPr>
      </w:pPr>
    </w:p>
    <w:p w14:paraId="264B395A" w14:textId="1B4A1C6D" w:rsidR="007C35A6" w:rsidRPr="00A5109F" w:rsidRDefault="007C35A6" w:rsidP="00515745">
      <w:pPr>
        <w:spacing w:before="240" w:line="360" w:lineRule="auto"/>
        <w:jc w:val="center"/>
        <w:rPr>
          <w:rFonts w:ascii="Arial" w:eastAsia="Times New Roman" w:hAnsi="Arial" w:cs="Arial"/>
          <w:b/>
          <w:bCs/>
          <w:color w:val="000000"/>
          <w:sz w:val="24"/>
          <w:szCs w:val="24"/>
        </w:rPr>
      </w:pPr>
      <w:r w:rsidRPr="00A5109F">
        <w:rPr>
          <w:rFonts w:ascii="Arial" w:eastAsia="Times New Roman" w:hAnsi="Arial" w:cs="Arial"/>
          <w:b/>
          <w:bCs/>
          <w:color w:val="000000"/>
          <w:sz w:val="24"/>
          <w:szCs w:val="24"/>
          <w:lang w:val="id-ID"/>
        </w:rPr>
        <w:t xml:space="preserve">DISUSUN </w:t>
      </w:r>
      <w:r w:rsidRPr="00A5109F">
        <w:rPr>
          <w:rFonts w:ascii="Arial" w:eastAsia="Times New Roman" w:hAnsi="Arial" w:cs="Arial"/>
          <w:b/>
          <w:bCs/>
          <w:color w:val="000000"/>
          <w:sz w:val="24"/>
          <w:szCs w:val="24"/>
        </w:rPr>
        <w:t>OLEH:</w:t>
      </w:r>
    </w:p>
    <w:p w14:paraId="2EE403A2"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S</w:t>
      </w:r>
      <w:r w:rsidRPr="00A5109F">
        <w:rPr>
          <w:rFonts w:ascii="Arial" w:eastAsia="Times New Roman" w:hAnsi="Arial" w:cs="Arial"/>
          <w:b/>
          <w:bCs/>
          <w:color w:val="000000"/>
          <w:sz w:val="24"/>
          <w:szCs w:val="24"/>
          <w:lang w:val="en-US"/>
        </w:rPr>
        <w:t>YAUGI SALIM AMAR</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 xml:space="preserve">(E41190510) </w:t>
      </w:r>
    </w:p>
    <w:p w14:paraId="7C6C2195" w14:textId="0746E8BC"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W</w:t>
      </w:r>
      <w:r w:rsidRPr="00A5109F">
        <w:rPr>
          <w:rFonts w:ascii="Arial" w:eastAsia="Times New Roman" w:hAnsi="Arial" w:cs="Arial"/>
          <w:b/>
          <w:bCs/>
          <w:color w:val="000000"/>
          <w:sz w:val="24"/>
          <w:szCs w:val="24"/>
          <w:lang w:val="en-US"/>
        </w:rPr>
        <w:t>AHYU DIAN PRATIWI</w:t>
      </w:r>
      <w:r w:rsidRPr="00A5109F">
        <w:rPr>
          <w:rFonts w:ascii="Arial" w:eastAsia="Times New Roman" w:hAnsi="Arial" w:cs="Arial"/>
          <w:b/>
          <w:bCs/>
          <w:color w:val="000000"/>
          <w:sz w:val="24"/>
          <w:szCs w:val="24"/>
        </w:rPr>
        <w:tab/>
        <w:t xml:space="preserve">(E41190280) </w:t>
      </w:r>
    </w:p>
    <w:p w14:paraId="5B51591F"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H</w:t>
      </w:r>
      <w:r w:rsidRPr="00A5109F">
        <w:rPr>
          <w:rFonts w:ascii="Arial" w:eastAsia="Times New Roman" w:hAnsi="Arial" w:cs="Arial"/>
          <w:b/>
          <w:bCs/>
          <w:color w:val="000000"/>
          <w:sz w:val="24"/>
          <w:szCs w:val="24"/>
          <w:lang w:val="en-US"/>
        </w:rPr>
        <w:t>ENRY MURDIFUL U.H.P</w:t>
      </w:r>
      <w:r w:rsidRPr="00A5109F">
        <w:rPr>
          <w:rFonts w:ascii="Arial" w:eastAsia="Times New Roman" w:hAnsi="Arial" w:cs="Arial"/>
          <w:b/>
          <w:bCs/>
          <w:color w:val="000000"/>
          <w:sz w:val="24"/>
          <w:szCs w:val="24"/>
        </w:rPr>
        <w:tab/>
        <w:t xml:space="preserve">(E41190654) </w:t>
      </w:r>
    </w:p>
    <w:p w14:paraId="5AD4EE2D"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M</w:t>
      </w:r>
      <w:r w:rsidRPr="00A5109F">
        <w:rPr>
          <w:rFonts w:ascii="Arial" w:eastAsia="Times New Roman" w:hAnsi="Arial" w:cs="Arial"/>
          <w:b/>
          <w:bCs/>
          <w:color w:val="000000"/>
          <w:sz w:val="24"/>
          <w:szCs w:val="24"/>
          <w:lang w:val="en-US"/>
        </w:rPr>
        <w:t>OH. SYAIFUDIN</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(E41190532)</w:t>
      </w:r>
    </w:p>
    <w:p w14:paraId="70A4393C" w14:textId="77777777" w:rsidR="007C35A6" w:rsidRPr="00D25952" w:rsidRDefault="007C35A6" w:rsidP="00A5109F">
      <w:pPr>
        <w:spacing w:before="240" w:line="360" w:lineRule="auto"/>
        <w:rPr>
          <w:rFonts w:ascii="Times New Roman" w:eastAsia="Times New Roman" w:hAnsi="Times New Roman" w:cs="Times New Roman"/>
          <w:b/>
          <w:bCs/>
          <w:color w:val="000000"/>
          <w:sz w:val="24"/>
          <w:szCs w:val="24"/>
          <w:lang w:val="id-ID"/>
        </w:rPr>
      </w:pPr>
    </w:p>
    <w:p w14:paraId="1B6C1EF8" w14:textId="5C9DD617" w:rsidR="00A5109F" w:rsidRPr="00DC219A" w:rsidRDefault="00A5109F" w:rsidP="00A5109F">
      <w:pPr>
        <w:spacing w:line="360" w:lineRule="auto"/>
        <w:jc w:val="center"/>
        <w:rPr>
          <w:rFonts w:ascii="Arial" w:eastAsia="Times New Roman" w:hAnsi="Arial" w:cs="Arial"/>
          <w:b/>
          <w:bCs/>
          <w:sz w:val="24"/>
          <w:szCs w:val="24"/>
          <w:lang w:val="en-US"/>
        </w:rPr>
      </w:pPr>
      <w:r w:rsidRPr="00A5109F">
        <w:rPr>
          <w:rFonts w:ascii="Arial" w:hAnsi="Arial" w:cs="Arial"/>
          <w:b/>
          <w:bCs/>
          <w:sz w:val="24"/>
          <w:szCs w:val="24"/>
        </w:rPr>
        <w:t xml:space="preserve">Proyek Workshop </w:t>
      </w:r>
      <w:proofErr w:type="spellStart"/>
      <w:r w:rsidR="00DC219A">
        <w:rPr>
          <w:rFonts w:ascii="Arial" w:hAnsi="Arial" w:cs="Arial"/>
          <w:b/>
          <w:bCs/>
          <w:sz w:val="24"/>
          <w:szCs w:val="24"/>
          <w:lang w:val="en-US"/>
        </w:rPr>
        <w:t>Pengolahan</w:t>
      </w:r>
      <w:proofErr w:type="spellEnd"/>
      <w:r w:rsidR="00DC219A">
        <w:rPr>
          <w:rFonts w:ascii="Arial" w:hAnsi="Arial" w:cs="Arial"/>
          <w:b/>
          <w:bCs/>
          <w:sz w:val="24"/>
          <w:szCs w:val="24"/>
          <w:lang w:val="en-US"/>
        </w:rPr>
        <w:t xml:space="preserve"> Citra Vision</w:t>
      </w:r>
    </w:p>
    <w:p w14:paraId="1DECCFDC"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Program Studi D4 Teknik Informatika</w:t>
      </w:r>
    </w:p>
    <w:p w14:paraId="20EEF481"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Jurusan Teknologi Informasi</w:t>
      </w:r>
    </w:p>
    <w:p w14:paraId="0A26BA94"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Politeknik Negeri Jember</w:t>
      </w:r>
    </w:p>
    <w:p w14:paraId="00102E42" w14:textId="0F123055" w:rsidR="00C021C0" w:rsidRDefault="00A5109F" w:rsidP="00A5109F">
      <w:pPr>
        <w:spacing w:line="360" w:lineRule="auto"/>
        <w:jc w:val="center"/>
        <w:rPr>
          <w:rFonts w:ascii="Arial" w:hAnsi="Arial" w:cs="Arial"/>
          <w:b/>
          <w:bCs/>
          <w:sz w:val="24"/>
          <w:szCs w:val="24"/>
          <w:lang w:val="en-US"/>
        </w:rPr>
      </w:pPr>
      <w:proofErr w:type="spellStart"/>
      <w:r w:rsidRPr="00A5109F">
        <w:rPr>
          <w:rFonts w:ascii="Arial" w:hAnsi="Arial" w:cs="Arial"/>
          <w:b/>
          <w:bCs/>
          <w:sz w:val="24"/>
          <w:szCs w:val="24"/>
          <w:lang w:val="en-US"/>
        </w:rPr>
        <w:t>Tahun</w:t>
      </w:r>
      <w:proofErr w:type="spellEnd"/>
      <w:r w:rsidRPr="00A5109F">
        <w:rPr>
          <w:rFonts w:ascii="Arial" w:hAnsi="Arial" w:cs="Arial"/>
          <w:b/>
          <w:bCs/>
          <w:sz w:val="24"/>
          <w:szCs w:val="24"/>
          <w:lang w:val="en-US"/>
        </w:rPr>
        <w:t xml:space="preserve"> 202</w:t>
      </w:r>
      <w:r>
        <w:rPr>
          <w:rFonts w:ascii="Arial" w:hAnsi="Arial" w:cs="Arial"/>
          <w:b/>
          <w:bCs/>
          <w:sz w:val="24"/>
          <w:szCs w:val="24"/>
          <w:lang w:val="en-US"/>
        </w:rPr>
        <w:t>1</w:t>
      </w:r>
    </w:p>
    <w:p w14:paraId="47D4E78C" w14:textId="77777777" w:rsidR="00515745" w:rsidRPr="00A5109F" w:rsidRDefault="00515745" w:rsidP="00A5109F">
      <w:pPr>
        <w:spacing w:line="360" w:lineRule="auto"/>
        <w:jc w:val="center"/>
        <w:rPr>
          <w:rFonts w:ascii="Times New Roman" w:hAnsi="Times New Roman" w:cs="Times New Roman"/>
          <w:b/>
          <w:bCs/>
          <w:sz w:val="24"/>
          <w:szCs w:val="24"/>
          <w:lang w:val="en-US"/>
        </w:rPr>
      </w:pPr>
    </w:p>
    <w:sdt>
      <w:sdtPr>
        <w:rPr>
          <w:rFonts w:ascii="Carlito" w:eastAsia="Carlito" w:hAnsi="Carlito" w:cs="Carlito"/>
          <w:color w:val="auto"/>
          <w:sz w:val="22"/>
          <w:szCs w:val="22"/>
          <w:lang w:val="id"/>
        </w:rPr>
        <w:id w:val="1515108068"/>
        <w:docPartObj>
          <w:docPartGallery w:val="Table of Contents"/>
          <w:docPartUnique/>
        </w:docPartObj>
      </w:sdtPr>
      <w:sdtEndPr>
        <w:rPr>
          <w:b/>
          <w:bCs/>
          <w:noProof/>
        </w:rPr>
      </w:sdtEndPr>
      <w:sdtContent>
        <w:p w14:paraId="523F808F" w14:textId="18E7785D" w:rsidR="006D5AF2" w:rsidRDefault="006D5AF2" w:rsidP="006D5AF2">
          <w:pPr>
            <w:pStyle w:val="TOCHeading"/>
            <w:spacing w:line="360" w:lineRule="auto"/>
            <w:jc w:val="center"/>
            <w:rPr>
              <w:rFonts w:ascii="Arial" w:hAnsi="Arial" w:cs="Arial"/>
              <w:b/>
              <w:bCs/>
              <w:color w:val="000000" w:themeColor="text1"/>
              <w:sz w:val="22"/>
              <w:szCs w:val="22"/>
            </w:rPr>
          </w:pPr>
          <w:r w:rsidRPr="006D5AF2">
            <w:rPr>
              <w:rFonts w:ascii="Arial" w:hAnsi="Arial" w:cs="Arial"/>
              <w:b/>
              <w:bCs/>
              <w:color w:val="000000" w:themeColor="text1"/>
              <w:sz w:val="22"/>
              <w:szCs w:val="22"/>
            </w:rPr>
            <w:t>DAFTAR ISI</w:t>
          </w:r>
        </w:p>
        <w:p w14:paraId="03013A84" w14:textId="4A9BEE7E" w:rsidR="006D5AF2" w:rsidRDefault="006D5AF2" w:rsidP="006D5AF2">
          <w:pPr>
            <w:rPr>
              <w:lang w:val="en-US"/>
            </w:rPr>
          </w:pPr>
        </w:p>
        <w:p w14:paraId="5B193BF4" w14:textId="53F817B9" w:rsidR="006D5AF2" w:rsidRDefault="006D5AF2" w:rsidP="006D5AF2">
          <w:pPr>
            <w:rPr>
              <w:lang w:val="en-US"/>
            </w:rPr>
          </w:pPr>
        </w:p>
        <w:p w14:paraId="6FB2F3BD" w14:textId="77777777" w:rsidR="006D5AF2" w:rsidRPr="006D5AF2" w:rsidRDefault="006D5AF2" w:rsidP="006D5AF2">
          <w:pPr>
            <w:rPr>
              <w:lang w:val="en-US"/>
            </w:rPr>
          </w:pPr>
        </w:p>
        <w:p w14:paraId="1043FFC3" w14:textId="24EF6041" w:rsidR="006D5AF2" w:rsidRPr="006D5AF2" w:rsidRDefault="006D5AF2" w:rsidP="006D5AF2">
          <w:pPr>
            <w:pStyle w:val="TOC1"/>
            <w:tabs>
              <w:tab w:val="right" w:leader="dot" w:pos="7927"/>
            </w:tabs>
            <w:spacing w:line="360" w:lineRule="auto"/>
            <w:rPr>
              <w:rFonts w:ascii="Arial" w:eastAsiaTheme="minorEastAsia" w:hAnsi="Arial" w:cs="Arial"/>
              <w:noProof/>
              <w:color w:val="000000" w:themeColor="text1"/>
              <w:lang w:val="en-ID" w:eastAsia="en-ID"/>
            </w:rPr>
          </w:pPr>
          <w:r w:rsidRPr="006D5AF2">
            <w:rPr>
              <w:rFonts w:ascii="Arial" w:hAnsi="Arial" w:cs="Arial"/>
              <w:color w:val="000000" w:themeColor="text1"/>
            </w:rPr>
            <w:fldChar w:fldCharType="begin"/>
          </w:r>
          <w:r w:rsidRPr="006D5AF2">
            <w:rPr>
              <w:rFonts w:ascii="Arial" w:hAnsi="Arial" w:cs="Arial"/>
              <w:color w:val="000000" w:themeColor="text1"/>
            </w:rPr>
            <w:instrText xml:space="preserve"> TOC \o "1-3" \h \z \u </w:instrText>
          </w:r>
          <w:r w:rsidRPr="006D5AF2">
            <w:rPr>
              <w:rFonts w:ascii="Arial" w:hAnsi="Arial" w:cs="Arial"/>
              <w:color w:val="000000" w:themeColor="text1"/>
            </w:rPr>
            <w:fldChar w:fldCharType="separate"/>
          </w:r>
          <w:hyperlink w:anchor="_Toc90587060" w:history="1">
            <w:r w:rsidRPr="006D5AF2">
              <w:rPr>
                <w:rStyle w:val="Hyperlink"/>
                <w:rFonts w:ascii="Arial" w:hAnsi="Arial" w:cs="Arial"/>
                <w:noProof/>
                <w:color w:val="000000" w:themeColor="text1"/>
              </w:rPr>
              <w:t>BAB I</w:t>
            </w:r>
            <w:r w:rsidRPr="006D5AF2">
              <w:rPr>
                <w:rFonts w:ascii="Arial" w:hAnsi="Arial" w:cs="Arial"/>
                <w:noProof/>
                <w:webHidden/>
                <w:color w:val="000000" w:themeColor="text1"/>
              </w:rPr>
              <w:tab/>
            </w:r>
            <w:r w:rsidRPr="006D5AF2">
              <w:rPr>
                <w:rFonts w:ascii="Arial" w:hAnsi="Arial" w:cs="Arial"/>
                <w:noProof/>
                <w:webHidden/>
                <w:color w:val="000000" w:themeColor="text1"/>
              </w:rPr>
              <w:fldChar w:fldCharType="begin"/>
            </w:r>
            <w:r w:rsidRPr="006D5AF2">
              <w:rPr>
                <w:rFonts w:ascii="Arial" w:hAnsi="Arial" w:cs="Arial"/>
                <w:noProof/>
                <w:webHidden/>
                <w:color w:val="000000" w:themeColor="text1"/>
              </w:rPr>
              <w:instrText xml:space="preserve"> PAGEREF _Toc90587060 \h </w:instrText>
            </w:r>
            <w:r w:rsidRPr="006D5AF2">
              <w:rPr>
                <w:rFonts w:ascii="Arial" w:hAnsi="Arial" w:cs="Arial"/>
                <w:noProof/>
                <w:webHidden/>
                <w:color w:val="000000" w:themeColor="text1"/>
              </w:rPr>
            </w:r>
            <w:r w:rsidRPr="006D5AF2">
              <w:rPr>
                <w:rFonts w:ascii="Arial" w:hAnsi="Arial" w:cs="Arial"/>
                <w:noProof/>
                <w:webHidden/>
                <w:color w:val="000000" w:themeColor="text1"/>
              </w:rPr>
              <w:fldChar w:fldCharType="separate"/>
            </w:r>
            <w:r w:rsidRPr="006D5AF2">
              <w:rPr>
                <w:rFonts w:ascii="Arial" w:hAnsi="Arial" w:cs="Arial"/>
                <w:noProof/>
                <w:webHidden/>
                <w:color w:val="000000" w:themeColor="text1"/>
              </w:rPr>
              <w:t>3</w:t>
            </w:r>
            <w:r w:rsidRPr="006D5AF2">
              <w:rPr>
                <w:rFonts w:ascii="Arial" w:hAnsi="Arial" w:cs="Arial"/>
                <w:noProof/>
                <w:webHidden/>
                <w:color w:val="000000" w:themeColor="text1"/>
              </w:rPr>
              <w:fldChar w:fldCharType="end"/>
            </w:r>
          </w:hyperlink>
        </w:p>
        <w:p w14:paraId="1BB79098" w14:textId="5EB4663F"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1" w:history="1">
            <w:r w:rsidR="006D5AF2" w:rsidRPr="006D5AF2">
              <w:rPr>
                <w:rStyle w:val="Hyperlink"/>
                <w:rFonts w:ascii="Arial" w:hAnsi="Arial" w:cs="Arial"/>
                <w:noProof/>
                <w:color w:val="000000" w:themeColor="text1"/>
                <w:lang w:val="en-US"/>
              </w:rPr>
              <w:t>PENDAHULUAN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6C32C5E6" w14:textId="296CB4F5" w:rsidR="006D5AF2" w:rsidRPr="006D5AF2" w:rsidRDefault="00787DA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2" w:history="1">
            <w:r w:rsidR="006D5AF2" w:rsidRPr="006D5AF2">
              <w:rPr>
                <w:rStyle w:val="Hyperlink"/>
                <w:rFonts w:ascii="Arial" w:hAnsi="Arial" w:cs="Arial"/>
                <w:noProof/>
                <w:color w:val="000000" w:themeColor="text1"/>
                <w:lang w:val="en-US"/>
              </w:rPr>
              <w:t>1.1.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Latar Belakang</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72DEE89C" w14:textId="505A5323" w:rsidR="006D5AF2" w:rsidRPr="006D5AF2" w:rsidRDefault="00787DA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3" w:history="1">
            <w:r w:rsidR="006D5AF2" w:rsidRPr="006D5AF2">
              <w:rPr>
                <w:rStyle w:val="Hyperlink"/>
                <w:rFonts w:ascii="Arial" w:hAnsi="Arial" w:cs="Arial"/>
                <w:noProof/>
                <w:color w:val="000000" w:themeColor="text1"/>
                <w:lang w:val="en-US"/>
              </w:rPr>
              <w:t>1.2.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6C8EA3C7" w14:textId="73C0FDA2" w:rsidR="006D5AF2" w:rsidRPr="006D5AF2" w:rsidRDefault="00787DA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4" w:history="1">
            <w:r w:rsidR="006D5AF2" w:rsidRPr="006D5AF2">
              <w:rPr>
                <w:rStyle w:val="Hyperlink"/>
                <w:rFonts w:ascii="Arial" w:hAnsi="Arial" w:cs="Arial"/>
                <w:noProof/>
                <w:color w:val="000000" w:themeColor="text1"/>
                <w:lang w:val="en-US"/>
              </w:rPr>
              <w:t>1.2.1.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Haar Features</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_Toc90587064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372DF3EB" w14:textId="33521D8D" w:rsidR="006D5AF2" w:rsidRPr="006D5AF2" w:rsidRDefault="00787DA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5" w:history="1">
            <w:r w:rsidR="006D5AF2" w:rsidRPr="006D5AF2">
              <w:rPr>
                <w:rStyle w:val="Hyperlink"/>
                <w:rFonts w:ascii="Arial" w:hAnsi="Arial" w:cs="Arial"/>
                <w:noProof/>
                <w:color w:val="000000" w:themeColor="text1"/>
              </w:rPr>
              <w:t>1.2.2.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rPr>
              <w:t>OpenCV</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_Toc90587065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78F34420" w14:textId="62A09458" w:rsidR="006D5AF2" w:rsidRPr="006D5AF2" w:rsidRDefault="00787DA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6" w:history="1">
            <w:r w:rsidR="006D5AF2" w:rsidRPr="006D5AF2">
              <w:rPr>
                <w:rStyle w:val="Hyperlink"/>
                <w:rFonts w:ascii="Arial" w:hAnsi="Arial" w:cs="Arial"/>
                <w:noProof/>
                <w:color w:val="000000" w:themeColor="text1"/>
              </w:rPr>
              <w:t>1.2.3.</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Integral Image</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_Toc90587066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278983F3" w14:textId="16F4C751"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7" w:history="1">
            <w:r w:rsidR="006D5AF2" w:rsidRPr="006D5AF2">
              <w:rPr>
                <w:rStyle w:val="Hyperlink"/>
                <w:rFonts w:ascii="Arial" w:hAnsi="Arial" w:cs="Arial"/>
                <w:noProof/>
                <w:color w:val="000000" w:themeColor="text1"/>
                <w:lang w:val="en-US"/>
              </w:rPr>
              <w:t>BAB 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_Toc90587067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197D2B9" w14:textId="26A73614"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8" w:history="1">
            <w:r w:rsidR="006D5AF2" w:rsidRPr="006D5AF2">
              <w:rPr>
                <w:rStyle w:val="Hyperlink"/>
                <w:rFonts w:ascii="Arial" w:hAnsi="Arial" w:cs="Arial"/>
                <w:noProof/>
                <w:color w:val="000000" w:themeColor="text1"/>
                <w:lang w:val="en-US"/>
              </w:rPr>
              <w:t>RANCANGAN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_Toc90587068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187BEE0F" w14:textId="3F5091B9" w:rsidR="006D5AF2" w:rsidRPr="006D5AF2" w:rsidRDefault="00787DA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9" w:history="1">
            <w:r w:rsidR="006D5AF2" w:rsidRPr="006D5AF2">
              <w:rPr>
                <w:rStyle w:val="Hyperlink"/>
                <w:rFonts w:ascii="Arial" w:hAnsi="Arial" w:cs="Arial"/>
                <w:noProof/>
                <w:color w:val="000000" w:themeColor="text1"/>
                <w:lang w:val="en-US"/>
              </w:rPr>
              <w:t>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Data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_Toc90587069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56869AC" w14:textId="6D6DEE5D" w:rsidR="006D5AF2" w:rsidRPr="006D5AF2" w:rsidRDefault="00787DA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70" w:history="1">
            <w:r w:rsidR="006D5AF2" w:rsidRPr="006D5AF2">
              <w:rPr>
                <w:rStyle w:val="Hyperlink"/>
                <w:rFonts w:ascii="Arial" w:hAnsi="Arial" w:cs="Arial"/>
                <w:noProof/>
                <w:color w:val="000000" w:themeColor="text1"/>
                <w:lang w:val="en-US"/>
              </w:rPr>
              <w:t>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Rancangan Sistem</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_Toc90587070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71AADC79" w14:textId="1D884B40"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1" w:history="1">
            <w:r w:rsidR="006D5AF2" w:rsidRPr="006D5AF2">
              <w:rPr>
                <w:rStyle w:val="Hyperlink"/>
                <w:rFonts w:ascii="Arial" w:hAnsi="Arial" w:cs="Arial"/>
                <w:noProof/>
                <w:color w:val="000000" w:themeColor="text1"/>
                <w:lang w:val="en-US"/>
              </w:rPr>
              <w:t>BAB III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42D90ADD" w14:textId="4F5B4449"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2" w:history="1">
            <w:r w:rsidR="006D5AF2" w:rsidRPr="006D5AF2">
              <w:rPr>
                <w:rStyle w:val="Hyperlink"/>
                <w:rFonts w:ascii="Arial" w:hAnsi="Arial" w:cs="Arial"/>
                <w:noProof/>
                <w:color w:val="000000" w:themeColor="text1"/>
                <w:lang w:val="en-US"/>
              </w:rPr>
              <w:t>HASIL</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1B829256" w14:textId="224D74D1" w:rsidR="006D5AF2" w:rsidRPr="006D5AF2" w:rsidRDefault="00787DA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3" w:history="1">
            <w:r w:rsidR="006D5AF2" w:rsidRPr="006D5AF2">
              <w:rPr>
                <w:rStyle w:val="Hyperlink"/>
                <w:rFonts w:ascii="Arial" w:hAnsi="Arial" w:cs="Arial"/>
                <w:noProof/>
                <w:color w:val="000000" w:themeColor="text1"/>
                <w:lang w:val="en-US"/>
              </w:rPr>
              <w:t>DAFTAR 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9</w:t>
            </w:r>
            <w:r w:rsidR="006D5AF2" w:rsidRPr="006D5AF2">
              <w:rPr>
                <w:rFonts w:ascii="Arial" w:hAnsi="Arial" w:cs="Arial"/>
                <w:noProof/>
                <w:webHidden/>
                <w:color w:val="000000" w:themeColor="text1"/>
              </w:rPr>
              <w:fldChar w:fldCharType="end"/>
            </w:r>
          </w:hyperlink>
        </w:p>
        <w:p w14:paraId="6933CF6E" w14:textId="1CB2BE87" w:rsidR="006D5AF2" w:rsidRDefault="006D5AF2" w:rsidP="006D5AF2">
          <w:pPr>
            <w:spacing w:line="360" w:lineRule="auto"/>
          </w:pPr>
          <w:r w:rsidRPr="006D5AF2">
            <w:rPr>
              <w:rFonts w:ascii="Arial" w:hAnsi="Arial" w:cs="Arial"/>
              <w:noProof/>
              <w:color w:val="000000" w:themeColor="text1"/>
            </w:rPr>
            <w:fldChar w:fldCharType="end"/>
          </w:r>
        </w:p>
      </w:sdtContent>
    </w:sdt>
    <w:p w14:paraId="1C253B4D" w14:textId="5B60BADA" w:rsidR="00C021C0" w:rsidRDefault="00C021C0" w:rsidP="00A5109F">
      <w:pPr>
        <w:spacing w:line="360" w:lineRule="auto"/>
        <w:rPr>
          <w:rFonts w:ascii="Times New Roman" w:hAnsi="Times New Roman" w:cs="Times New Roman"/>
          <w:sz w:val="24"/>
          <w:szCs w:val="24"/>
        </w:rPr>
      </w:pPr>
    </w:p>
    <w:p w14:paraId="28ED2892" w14:textId="2D3A27AE" w:rsidR="00C021C0" w:rsidRDefault="00C021C0" w:rsidP="00A5109F">
      <w:pPr>
        <w:spacing w:line="360" w:lineRule="auto"/>
        <w:rPr>
          <w:rFonts w:ascii="Times New Roman" w:hAnsi="Times New Roman" w:cs="Times New Roman"/>
          <w:sz w:val="24"/>
          <w:szCs w:val="24"/>
        </w:rPr>
      </w:pPr>
    </w:p>
    <w:p w14:paraId="2B11125B" w14:textId="4355BACE" w:rsidR="00C021C0" w:rsidRPr="00485CAC" w:rsidRDefault="00C021C0" w:rsidP="00A5109F">
      <w:pPr>
        <w:spacing w:line="360" w:lineRule="auto"/>
        <w:rPr>
          <w:rFonts w:ascii="Times New Roman" w:hAnsi="Times New Roman" w:cs="Times New Roman"/>
          <w:sz w:val="24"/>
          <w:szCs w:val="24"/>
          <w:lang w:val="en-US"/>
        </w:rPr>
      </w:pPr>
    </w:p>
    <w:p w14:paraId="3ACD9864" w14:textId="7C5C0C71" w:rsidR="00C021C0" w:rsidRDefault="00C021C0" w:rsidP="00A5109F">
      <w:pPr>
        <w:spacing w:line="360" w:lineRule="auto"/>
        <w:rPr>
          <w:rFonts w:ascii="Times New Roman" w:hAnsi="Times New Roman" w:cs="Times New Roman"/>
          <w:sz w:val="24"/>
          <w:szCs w:val="24"/>
        </w:rPr>
      </w:pPr>
    </w:p>
    <w:p w14:paraId="72563C44" w14:textId="7152E839" w:rsidR="00C021C0" w:rsidRDefault="00C021C0" w:rsidP="00A5109F">
      <w:pPr>
        <w:spacing w:line="360" w:lineRule="auto"/>
        <w:rPr>
          <w:rFonts w:ascii="Times New Roman" w:hAnsi="Times New Roman" w:cs="Times New Roman"/>
          <w:sz w:val="24"/>
          <w:szCs w:val="24"/>
        </w:rPr>
      </w:pPr>
    </w:p>
    <w:p w14:paraId="14A3C5BA" w14:textId="69E51D27" w:rsidR="00C021C0" w:rsidRDefault="00C021C0" w:rsidP="00A5109F">
      <w:pPr>
        <w:spacing w:line="360" w:lineRule="auto"/>
        <w:rPr>
          <w:rFonts w:ascii="Times New Roman" w:hAnsi="Times New Roman" w:cs="Times New Roman"/>
          <w:sz w:val="24"/>
          <w:szCs w:val="24"/>
        </w:rPr>
      </w:pPr>
    </w:p>
    <w:p w14:paraId="159C3DEF" w14:textId="2600A85B" w:rsidR="00C021C0" w:rsidRDefault="00C021C0" w:rsidP="00A5109F">
      <w:pPr>
        <w:spacing w:line="360" w:lineRule="auto"/>
        <w:rPr>
          <w:rFonts w:ascii="Times New Roman" w:hAnsi="Times New Roman" w:cs="Times New Roman"/>
          <w:sz w:val="24"/>
          <w:szCs w:val="24"/>
        </w:rPr>
      </w:pPr>
    </w:p>
    <w:p w14:paraId="02477D2F" w14:textId="3F445634" w:rsidR="00C021C0" w:rsidRDefault="00C021C0" w:rsidP="00A5109F">
      <w:pPr>
        <w:spacing w:line="360" w:lineRule="auto"/>
        <w:rPr>
          <w:rFonts w:ascii="Times New Roman" w:hAnsi="Times New Roman" w:cs="Times New Roman"/>
          <w:sz w:val="24"/>
          <w:szCs w:val="24"/>
        </w:rPr>
      </w:pPr>
    </w:p>
    <w:p w14:paraId="3BABCDCA" w14:textId="77777777" w:rsidR="00C021C0" w:rsidRDefault="00C021C0" w:rsidP="00A5109F">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345F18BA" w14:textId="2C7B9396" w:rsidR="00C021C0" w:rsidRPr="006D5AF2" w:rsidRDefault="00C021C0" w:rsidP="006D5AF2">
      <w:pPr>
        <w:pStyle w:val="Heading1"/>
        <w:rPr>
          <w:rFonts w:ascii="Arial" w:hAnsi="Arial" w:cs="Arial"/>
          <w:sz w:val="22"/>
          <w:szCs w:val="22"/>
        </w:rPr>
      </w:pPr>
      <w:bookmarkStart w:id="0" w:name="_Toc90587060"/>
      <w:r w:rsidRPr="006D5AF2">
        <w:rPr>
          <w:rFonts w:ascii="Arial" w:hAnsi="Arial" w:cs="Arial"/>
          <w:sz w:val="22"/>
          <w:szCs w:val="22"/>
        </w:rPr>
        <w:lastRenderedPageBreak/>
        <w:t>BAB I</w:t>
      </w:r>
      <w:bookmarkEnd w:id="0"/>
    </w:p>
    <w:p w14:paraId="1BD9B963" w14:textId="34F82991" w:rsidR="00C759C9" w:rsidRPr="006D5AF2" w:rsidRDefault="00C759C9" w:rsidP="006D5AF2">
      <w:pPr>
        <w:pStyle w:val="Heading1"/>
        <w:rPr>
          <w:rFonts w:ascii="Arial" w:hAnsi="Arial" w:cs="Arial"/>
          <w:bCs/>
          <w:sz w:val="22"/>
          <w:szCs w:val="22"/>
          <w:lang w:val="en-US"/>
        </w:rPr>
      </w:pPr>
      <w:bookmarkStart w:id="1" w:name="_Toc90587061"/>
      <w:r w:rsidRPr="006D5AF2">
        <w:rPr>
          <w:rFonts w:ascii="Arial" w:hAnsi="Arial" w:cs="Arial"/>
          <w:bCs/>
          <w:sz w:val="22"/>
          <w:szCs w:val="22"/>
          <w:lang w:val="en-US"/>
        </w:rPr>
        <w:t>PENDAHULUAN</w:t>
      </w:r>
      <w:bookmarkEnd w:id="1"/>
    </w:p>
    <w:p w14:paraId="2F5F7A44" w14:textId="58674A9A" w:rsidR="00C759C9" w:rsidRPr="00444CCD" w:rsidRDefault="00C759C9" w:rsidP="004F1693">
      <w:pPr>
        <w:pStyle w:val="Heading2"/>
        <w:numPr>
          <w:ilvl w:val="1"/>
          <w:numId w:val="13"/>
        </w:numPr>
        <w:spacing w:line="360" w:lineRule="auto"/>
        <w:rPr>
          <w:rFonts w:ascii="Arial" w:hAnsi="Arial" w:cs="Arial"/>
          <w:b/>
          <w:bCs/>
          <w:color w:val="000000" w:themeColor="text1"/>
          <w:sz w:val="22"/>
          <w:szCs w:val="22"/>
          <w:lang w:val="en-US"/>
        </w:rPr>
      </w:pPr>
      <w:bookmarkStart w:id="2" w:name="_Toc90587062"/>
      <w:proofErr w:type="spellStart"/>
      <w:r w:rsidRPr="00444CCD">
        <w:rPr>
          <w:rFonts w:ascii="Arial" w:hAnsi="Arial" w:cs="Arial"/>
          <w:b/>
          <w:bCs/>
          <w:color w:val="000000" w:themeColor="text1"/>
          <w:sz w:val="22"/>
          <w:szCs w:val="22"/>
          <w:lang w:val="en-US"/>
        </w:rPr>
        <w:t>Latar</w:t>
      </w:r>
      <w:proofErr w:type="spellEnd"/>
      <w:r w:rsidRPr="00444CCD">
        <w:rPr>
          <w:rFonts w:ascii="Arial" w:hAnsi="Arial" w:cs="Arial"/>
          <w:b/>
          <w:bCs/>
          <w:color w:val="000000" w:themeColor="text1"/>
          <w:sz w:val="22"/>
          <w:szCs w:val="22"/>
          <w:lang w:val="en-US"/>
        </w:rPr>
        <w:t xml:space="preserve"> </w:t>
      </w:r>
      <w:proofErr w:type="spellStart"/>
      <w:r w:rsidRPr="00444CCD">
        <w:rPr>
          <w:rFonts w:ascii="Arial" w:hAnsi="Arial" w:cs="Arial"/>
          <w:b/>
          <w:bCs/>
          <w:color w:val="000000" w:themeColor="text1"/>
          <w:sz w:val="22"/>
          <w:szCs w:val="22"/>
          <w:lang w:val="en-US"/>
        </w:rPr>
        <w:t>Belakang</w:t>
      </w:r>
      <w:bookmarkEnd w:id="2"/>
      <w:proofErr w:type="spellEnd"/>
    </w:p>
    <w:p w14:paraId="66C42C9C" w14:textId="77777777" w:rsidR="00532BF4" w:rsidRPr="00A5109F" w:rsidRDefault="000E7098" w:rsidP="004F1693">
      <w:pPr>
        <w:pStyle w:val="ListParagraph"/>
        <w:spacing w:line="360" w:lineRule="auto"/>
        <w:ind w:left="360" w:firstLine="360"/>
        <w:jc w:val="both"/>
        <w:rPr>
          <w:rFonts w:ascii="Arial" w:eastAsiaTheme="minorHAnsi" w:hAnsi="Arial" w:cs="Arial"/>
          <w:lang w:val="en-ID"/>
        </w:rPr>
      </w:pPr>
      <w:proofErr w:type="spellStart"/>
      <w:r w:rsidRPr="00A5109F">
        <w:rPr>
          <w:rFonts w:ascii="Arial" w:hAnsi="Arial" w:cs="Arial"/>
          <w:lang w:val="en-US"/>
        </w:rPr>
        <w:t>Penyakit</w:t>
      </w:r>
      <w:proofErr w:type="spellEnd"/>
      <w:r w:rsidRPr="00A5109F">
        <w:rPr>
          <w:rFonts w:ascii="Arial" w:hAnsi="Arial" w:cs="Arial"/>
          <w:lang w:val="en-US"/>
        </w:rPr>
        <w:t xml:space="preserve"> </w:t>
      </w:r>
      <w:r w:rsidRPr="00A5109F">
        <w:rPr>
          <w:rFonts w:ascii="Arial" w:hAnsi="Arial" w:cs="Arial"/>
          <w:i/>
          <w:iCs/>
          <w:lang w:val="en-US"/>
        </w:rPr>
        <w:t xml:space="preserve">coronavirus </w:t>
      </w:r>
      <w:r w:rsidRPr="00A5109F">
        <w:rPr>
          <w:rFonts w:ascii="Arial" w:hAnsi="Arial" w:cs="Arial"/>
          <w:lang w:val="en-US"/>
        </w:rPr>
        <w:t xml:space="preserve">(COVID-19) </w:t>
      </w:r>
      <w:proofErr w:type="spellStart"/>
      <w:r w:rsidRPr="00A5109F">
        <w:rPr>
          <w:rFonts w:ascii="Arial" w:hAnsi="Arial" w:cs="Arial"/>
          <w:lang w:val="en-US"/>
        </w:rPr>
        <w:t>dikategorikan</w:t>
      </w:r>
      <w:proofErr w:type="spellEnd"/>
      <w:r w:rsidRPr="00A5109F">
        <w:rPr>
          <w:rFonts w:ascii="Arial" w:hAnsi="Arial" w:cs="Arial"/>
          <w:lang w:val="en-US"/>
        </w:rPr>
        <w:t xml:space="preserve"> </w:t>
      </w:r>
      <w:proofErr w:type="spellStart"/>
      <w:r w:rsidRPr="00A5109F">
        <w:rPr>
          <w:rFonts w:ascii="Arial" w:hAnsi="Arial" w:cs="Arial"/>
          <w:lang w:val="en-US"/>
        </w:rPr>
        <w:t>sebagai</w:t>
      </w:r>
      <w:proofErr w:type="spellEnd"/>
      <w:r w:rsidRPr="00A5109F">
        <w:rPr>
          <w:rFonts w:ascii="Arial" w:hAnsi="Arial" w:cs="Arial"/>
          <w:lang w:val="en-US"/>
        </w:rPr>
        <w:t xml:space="preserve"> pandemic oleh </w:t>
      </w:r>
      <w:proofErr w:type="spellStart"/>
      <w:r w:rsidRPr="00A5109F">
        <w:rPr>
          <w:rFonts w:ascii="Arial" w:hAnsi="Arial" w:cs="Arial"/>
          <w:lang w:val="en-US"/>
        </w:rPr>
        <w:t>Organisasi</w:t>
      </w:r>
      <w:proofErr w:type="spellEnd"/>
      <w:r w:rsidRPr="00A5109F">
        <w:rPr>
          <w:rFonts w:ascii="Arial" w:hAnsi="Arial" w:cs="Arial"/>
          <w:lang w:val="en-US"/>
        </w:rPr>
        <w:t xml:space="preserve"> Kesehatan Dunia (WHO). </w:t>
      </w:r>
      <w:proofErr w:type="spellStart"/>
      <w:r w:rsidRPr="00A5109F">
        <w:rPr>
          <w:rFonts w:ascii="Arial" w:hAnsi="Arial" w:cs="Arial"/>
          <w:lang w:val="en-US"/>
        </w:rPr>
        <w:t>Saat</w:t>
      </w:r>
      <w:proofErr w:type="spellEnd"/>
      <w:r w:rsidRPr="00A5109F">
        <w:rPr>
          <w:rFonts w:ascii="Arial" w:hAnsi="Arial" w:cs="Arial"/>
          <w:lang w:val="en-US"/>
        </w:rPr>
        <w:t xml:space="preserve"> </w:t>
      </w:r>
      <w:proofErr w:type="spellStart"/>
      <w:r w:rsidRPr="00A5109F">
        <w:rPr>
          <w:rFonts w:ascii="Arial" w:hAnsi="Arial" w:cs="Arial"/>
          <w:lang w:val="en-US"/>
        </w:rPr>
        <w:t>ini</w:t>
      </w:r>
      <w:proofErr w:type="spellEnd"/>
      <w:r w:rsidRPr="00A5109F">
        <w:rPr>
          <w:rFonts w:ascii="Arial" w:hAnsi="Arial" w:cs="Arial"/>
          <w:lang w:val="en-US"/>
        </w:rPr>
        <w:t xml:space="preserve">, </w:t>
      </w:r>
      <w:proofErr w:type="spellStart"/>
      <w:r w:rsidRPr="00A5109F">
        <w:rPr>
          <w:rFonts w:ascii="Arial" w:hAnsi="Arial" w:cs="Arial"/>
          <w:lang w:val="en-US"/>
        </w:rPr>
        <w:t>jumlah</w:t>
      </w:r>
      <w:proofErr w:type="spellEnd"/>
      <w:r w:rsidRPr="00A5109F">
        <w:rPr>
          <w:rFonts w:ascii="Arial" w:hAnsi="Arial" w:cs="Arial"/>
          <w:lang w:val="en-US"/>
        </w:rPr>
        <w:t xml:space="preserve"> </w:t>
      </w:r>
      <w:proofErr w:type="spellStart"/>
      <w:r w:rsidRPr="00A5109F">
        <w:rPr>
          <w:rFonts w:ascii="Arial" w:hAnsi="Arial" w:cs="Arial"/>
          <w:lang w:val="en-US"/>
        </w:rPr>
        <w:t>penderita</w:t>
      </w:r>
      <w:proofErr w:type="spellEnd"/>
      <w:r w:rsidRPr="00A5109F">
        <w:rPr>
          <w:rFonts w:ascii="Arial" w:hAnsi="Arial" w:cs="Arial"/>
          <w:lang w:val="en-US"/>
        </w:rPr>
        <w:t xml:space="preserve"> </w:t>
      </w:r>
      <w:proofErr w:type="spellStart"/>
      <w:r w:rsidR="00532BF4" w:rsidRPr="00A5109F">
        <w:rPr>
          <w:rFonts w:ascii="Arial" w:eastAsiaTheme="minorHAnsi" w:hAnsi="Arial" w:cs="Arial"/>
          <w:lang w:val="en-ID"/>
        </w:rPr>
        <w:t>jumlah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penderita</w:t>
      </w:r>
      <w:proofErr w:type="spellEnd"/>
      <w:r w:rsidR="00532BF4" w:rsidRPr="00A5109F">
        <w:rPr>
          <w:rFonts w:ascii="Arial" w:eastAsiaTheme="minorHAnsi" w:hAnsi="Arial" w:cs="Arial"/>
          <w:lang w:val="en-ID"/>
        </w:rPr>
        <w:t xml:space="preserve"> COVID-19 di Indonesia </w:t>
      </w:r>
      <w:proofErr w:type="spellStart"/>
      <w:r w:rsidR="00532BF4" w:rsidRPr="00A5109F">
        <w:rPr>
          <w:rFonts w:ascii="Arial" w:eastAsiaTheme="minorHAnsi" w:hAnsi="Arial" w:cs="Arial"/>
          <w:lang w:val="en-ID"/>
        </w:rPr>
        <w:t>terus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meningkat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dimana</w:t>
      </w:r>
      <w:proofErr w:type="spellEnd"/>
      <w:r w:rsidR="00532BF4" w:rsidRPr="00A5109F">
        <w:rPr>
          <w:rFonts w:ascii="Arial" w:eastAsiaTheme="minorHAnsi" w:hAnsi="Arial" w:cs="Arial"/>
          <w:lang w:val="en-ID"/>
        </w:rPr>
        <w:t xml:space="preserve"> data </w:t>
      </w:r>
      <w:proofErr w:type="spellStart"/>
      <w:r w:rsidR="00532BF4" w:rsidRPr="00A5109F">
        <w:rPr>
          <w:rFonts w:ascii="Arial" w:eastAsiaTheme="minorHAnsi" w:hAnsi="Arial" w:cs="Arial"/>
          <w:lang w:val="en-ID"/>
        </w:rPr>
        <w:t>terakhir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menunjukan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ada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dari300.000 orang yang </w:t>
      </w:r>
      <w:proofErr w:type="spellStart"/>
      <w:r w:rsidR="00532BF4" w:rsidRPr="00A5109F">
        <w:rPr>
          <w:rFonts w:ascii="Arial" w:eastAsiaTheme="minorHAnsi" w:hAnsi="Arial" w:cs="Arial"/>
          <w:lang w:val="en-ID"/>
        </w:rPr>
        <w:t>terkonfirmasi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positif</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Menurut</w:t>
      </w:r>
      <w:proofErr w:type="spellEnd"/>
      <w:r w:rsidR="00532BF4" w:rsidRPr="00A5109F">
        <w:rPr>
          <w:rFonts w:ascii="Arial" w:eastAsiaTheme="minorHAnsi" w:hAnsi="Arial" w:cs="Arial"/>
          <w:lang w:val="en-ID"/>
        </w:rPr>
        <w:t xml:space="preserve"> Pusat </w:t>
      </w:r>
      <w:proofErr w:type="spellStart"/>
      <w:r w:rsidR="00532BF4" w:rsidRPr="00A5109F">
        <w:rPr>
          <w:rFonts w:ascii="Arial" w:eastAsiaTheme="minorHAnsi" w:hAnsi="Arial" w:cs="Arial"/>
          <w:lang w:val="en-ID"/>
        </w:rPr>
        <w:t>Pengendalian</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Pencegahan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Penyakit</w:t>
      </w:r>
      <w:proofErr w:type="spellEnd"/>
      <w:r w:rsidR="00532BF4" w:rsidRPr="00A5109F">
        <w:rPr>
          <w:rFonts w:ascii="Arial" w:eastAsiaTheme="minorHAnsi" w:hAnsi="Arial" w:cs="Arial"/>
          <w:lang w:val="en-ID"/>
        </w:rPr>
        <w:t xml:space="preserve"> (CDC), </w:t>
      </w:r>
      <w:proofErr w:type="spellStart"/>
      <w:r w:rsidR="00532BF4" w:rsidRPr="00A5109F">
        <w:rPr>
          <w:rFonts w:ascii="Arial" w:eastAsiaTheme="minorHAnsi" w:hAnsi="Arial" w:cs="Arial"/>
          <w:lang w:val="en-ID"/>
        </w:rPr>
        <w:t>gejala-gejala</w:t>
      </w:r>
      <w:proofErr w:type="spellEnd"/>
      <w:r w:rsidR="00532BF4" w:rsidRPr="00A5109F">
        <w:rPr>
          <w:rFonts w:ascii="Arial" w:eastAsiaTheme="minorHAnsi" w:hAnsi="Arial" w:cs="Arial"/>
          <w:lang w:val="en-ID"/>
        </w:rPr>
        <w:t xml:space="preserve"> COVID-19 </w:t>
      </w:r>
      <w:proofErr w:type="spellStart"/>
      <w:r w:rsidR="00532BF4" w:rsidRPr="00A5109F">
        <w:rPr>
          <w:rFonts w:ascii="Arial" w:eastAsiaTheme="minorHAnsi" w:hAnsi="Arial" w:cs="Arial"/>
          <w:lang w:val="en-ID"/>
        </w:rPr>
        <w:t>bisa</w:t>
      </w:r>
      <w:proofErr w:type="spellEnd"/>
      <w:r w:rsidR="00532BF4" w:rsidRPr="00A5109F">
        <w:rPr>
          <w:rFonts w:ascii="Arial" w:eastAsiaTheme="minorHAnsi" w:hAnsi="Arial" w:cs="Arial"/>
          <w:lang w:val="en-ID"/>
        </w:rPr>
        <w:t xml:space="preserve"> sangat </w:t>
      </w:r>
      <w:proofErr w:type="spellStart"/>
      <w:r w:rsidR="00532BF4" w:rsidRPr="00A5109F">
        <w:rPr>
          <w:rFonts w:ascii="Arial" w:eastAsiaTheme="minorHAnsi" w:hAnsi="Arial" w:cs="Arial"/>
          <w:lang w:val="en-ID"/>
        </w:rPr>
        <w:t>ringan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termasuk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diantaranya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demam</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38°C, </w:t>
      </w:r>
      <w:proofErr w:type="spellStart"/>
      <w:r w:rsidR="00532BF4" w:rsidRPr="00A5109F">
        <w:rPr>
          <w:rFonts w:ascii="Arial" w:eastAsiaTheme="minorHAnsi" w:hAnsi="Arial" w:cs="Arial"/>
          <w:lang w:val="en-ID"/>
        </w:rPr>
        <w:t>batuk</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sesak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nafas</w:t>
      </w:r>
      <w:proofErr w:type="spellEnd"/>
      <w:r w:rsidR="00532BF4" w:rsidRPr="00A5109F">
        <w:rPr>
          <w:rFonts w:ascii="Arial" w:eastAsiaTheme="minorHAnsi" w:hAnsi="Arial" w:cs="Arial"/>
          <w:lang w:val="en-ID"/>
        </w:rPr>
        <w:t xml:space="preserve">. COVID- 19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dari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sekedar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kesehatan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karena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memberikan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imbas</w:t>
      </w:r>
      <w:proofErr w:type="spellEnd"/>
      <w:r w:rsidR="00532BF4" w:rsidRPr="00A5109F">
        <w:rPr>
          <w:rFonts w:ascii="Arial" w:eastAsiaTheme="minorHAnsi" w:hAnsi="Arial" w:cs="Arial"/>
          <w:lang w:val="en-ID"/>
        </w:rPr>
        <w:t xml:space="preserve"> pada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Sheikhi</w:t>
      </w:r>
      <w:proofErr w:type="spellEnd"/>
      <w:r w:rsidR="00532BF4" w:rsidRPr="00A5109F">
        <w:rPr>
          <w:rFonts w:ascii="Arial" w:eastAsiaTheme="minorHAnsi" w:hAnsi="Arial" w:cs="Arial"/>
          <w:lang w:val="en-ID"/>
        </w:rPr>
        <w:t xml:space="preserve"> et al., 2020). </w:t>
      </w:r>
      <w:proofErr w:type="spellStart"/>
      <w:r w:rsidR="00532BF4" w:rsidRPr="00A5109F">
        <w:rPr>
          <w:rFonts w:ascii="Arial" w:eastAsiaTheme="minorHAnsi" w:hAnsi="Arial" w:cs="Arial"/>
          <w:lang w:val="en-ID"/>
        </w:rPr>
        <w:t>Selain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di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juga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bidang</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pendidikan</w:t>
      </w:r>
      <w:proofErr w:type="spellEnd"/>
      <w:r w:rsidR="00532BF4" w:rsidRPr="00A5109F">
        <w:rPr>
          <w:rFonts w:ascii="Arial" w:eastAsiaTheme="minorHAnsi" w:hAnsi="Arial" w:cs="Arial"/>
          <w:lang w:val="en-ID"/>
        </w:rPr>
        <w:t>.</w:t>
      </w:r>
    </w:p>
    <w:p w14:paraId="01817142" w14:textId="7777777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di dunia </w:t>
      </w:r>
      <w:proofErr w:type="spellStart"/>
      <w:r w:rsidRPr="00A5109F">
        <w:rPr>
          <w:rFonts w:ascii="Arial" w:eastAsiaTheme="minorHAnsi" w:hAnsi="Arial" w:cs="Arial"/>
          <w:lang w:val="en-ID"/>
        </w:rPr>
        <w:t>pendidikan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masih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melaksanakan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pembelajaran</w:t>
      </w:r>
      <w:proofErr w:type="spellEnd"/>
      <w:r w:rsidRPr="00A5109F">
        <w:rPr>
          <w:rFonts w:ascii="Arial" w:eastAsiaTheme="minorHAnsi" w:hAnsi="Arial" w:cs="Arial"/>
          <w:lang w:val="en-ID"/>
        </w:rPr>
        <w:t xml:space="preserve"> via online </w:t>
      </w:r>
      <w:proofErr w:type="spellStart"/>
      <w:r w:rsidRPr="00A5109F">
        <w:rPr>
          <w:rFonts w:ascii="Arial" w:eastAsiaTheme="minorHAnsi" w:hAnsi="Arial" w:cs="Arial"/>
          <w:lang w:val="en-ID"/>
        </w:rPr>
        <w:t>atau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bisa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disebut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daring </w:t>
      </w:r>
      <w:proofErr w:type="spellStart"/>
      <w:r w:rsidRPr="00A5109F">
        <w:rPr>
          <w:rFonts w:ascii="Arial" w:eastAsiaTheme="minorHAnsi" w:hAnsi="Arial" w:cs="Arial"/>
          <w:lang w:val="en-ID"/>
        </w:rPr>
        <w:t>dikarenakan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pandemi</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Baik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tingkat</w:t>
      </w:r>
      <w:proofErr w:type="spellEnd"/>
      <w:r w:rsidRPr="00A5109F">
        <w:rPr>
          <w:rFonts w:ascii="Arial" w:eastAsiaTheme="minorHAnsi" w:hAnsi="Arial" w:cs="Arial"/>
          <w:lang w:val="en-ID"/>
        </w:rPr>
        <w:t xml:space="preserve"> PAUD, TK/RA, SD/MI, SMP/MTS, SMA/SMK, Universitas </w:t>
      </w:r>
      <w:proofErr w:type="spellStart"/>
      <w:r w:rsidRPr="00A5109F">
        <w:rPr>
          <w:rFonts w:ascii="Arial" w:eastAsiaTheme="minorHAnsi" w:hAnsi="Arial" w:cs="Arial"/>
          <w:lang w:val="en-ID"/>
        </w:rPr>
        <w:t>maupun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Perguruan</w:t>
      </w:r>
      <w:proofErr w:type="spellEnd"/>
      <w:r w:rsidRPr="00A5109F">
        <w:rPr>
          <w:rFonts w:ascii="Arial" w:eastAsiaTheme="minorHAnsi" w:hAnsi="Arial" w:cs="Arial"/>
          <w:lang w:val="en-ID"/>
        </w:rPr>
        <w:t xml:space="preserve"> Tinggi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merasakan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dampak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COVID-19.</w:t>
      </w:r>
    </w:p>
    <w:p w14:paraId="2574F348" w14:textId="214C196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Pusat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memasuki</w:t>
      </w:r>
      <w:proofErr w:type="spellEnd"/>
      <w:r w:rsidRPr="00A5109F">
        <w:rPr>
          <w:rFonts w:ascii="Arial" w:eastAsiaTheme="minorHAnsi" w:hAnsi="Arial" w:cs="Arial"/>
          <w:lang w:val="en-ID"/>
        </w:rPr>
        <w:t xml:space="preserve"> era </w:t>
      </w:r>
      <w:r w:rsidRPr="00A5109F">
        <w:rPr>
          <w:rFonts w:ascii="Arial" w:eastAsiaTheme="minorHAnsi" w:hAnsi="Arial" w:cs="Arial"/>
          <w:i/>
          <w:iCs/>
          <w:lang w:val="en-ID"/>
        </w:rPr>
        <w:t xml:space="preserve">new normal </w:t>
      </w:r>
      <w:proofErr w:type="spellStart"/>
      <w:r w:rsidRPr="00A5109F">
        <w:rPr>
          <w:rFonts w:ascii="Arial" w:eastAsiaTheme="minorHAnsi" w:hAnsi="Arial" w:cs="Arial"/>
          <w:lang w:val="en-ID"/>
        </w:rPr>
        <w:t>mulai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aktifitas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sekolah</w:t>
      </w:r>
      <w:proofErr w:type="spellEnd"/>
      <w:r w:rsidRPr="00A5109F">
        <w:rPr>
          <w:rFonts w:ascii="Arial" w:eastAsiaTheme="minorHAnsi" w:hAnsi="Arial" w:cs="Arial"/>
          <w:lang w:val="en-ID"/>
        </w:rPr>
        <w:t xml:space="preserve"> dan Universitas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memperketat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penerapan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protokol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kesehatan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Mencuci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tangan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sabun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Memakai</w:t>
      </w:r>
      <w:proofErr w:type="spellEnd"/>
      <w:r w:rsidRPr="00A5109F">
        <w:rPr>
          <w:rFonts w:ascii="Arial" w:eastAsiaTheme="minorHAnsi" w:hAnsi="Arial" w:cs="Arial"/>
          <w:lang w:val="en-ID"/>
        </w:rPr>
        <w:t xml:space="preserve"> Masker, dan </w:t>
      </w:r>
      <w:proofErr w:type="spellStart"/>
      <w:r w:rsidRPr="00A5109F">
        <w:rPr>
          <w:rFonts w:ascii="Arial" w:eastAsiaTheme="minorHAnsi" w:hAnsi="Arial" w:cs="Arial"/>
          <w:lang w:val="en-ID"/>
        </w:rPr>
        <w:t>menjaga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jarak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3M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ditambah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5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kerumunan</w:t>
      </w:r>
      <w:proofErr w:type="spellEnd"/>
      <w:r w:rsidRPr="00A5109F">
        <w:rPr>
          <w:rFonts w:ascii="Arial" w:eastAsiaTheme="minorHAnsi" w:hAnsi="Arial" w:cs="Arial"/>
          <w:lang w:val="en-ID"/>
        </w:rPr>
        <w:t xml:space="preserve"> dan </w:t>
      </w:r>
      <w:proofErr w:type="spellStart"/>
      <w:r w:rsidRPr="00A5109F">
        <w:rPr>
          <w:rFonts w:ascii="Arial" w:eastAsiaTheme="minorHAnsi" w:hAnsi="Arial" w:cs="Arial"/>
          <w:lang w:val="en-ID"/>
        </w:rPr>
        <w:t>Membatasi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Hal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penting</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bagi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mewajibkan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seluruh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 xml:space="preserve"> Indonesia </w:t>
      </w:r>
      <w:proofErr w:type="spellStart"/>
      <w:r w:rsidRPr="00A5109F">
        <w:rPr>
          <w:rFonts w:ascii="Arial" w:eastAsiaTheme="minorHAnsi" w:hAnsi="Arial" w:cs="Arial"/>
          <w:lang w:val="en-ID"/>
        </w:rPr>
        <w:t>untuk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mengenakan</w:t>
      </w:r>
      <w:proofErr w:type="spellEnd"/>
      <w:r w:rsidRPr="00A5109F">
        <w:rPr>
          <w:rFonts w:ascii="Arial" w:eastAsiaTheme="minorHAnsi" w:hAnsi="Arial" w:cs="Arial"/>
          <w:lang w:val="en-ID"/>
        </w:rPr>
        <w:t xml:space="preserve"> masker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beraktivitas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luar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dipengaruhi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tingginya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w:t>
      </w:r>
    </w:p>
    <w:p w14:paraId="7F773DCF" w14:textId="4A814A45" w:rsidR="00A820E1" w:rsidRPr="00A5109F" w:rsidRDefault="00A820E1" w:rsidP="00A5109F">
      <w:pPr>
        <w:pStyle w:val="ListParagraph"/>
        <w:spacing w:line="360" w:lineRule="auto"/>
        <w:ind w:left="360" w:firstLine="360"/>
        <w:jc w:val="both"/>
        <w:rPr>
          <w:rFonts w:ascii="Arial" w:eastAsiaTheme="minorHAnsi" w:hAnsi="Arial" w:cs="Arial"/>
          <w:lang w:val="en-ID"/>
        </w:rPr>
      </w:pPr>
      <w:r w:rsidRPr="00A5109F">
        <w:rPr>
          <w:rFonts w:ascii="Arial" w:eastAsiaTheme="minorHAnsi" w:hAnsi="Arial" w:cs="Arial"/>
          <w:lang w:val="en-ID"/>
        </w:rPr>
        <w:t xml:space="preserve">Oleh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penelitian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mengambil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judul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Sistem</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Pintu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Otomatis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Menggunakan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Deteksi</w:t>
      </w:r>
      <w:proofErr w:type="spellEnd"/>
      <w:r w:rsidRPr="00A5109F">
        <w:rPr>
          <w:rFonts w:ascii="Arial" w:eastAsiaTheme="minorHAnsi" w:hAnsi="Arial" w:cs="Arial"/>
          <w:lang w:val="en-ID"/>
        </w:rPr>
        <w:t xml:space="preserve"> Masker” yang </w:t>
      </w:r>
      <w:proofErr w:type="spellStart"/>
      <w:r w:rsidRPr="00A5109F">
        <w:rPr>
          <w:rFonts w:ascii="Arial" w:eastAsiaTheme="minorHAnsi" w:hAnsi="Arial" w:cs="Arial"/>
          <w:lang w:val="en-ID"/>
        </w:rPr>
        <w:t>diharapkan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dapat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meminimalisir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virus </w:t>
      </w:r>
      <w:r w:rsidRPr="00A5109F">
        <w:rPr>
          <w:rFonts w:ascii="Arial" w:eastAsiaTheme="minorHAnsi" w:hAnsi="Arial" w:cs="Arial"/>
          <w:i/>
          <w:iCs/>
          <w:lang w:val="en-ID"/>
        </w:rPr>
        <w:t xml:space="preserve">covid-19 </w:t>
      </w:r>
      <w:proofErr w:type="spellStart"/>
      <w:r w:rsidR="00993A17" w:rsidRPr="00A5109F">
        <w:rPr>
          <w:rFonts w:ascii="Arial" w:eastAsiaTheme="minorHAnsi" w:hAnsi="Arial" w:cs="Arial"/>
          <w:lang w:val="en-ID"/>
        </w:rPr>
        <w:t>dimasa</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sekarang</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ini</w:t>
      </w:r>
      <w:proofErr w:type="spellEnd"/>
      <w:r w:rsidR="00993A17" w:rsidRPr="00A5109F">
        <w:rPr>
          <w:rFonts w:ascii="Arial" w:eastAsiaTheme="minorHAnsi" w:hAnsi="Arial" w:cs="Arial"/>
          <w:lang w:val="en-ID"/>
        </w:rPr>
        <w:t>.</w:t>
      </w:r>
    </w:p>
    <w:p w14:paraId="5D0B1FDE" w14:textId="77777777" w:rsidR="00B01EB1" w:rsidRPr="00A5109F" w:rsidRDefault="00B01EB1" w:rsidP="00A5109F">
      <w:pPr>
        <w:pStyle w:val="ListParagraph"/>
        <w:spacing w:line="360" w:lineRule="auto"/>
        <w:ind w:left="360" w:firstLine="360"/>
        <w:jc w:val="both"/>
        <w:rPr>
          <w:rFonts w:ascii="Arial" w:eastAsiaTheme="minorHAnsi" w:hAnsi="Arial" w:cs="Arial"/>
          <w:lang w:val="en-ID"/>
        </w:rPr>
      </w:pPr>
    </w:p>
    <w:p w14:paraId="5170A694" w14:textId="4E10EFA2" w:rsidR="00AA458C" w:rsidRDefault="00AA458C">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47A646" w14:textId="4A2283D8" w:rsidR="00AA458C" w:rsidRPr="00627A52" w:rsidRDefault="00AA458C" w:rsidP="004F1693">
      <w:pPr>
        <w:pStyle w:val="Heading2"/>
        <w:numPr>
          <w:ilvl w:val="1"/>
          <w:numId w:val="13"/>
        </w:numPr>
        <w:spacing w:line="360" w:lineRule="auto"/>
        <w:rPr>
          <w:rFonts w:ascii="Arial" w:hAnsi="Arial" w:cs="Arial"/>
          <w:b/>
          <w:bCs/>
          <w:color w:val="000000" w:themeColor="text1"/>
          <w:sz w:val="22"/>
          <w:szCs w:val="22"/>
          <w:lang w:val="en-US"/>
        </w:rPr>
      </w:pPr>
      <w:bookmarkStart w:id="3" w:name="_Toc90587063"/>
      <w:r w:rsidRPr="00627A52">
        <w:rPr>
          <w:rFonts w:ascii="Arial" w:hAnsi="Arial" w:cs="Arial"/>
          <w:b/>
          <w:bCs/>
          <w:color w:val="000000" w:themeColor="text1"/>
          <w:sz w:val="22"/>
          <w:szCs w:val="22"/>
          <w:lang w:val="en-US"/>
        </w:rPr>
        <w:lastRenderedPageBreak/>
        <w:t>Pustaka</w:t>
      </w:r>
      <w:bookmarkEnd w:id="3"/>
    </w:p>
    <w:p w14:paraId="381E85BF" w14:textId="588D0476" w:rsidR="00AA458C" w:rsidRPr="006D5AF2" w:rsidRDefault="00AA458C" w:rsidP="004F1693">
      <w:pPr>
        <w:pStyle w:val="Heading3"/>
        <w:numPr>
          <w:ilvl w:val="2"/>
          <w:numId w:val="13"/>
        </w:numPr>
        <w:spacing w:line="360" w:lineRule="auto"/>
        <w:rPr>
          <w:rFonts w:ascii="Arial" w:hAnsi="Arial" w:cs="Arial"/>
          <w:b/>
          <w:bCs/>
          <w:color w:val="000000" w:themeColor="text1"/>
          <w:sz w:val="22"/>
          <w:szCs w:val="22"/>
          <w:lang w:val="en-US"/>
        </w:rPr>
      </w:pPr>
      <w:bookmarkStart w:id="4" w:name="_Toc90587064"/>
      <w:proofErr w:type="spellStart"/>
      <w:r w:rsidRPr="006D5AF2">
        <w:rPr>
          <w:rFonts w:ascii="Arial" w:hAnsi="Arial" w:cs="Arial"/>
          <w:b/>
          <w:bCs/>
          <w:color w:val="000000" w:themeColor="text1"/>
          <w:sz w:val="22"/>
          <w:szCs w:val="22"/>
          <w:lang w:val="en-US"/>
        </w:rPr>
        <w:t>Haar</w:t>
      </w:r>
      <w:proofErr w:type="spellEnd"/>
      <w:r w:rsidRPr="006D5AF2">
        <w:rPr>
          <w:rFonts w:ascii="Arial" w:hAnsi="Arial" w:cs="Arial"/>
          <w:b/>
          <w:bCs/>
          <w:color w:val="000000" w:themeColor="text1"/>
          <w:sz w:val="22"/>
          <w:szCs w:val="22"/>
          <w:lang w:val="en-US"/>
        </w:rPr>
        <w:t xml:space="preserve"> Feature</w:t>
      </w:r>
      <w:r w:rsidR="007F5CE6" w:rsidRPr="006D5AF2">
        <w:rPr>
          <w:rFonts w:ascii="Arial" w:hAnsi="Arial" w:cs="Arial"/>
          <w:b/>
          <w:bCs/>
          <w:color w:val="000000" w:themeColor="text1"/>
          <w:sz w:val="22"/>
          <w:szCs w:val="22"/>
          <w:lang w:val="en-US"/>
        </w:rPr>
        <w:t>s</w:t>
      </w:r>
      <w:bookmarkEnd w:id="4"/>
    </w:p>
    <w:p w14:paraId="55547B8D" w14:textId="77777777" w:rsidR="007F5CE6" w:rsidRPr="007F5CE6" w:rsidRDefault="007F5CE6" w:rsidP="004F1693">
      <w:pPr>
        <w:spacing w:line="360" w:lineRule="auto"/>
        <w:ind w:firstLine="720"/>
        <w:jc w:val="both"/>
        <w:rPr>
          <w:rFonts w:ascii="Arial" w:hAnsi="Arial" w:cs="Arial"/>
        </w:rPr>
      </w:pPr>
      <w:r w:rsidRPr="007F5CE6">
        <w:rPr>
          <w:rFonts w:ascii="Arial" w:hAnsi="Arial" w:cs="Arial"/>
        </w:rPr>
        <w:t xml:space="preserve">Haar-like feature merupakan metode feature extraction dan classification yang diperkenalkan pertama kali oleh Paul Viola dan Michael Jones. Haar-like feature ialah rectangular feature, yang dapat memberikan indikasi secara spesifik pada sebuah citra atau image. Haar-like feature digunakan untuk mengenali objek berdasarkan nilai sederhana dari sebuah fitur, bukan nilai piksel yang terdapat dari image objek tersebut. Training data image pada haar memerlukan 2 tipe gambar objek dalam proses training yang dilakukan yaitu: </w:t>
      </w:r>
    </w:p>
    <w:p w14:paraId="2357566E"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Positive samples, berisi gambar objek yang ingin dideteksi, apabila ingin mendeteksi wajah maka positive samples ini berisi gambar wajah, begitu juga objek lain yang ingin dikenali. </w:t>
      </w:r>
    </w:p>
    <w:p w14:paraId="2DD65275"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Negative samples, berisi gambar objek selain gambar yang ingin dikenali umumnya berupa gambar background (tembok, pemandangan, lantai, dan lainnya). Resolusi untuk citra negative samples disarankan untuk mempunyai resolusi yang sama dengan resolusi kamera yang digunakan. </w:t>
      </w:r>
    </w:p>
    <w:p w14:paraId="229B6073" w14:textId="77777777" w:rsidR="007F5CE6" w:rsidRPr="007F5CE6" w:rsidRDefault="007F5CE6" w:rsidP="007F5CE6">
      <w:pPr>
        <w:spacing w:line="360" w:lineRule="auto"/>
        <w:jc w:val="both"/>
        <w:rPr>
          <w:rFonts w:ascii="Arial" w:hAnsi="Arial" w:cs="Arial"/>
        </w:rPr>
      </w:pPr>
      <w:r w:rsidRPr="007F5CE6">
        <w:rPr>
          <w:rFonts w:ascii="Arial" w:hAnsi="Arial" w:cs="Arial"/>
        </w:rPr>
        <w:t xml:space="preserve">Haar feature adalah fitur yang didasarkan pada wavelet haar, yang dikenal dengan daerah terang dan gelap (Pambudi et al. 2012). Kombinasi– kombinasi persegi (rectangular) yang digunakan untuk pendeteksian objek yang lebih baik. Setiap haar-like feature terdiri dari gabungan persegi-persegi hitam dan putih. </w:t>
      </w:r>
    </w:p>
    <w:p w14:paraId="0793BD82" w14:textId="77777777" w:rsidR="007F5CE6" w:rsidRDefault="007F5CE6" w:rsidP="007F5CE6">
      <w:pPr>
        <w:spacing w:line="360" w:lineRule="auto"/>
        <w:jc w:val="both"/>
        <w:rPr>
          <w:rFonts w:ascii="Arial" w:hAnsi="Arial" w:cs="Arial"/>
          <w:lang w:val="en-US"/>
        </w:rPr>
      </w:pPr>
      <w:r w:rsidRPr="007F5CE6">
        <w:rPr>
          <w:rFonts w:ascii="Arial" w:hAnsi="Arial" w:cs="Arial"/>
        </w:rPr>
        <w:t>Terdapat 3 tipe rectangular feature yaitu: Two-rectangular feature(horizontal/vertical)</w:t>
      </w:r>
      <w:r w:rsidRPr="007F5CE6">
        <w:rPr>
          <w:rFonts w:ascii="Arial" w:hAnsi="Arial" w:cs="Arial"/>
          <w:lang w:val="en-US"/>
        </w:rPr>
        <w:t xml:space="preserve">, </w:t>
      </w:r>
      <w:r w:rsidRPr="007F5CE6">
        <w:rPr>
          <w:rFonts w:ascii="Arial" w:hAnsi="Arial" w:cs="Arial"/>
        </w:rPr>
        <w:t>Three-rectangular feature</w:t>
      </w:r>
      <w:r w:rsidRPr="007F5CE6">
        <w:rPr>
          <w:rFonts w:ascii="Arial" w:hAnsi="Arial" w:cs="Arial"/>
          <w:lang w:val="en-US"/>
        </w:rPr>
        <w:t>,</w:t>
      </w:r>
      <w:r w:rsidRPr="007F5CE6">
        <w:rPr>
          <w:rFonts w:ascii="Arial" w:hAnsi="Arial" w:cs="Arial"/>
        </w:rPr>
        <w:t xml:space="preserve"> Four-rectangular feature</w:t>
      </w:r>
      <w:r w:rsidRPr="007F5CE6">
        <w:rPr>
          <w:rFonts w:ascii="Arial" w:hAnsi="Arial" w:cs="Arial"/>
          <w:lang w:val="en-US"/>
        </w:rPr>
        <w:t>.</w:t>
      </w:r>
    </w:p>
    <w:p w14:paraId="44351193" w14:textId="77777777" w:rsidR="007F5CE6" w:rsidRDefault="007F5CE6" w:rsidP="007F5CE6">
      <w:pPr>
        <w:spacing w:line="360" w:lineRule="auto"/>
        <w:jc w:val="center"/>
        <w:rPr>
          <w:rFonts w:ascii="Arial" w:hAnsi="Arial" w:cs="Arial"/>
          <w:lang w:val="en-US"/>
        </w:rPr>
      </w:pPr>
    </w:p>
    <w:p w14:paraId="7CF0D54C" w14:textId="49D9D109" w:rsidR="007F5CE6" w:rsidRPr="007F5CE6" w:rsidRDefault="007F5CE6" w:rsidP="007F5CE6">
      <w:pPr>
        <w:spacing w:line="360" w:lineRule="auto"/>
        <w:jc w:val="center"/>
        <w:rPr>
          <w:rFonts w:ascii="Arial" w:hAnsi="Arial" w:cs="Arial"/>
        </w:rPr>
      </w:pPr>
      <w:r w:rsidRPr="007F5CE6">
        <w:rPr>
          <w:rFonts w:ascii="Arial" w:hAnsi="Arial" w:cs="Arial"/>
          <w:noProof/>
        </w:rPr>
        <w:drawing>
          <wp:inline distT="0" distB="0" distL="0" distR="0" wp14:anchorId="297C11CB" wp14:editId="17C3688C">
            <wp:extent cx="2812024" cy="9373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024" cy="937341"/>
                    </a:xfrm>
                    <a:prstGeom prst="rect">
                      <a:avLst/>
                    </a:prstGeom>
                  </pic:spPr>
                </pic:pic>
              </a:graphicData>
            </a:graphic>
          </wp:inline>
        </w:drawing>
      </w:r>
    </w:p>
    <w:p w14:paraId="429B5DF9" w14:textId="7B8364D8" w:rsidR="007F5CE6" w:rsidRPr="007F5CE6" w:rsidRDefault="007F5CE6" w:rsidP="007F5CE6">
      <w:pPr>
        <w:spacing w:line="360" w:lineRule="auto"/>
        <w:jc w:val="center"/>
        <w:rPr>
          <w:rFonts w:ascii="Arial" w:hAnsi="Arial" w:cs="Arial"/>
        </w:rPr>
      </w:pPr>
      <w:r w:rsidRPr="007F5CE6">
        <w:rPr>
          <w:rFonts w:ascii="Arial" w:hAnsi="Arial" w:cs="Arial"/>
        </w:rPr>
        <w:t>Gambar 1.Haar-Feature</w:t>
      </w:r>
    </w:p>
    <w:p w14:paraId="41231EA7" w14:textId="2A2445BC" w:rsidR="007F5CE6" w:rsidRPr="007F5CE6" w:rsidRDefault="007F5CE6" w:rsidP="007F5CE6">
      <w:pPr>
        <w:spacing w:line="360" w:lineRule="auto"/>
        <w:jc w:val="both"/>
        <w:rPr>
          <w:rFonts w:ascii="Arial" w:hAnsi="Arial" w:cs="Arial"/>
        </w:rPr>
      </w:pPr>
      <w:r w:rsidRPr="007F5CE6">
        <w:rPr>
          <w:rFonts w:ascii="Arial" w:hAnsi="Arial" w:cs="Arial"/>
        </w:rPr>
        <w:t xml:space="preserve">Haar feature ditentukan dengan mengurangi rata-rata piksel pada daerah gelap dari rata-rata piksel pada daerah terang. Jika nilai perbedaannya diatas nilai threshold, maka dapat dikatakan bahwa haar feature tersebut ada. Nilai haar-like feature adalah perbedaan antara nilai piksel gray level yang terdapat dalam Sugandi Chau, Jepri Banjarnahor, Dikky Irfansyah, Sinta Kumala, Jaidup </w:t>
      </w:r>
      <w:r w:rsidRPr="007F5CE6">
        <w:rPr>
          <w:rFonts w:ascii="Arial" w:hAnsi="Arial" w:cs="Arial"/>
        </w:rPr>
        <w:lastRenderedPageBreak/>
        <w:t>Banjarnahor, Analisis Pendeteksian 74 daerah persegi hitam dan persegi putih, persamaan gray level pada haar-like feature sebagai berikut</w:t>
      </w:r>
    </w:p>
    <w:p w14:paraId="4C93FBF0" w14:textId="127FAD58" w:rsidR="007F5CE6" w:rsidRPr="007F5CE6" w:rsidRDefault="007F5CE6" w:rsidP="007F5CE6">
      <w:pPr>
        <w:spacing w:line="360" w:lineRule="auto"/>
        <w:rPr>
          <w:rFonts w:ascii="Arial" w:hAnsi="Arial" w:cs="Arial"/>
        </w:rPr>
      </w:pPr>
      <w:r w:rsidRPr="007F5CE6">
        <w:rPr>
          <w:rFonts w:ascii="Arial" w:hAnsi="Arial" w:cs="Arial"/>
          <w:noProof/>
        </w:rPr>
        <w:drawing>
          <wp:inline distT="0" distB="0" distL="0" distR="0" wp14:anchorId="4729C091" wp14:editId="27CD4BFA">
            <wp:extent cx="2705334" cy="342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334" cy="342930"/>
                    </a:xfrm>
                    <a:prstGeom prst="rect">
                      <a:avLst/>
                    </a:prstGeom>
                  </pic:spPr>
                </pic:pic>
              </a:graphicData>
            </a:graphic>
          </wp:inline>
        </w:drawing>
      </w:r>
    </w:p>
    <w:p w14:paraId="00F03DBB" w14:textId="1C7A86E1" w:rsidR="007F5CE6" w:rsidRPr="006D5AF2" w:rsidRDefault="007F5CE6" w:rsidP="00CC66CC">
      <w:pPr>
        <w:pStyle w:val="Heading3"/>
        <w:numPr>
          <w:ilvl w:val="2"/>
          <w:numId w:val="13"/>
        </w:numPr>
        <w:spacing w:line="360" w:lineRule="auto"/>
        <w:rPr>
          <w:rFonts w:ascii="Arial" w:hAnsi="Arial" w:cs="Arial"/>
          <w:b/>
          <w:bCs/>
          <w:color w:val="000000" w:themeColor="text1"/>
          <w:sz w:val="22"/>
          <w:szCs w:val="22"/>
        </w:rPr>
      </w:pPr>
      <w:bookmarkStart w:id="5" w:name="_Toc90587065"/>
      <w:r w:rsidRPr="006D5AF2">
        <w:rPr>
          <w:rFonts w:ascii="Arial" w:hAnsi="Arial" w:cs="Arial"/>
          <w:b/>
          <w:bCs/>
          <w:color w:val="000000" w:themeColor="text1"/>
          <w:sz w:val="22"/>
          <w:szCs w:val="22"/>
        </w:rPr>
        <w:t>OpenCV</w:t>
      </w:r>
      <w:bookmarkEnd w:id="5"/>
    </w:p>
    <w:p w14:paraId="563FCA50" w14:textId="77777777" w:rsidR="007F5CE6" w:rsidRPr="007F5CE6" w:rsidRDefault="007F5CE6" w:rsidP="00CC66CC">
      <w:pPr>
        <w:spacing w:line="360" w:lineRule="auto"/>
        <w:jc w:val="both"/>
        <w:rPr>
          <w:rFonts w:ascii="Arial" w:hAnsi="Arial" w:cs="Arial"/>
        </w:rPr>
      </w:pPr>
      <w:r w:rsidRPr="007F5CE6">
        <w:rPr>
          <w:rFonts w:ascii="Arial" w:hAnsi="Arial" w:cs="Arial"/>
          <w:lang w:val="en-US"/>
        </w:rPr>
        <w:t xml:space="preserve">OpenCV </w:t>
      </w:r>
      <w:r w:rsidRPr="007F5CE6">
        <w:rPr>
          <w:rFonts w:ascii="Arial" w:hAnsi="Arial" w:cs="Arial"/>
        </w:rPr>
        <w:t>(Open Source Computer Vision Library) merupakan sebuah perpustakaan visi komputer yang bersifat terbuka (open source). (Nidhi, 2015). Perpustakaan OpenCV dapat dituliskan kedalam beberapa bahasa pemograman seperti C, C++, Python, Ruby, Matlab, dan bahasa pemrograman lainnya, dan berjalan pada sistem operasi Linux, Windows, Mac OS. Pustaka OpenCV berisi fungsi matematika tingkat lanjut, fungsi pemrosesan gambar.</w:t>
      </w:r>
    </w:p>
    <w:p w14:paraId="49D56488" w14:textId="77777777" w:rsidR="007F5CE6" w:rsidRPr="007F5CE6" w:rsidRDefault="007F5CE6" w:rsidP="00CC66CC">
      <w:pPr>
        <w:spacing w:line="360" w:lineRule="auto"/>
        <w:jc w:val="both"/>
        <w:rPr>
          <w:rFonts w:ascii="Arial" w:hAnsi="Arial" w:cs="Arial"/>
        </w:rPr>
      </w:pPr>
    </w:p>
    <w:p w14:paraId="2111BF43" w14:textId="0DD3D46C" w:rsidR="007F5CE6" w:rsidRPr="006D5AF2" w:rsidRDefault="007F5CE6" w:rsidP="00CC66CC">
      <w:pPr>
        <w:pStyle w:val="Heading3"/>
        <w:numPr>
          <w:ilvl w:val="2"/>
          <w:numId w:val="13"/>
        </w:numPr>
        <w:spacing w:line="360" w:lineRule="auto"/>
        <w:rPr>
          <w:rFonts w:ascii="Arial" w:hAnsi="Arial" w:cs="Arial"/>
          <w:b/>
          <w:bCs/>
          <w:color w:val="000000" w:themeColor="text1"/>
          <w:sz w:val="22"/>
          <w:szCs w:val="22"/>
        </w:rPr>
      </w:pPr>
      <w:bookmarkStart w:id="6" w:name="_Toc90587066"/>
      <w:r w:rsidRPr="006D5AF2">
        <w:rPr>
          <w:rFonts w:ascii="Arial" w:hAnsi="Arial" w:cs="Arial"/>
          <w:b/>
          <w:bCs/>
          <w:color w:val="000000" w:themeColor="text1"/>
          <w:sz w:val="22"/>
          <w:szCs w:val="22"/>
          <w:lang w:val="en-US"/>
        </w:rPr>
        <w:t>Integral Image</w:t>
      </w:r>
      <w:bookmarkEnd w:id="6"/>
    </w:p>
    <w:p w14:paraId="6F38DBC8" w14:textId="003C4B7C" w:rsidR="00096DB9" w:rsidRDefault="007F5CE6" w:rsidP="00CC66CC">
      <w:pPr>
        <w:spacing w:line="360" w:lineRule="auto"/>
        <w:jc w:val="both"/>
        <w:rPr>
          <w:rFonts w:ascii="Arial" w:hAnsi="Arial" w:cs="Arial"/>
        </w:rPr>
      </w:pPr>
      <w:r w:rsidRPr="007F5CE6">
        <w:rPr>
          <w:rFonts w:ascii="Arial" w:hAnsi="Arial" w:cs="Arial"/>
        </w:rPr>
        <w:t>Integral image dapat digunakan untuk menentukan ada atau tidaknya dari ratusan haar feature pada sebuah citra dengan cara yang lebih efisien (Pambudi et al. 2012). Pada umumnya, pengintegrasian berarti menambahkan unit-unit kecil secara bersama-sama. Dalam hal ini unit</w:t>
      </w:r>
      <w:r>
        <w:rPr>
          <w:rFonts w:ascii="Arial" w:hAnsi="Arial" w:cs="Arial"/>
          <w:lang w:val="en-US"/>
        </w:rPr>
        <w:t>-</w:t>
      </w:r>
      <w:r w:rsidRPr="007F5CE6">
        <w:rPr>
          <w:rFonts w:ascii="Arial" w:hAnsi="Arial" w:cs="Arial"/>
        </w:rPr>
        <w:t>unit kecil tersebut merupakan nilai-nilai piksel, nilai integral untuk masing-masing ialah jumlah dari semua piksel dari atas sampai bawah. Dimulai dari sudut kiri atas sampai dengan sudut kanan bawah, keseluruhan citra tersebut dapat dijumlahkan dengan beberapa operasi bilangan bulat per piksel.</w:t>
      </w:r>
    </w:p>
    <w:p w14:paraId="2428940A" w14:textId="77777777" w:rsidR="00CC66CC" w:rsidRDefault="00CC66CC" w:rsidP="00CC66CC">
      <w:pPr>
        <w:spacing w:line="360" w:lineRule="auto"/>
        <w:jc w:val="both"/>
        <w:rPr>
          <w:rFonts w:ascii="Arial" w:hAnsi="Arial" w:cs="Arial"/>
        </w:rPr>
      </w:pPr>
    </w:p>
    <w:p w14:paraId="72B3C995" w14:textId="257E4010" w:rsidR="00031DBD" w:rsidRPr="00031DBD" w:rsidRDefault="00031DBD" w:rsidP="00CC66CC">
      <w:pPr>
        <w:pStyle w:val="ListParagraph"/>
        <w:widowControl/>
        <w:numPr>
          <w:ilvl w:val="2"/>
          <w:numId w:val="13"/>
        </w:numPr>
        <w:autoSpaceDE/>
        <w:autoSpaceDN/>
        <w:spacing w:after="160" w:line="360" w:lineRule="auto"/>
        <w:rPr>
          <w:rFonts w:ascii="Arial" w:hAnsi="Arial" w:cs="Arial"/>
          <w:b/>
          <w:bCs/>
          <w:lang w:val="en-US"/>
        </w:rPr>
      </w:pPr>
      <w:r w:rsidRPr="00031DBD">
        <w:rPr>
          <w:rFonts w:ascii="Arial" w:hAnsi="Arial" w:cs="Arial"/>
          <w:b/>
          <w:bCs/>
          <w:lang w:val="en-US"/>
        </w:rPr>
        <w:t>Python</w:t>
      </w:r>
    </w:p>
    <w:p w14:paraId="73CC05F6" w14:textId="77777777" w:rsidR="004137A7" w:rsidRDefault="00031DBD" w:rsidP="00CC66CC">
      <w:pPr>
        <w:widowControl/>
        <w:autoSpaceDE/>
        <w:autoSpaceDN/>
        <w:spacing w:after="160" w:line="360" w:lineRule="auto"/>
        <w:jc w:val="both"/>
        <w:rPr>
          <w:rFonts w:ascii="Arial" w:hAnsi="Arial" w:cs="Arial"/>
          <w:color w:val="000000" w:themeColor="text1"/>
        </w:rPr>
      </w:pPr>
      <w:r w:rsidRPr="00031DBD">
        <w:rPr>
          <w:rFonts w:ascii="Arial" w:hAnsi="Arial" w:cs="Arial"/>
          <w:color w:val="000000" w:themeColor="text1"/>
        </w:rPr>
        <w:t xml:space="preserve">Python Python adalah bahasa pemrograman yang memungkinkan programmer menulis lebih sedikit baris kode dan membuatnya lebih mudah dibaca (Pane, S.F., 2020). Python termasuk bahasa pemograman yang mudah dipelajari karena sintaks yang jelas, dapat dikombinasikan dengan penggunaan modul siap pakai, dan struktur data tingkat tinggi yang efisien (Zulkhaidi dkk., 2020). Bahasa pemrograman ini dibuat oleh Guido van Rossum pada tahun 1991 dan dikembangkan lebih lanjut oleh Python Software Foundation. Python dirancang dengan penekanan pada keterbacaan kode, dan sintaksnya memungkinkan programmer untuk mengekspresikan konsep mereka dalam baris kode lebih </w:t>
      </w:r>
      <w:r w:rsidRPr="00031DBD">
        <w:rPr>
          <w:rFonts w:ascii="Arial" w:hAnsi="Arial" w:cs="Arial"/>
          <w:color w:val="000000" w:themeColor="text1"/>
        </w:rPr>
        <w:lastRenderedPageBreak/>
        <w:t xml:space="preserve">sedikit. Python memiliki fitur scripting dan menggunakan banyak perpustakaan canggih seperti Numpy, Matplotlib, dan OpenCV. </w:t>
      </w:r>
    </w:p>
    <w:p w14:paraId="051BBEEA" w14:textId="657669FD" w:rsidR="00096DB9" w:rsidRPr="004137A7" w:rsidRDefault="00096DB9" w:rsidP="004137A7">
      <w:pPr>
        <w:widowControl/>
        <w:autoSpaceDE/>
        <w:autoSpaceDN/>
        <w:spacing w:after="160" w:line="360" w:lineRule="auto"/>
        <w:jc w:val="both"/>
        <w:rPr>
          <w:rFonts w:ascii="Arial" w:hAnsi="Arial" w:cs="Arial"/>
        </w:rPr>
      </w:pPr>
      <w:r w:rsidRPr="004137A7">
        <w:rPr>
          <w:rFonts w:ascii="Arial" w:hAnsi="Arial" w:cs="Arial"/>
        </w:rPr>
        <w:br w:type="page"/>
      </w:r>
    </w:p>
    <w:p w14:paraId="0095387D" w14:textId="28D8E8FA" w:rsidR="007F5CE6" w:rsidRPr="006D5AF2" w:rsidRDefault="00096DB9" w:rsidP="006D5AF2">
      <w:pPr>
        <w:pStyle w:val="Heading1"/>
        <w:rPr>
          <w:rFonts w:ascii="Arial" w:hAnsi="Arial" w:cs="Arial"/>
          <w:color w:val="000000" w:themeColor="text1"/>
          <w:sz w:val="22"/>
          <w:szCs w:val="22"/>
          <w:lang w:val="en-US"/>
        </w:rPr>
      </w:pPr>
      <w:bookmarkStart w:id="7" w:name="_Toc90587067"/>
      <w:r w:rsidRPr="006D5AF2">
        <w:rPr>
          <w:rFonts w:ascii="Arial" w:hAnsi="Arial" w:cs="Arial"/>
          <w:color w:val="000000" w:themeColor="text1"/>
          <w:sz w:val="22"/>
          <w:szCs w:val="22"/>
          <w:lang w:val="en-US"/>
        </w:rPr>
        <w:lastRenderedPageBreak/>
        <w:t>BAB II</w:t>
      </w:r>
      <w:bookmarkEnd w:id="7"/>
    </w:p>
    <w:p w14:paraId="246E9643" w14:textId="004697AC" w:rsidR="00096DB9" w:rsidRPr="006D5AF2" w:rsidRDefault="00096DB9" w:rsidP="006D5AF2">
      <w:pPr>
        <w:pStyle w:val="Heading1"/>
        <w:rPr>
          <w:rFonts w:ascii="Arial" w:hAnsi="Arial" w:cs="Arial"/>
          <w:color w:val="000000" w:themeColor="text1"/>
          <w:sz w:val="22"/>
          <w:szCs w:val="22"/>
          <w:lang w:val="en-US"/>
        </w:rPr>
      </w:pPr>
      <w:bookmarkStart w:id="8" w:name="_Toc90587068"/>
      <w:r w:rsidRPr="006D5AF2">
        <w:rPr>
          <w:rFonts w:ascii="Arial" w:hAnsi="Arial" w:cs="Arial"/>
          <w:color w:val="000000" w:themeColor="text1"/>
          <w:sz w:val="22"/>
          <w:szCs w:val="22"/>
          <w:lang w:val="en-US"/>
        </w:rPr>
        <w:t>RANCANGAN</w:t>
      </w:r>
      <w:bookmarkEnd w:id="8"/>
    </w:p>
    <w:p w14:paraId="2F355590" w14:textId="3B03B991" w:rsidR="00096DB9" w:rsidRDefault="006D5AF2" w:rsidP="006D5AF2">
      <w:pPr>
        <w:pStyle w:val="Heading2"/>
        <w:numPr>
          <w:ilvl w:val="1"/>
          <w:numId w:val="14"/>
        </w:numPr>
        <w:rPr>
          <w:rFonts w:ascii="Arial" w:hAnsi="Arial" w:cs="Arial"/>
          <w:b/>
          <w:bCs/>
          <w:color w:val="000000" w:themeColor="text1"/>
          <w:sz w:val="22"/>
          <w:szCs w:val="22"/>
          <w:lang w:val="en-US"/>
        </w:rPr>
      </w:pPr>
      <w:r w:rsidRPr="006D5AF2">
        <w:rPr>
          <w:rFonts w:ascii="Arial" w:hAnsi="Arial" w:cs="Arial"/>
          <w:b/>
          <w:bCs/>
          <w:color w:val="000000" w:themeColor="text1"/>
          <w:sz w:val="22"/>
          <w:szCs w:val="22"/>
          <w:lang w:val="en-US"/>
        </w:rPr>
        <w:t xml:space="preserve"> </w:t>
      </w:r>
      <w:bookmarkStart w:id="9" w:name="_Toc90587069"/>
      <w:r w:rsidR="00096DB9" w:rsidRPr="006D5AF2">
        <w:rPr>
          <w:rFonts w:ascii="Arial" w:hAnsi="Arial" w:cs="Arial"/>
          <w:b/>
          <w:bCs/>
          <w:color w:val="000000" w:themeColor="text1"/>
          <w:sz w:val="22"/>
          <w:szCs w:val="22"/>
          <w:lang w:val="en-US"/>
        </w:rPr>
        <w:t>Data</w:t>
      </w:r>
      <w:bookmarkEnd w:id="9"/>
    </w:p>
    <w:p w14:paraId="11CC9D4A" w14:textId="0E1D3585"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62A9F731" wp14:editId="04131FAF">
            <wp:extent cx="2239505" cy="192611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56254" cy="1940516"/>
                    </a:xfrm>
                    <a:prstGeom prst="rect">
                      <a:avLst/>
                    </a:prstGeom>
                    <a:noFill/>
                    <a:ln>
                      <a:noFill/>
                    </a:ln>
                  </pic:spPr>
                </pic:pic>
              </a:graphicData>
            </a:graphic>
          </wp:inline>
        </w:drawing>
      </w:r>
    </w:p>
    <w:p w14:paraId="119ADDC6" w14:textId="636F2694"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RGB</w:t>
      </w:r>
    </w:p>
    <w:p w14:paraId="27BE3CEC" w14:textId="77777777" w:rsidR="004E4030" w:rsidRPr="00B96FF0" w:rsidRDefault="004E4030" w:rsidP="00B96FF0">
      <w:pPr>
        <w:jc w:val="center"/>
        <w:rPr>
          <w:rFonts w:ascii="Arial" w:hAnsi="Arial" w:cs="Arial"/>
          <w:lang w:val="en-US"/>
        </w:rPr>
      </w:pPr>
    </w:p>
    <w:p w14:paraId="168D8B76" w14:textId="3A27F5AD"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550807B7" wp14:editId="48AC3AFA">
            <wp:extent cx="2286000" cy="19660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820" cy="1990885"/>
                    </a:xfrm>
                    <a:prstGeom prst="rect">
                      <a:avLst/>
                    </a:prstGeom>
                    <a:noFill/>
                    <a:ln>
                      <a:noFill/>
                    </a:ln>
                  </pic:spPr>
                </pic:pic>
              </a:graphicData>
            </a:graphic>
          </wp:inline>
        </w:drawing>
      </w:r>
    </w:p>
    <w:p w14:paraId="2A08B5A1" w14:textId="5D017D9E"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Gray</w:t>
      </w:r>
    </w:p>
    <w:p w14:paraId="0CB98441" w14:textId="77777777" w:rsidR="004E4030" w:rsidRPr="00B96FF0" w:rsidRDefault="004E4030" w:rsidP="00B96FF0">
      <w:pPr>
        <w:jc w:val="center"/>
        <w:rPr>
          <w:rFonts w:ascii="Arial" w:hAnsi="Arial" w:cs="Arial"/>
          <w:lang w:val="en-US"/>
        </w:rPr>
      </w:pPr>
    </w:p>
    <w:p w14:paraId="49909B06" w14:textId="77777777" w:rsidR="00B96FF0" w:rsidRPr="00B96FF0" w:rsidRDefault="00B96FF0" w:rsidP="00B96FF0">
      <w:pPr>
        <w:jc w:val="center"/>
        <w:rPr>
          <w:rFonts w:ascii="Arial" w:hAnsi="Arial" w:cs="Arial"/>
          <w:lang w:val="en-US"/>
        </w:rPr>
      </w:pPr>
    </w:p>
    <w:p w14:paraId="18F2C1F3" w14:textId="197D8168"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14412016" wp14:editId="6F6F8CEE">
            <wp:extent cx="2378642" cy="204577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684" cy="2052693"/>
                    </a:xfrm>
                    <a:prstGeom prst="rect">
                      <a:avLst/>
                    </a:prstGeom>
                    <a:noFill/>
                    <a:ln>
                      <a:noFill/>
                    </a:ln>
                  </pic:spPr>
                </pic:pic>
              </a:graphicData>
            </a:graphic>
          </wp:inline>
        </w:drawing>
      </w:r>
    </w:p>
    <w:p w14:paraId="7EDA2AD3" w14:textId="146A1893"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Black </w:t>
      </w:r>
      <w:proofErr w:type="gramStart"/>
      <w:r w:rsidRPr="00B96FF0">
        <w:rPr>
          <w:rFonts w:ascii="Arial" w:hAnsi="Arial" w:cs="Arial"/>
          <w:lang w:val="en-US"/>
        </w:rPr>
        <w:t>And</w:t>
      </w:r>
      <w:proofErr w:type="gramEnd"/>
      <w:r w:rsidRPr="00B96FF0">
        <w:rPr>
          <w:rFonts w:ascii="Arial" w:hAnsi="Arial" w:cs="Arial"/>
          <w:lang w:val="en-US"/>
        </w:rPr>
        <w:t xml:space="preserve"> White</w:t>
      </w:r>
    </w:p>
    <w:p w14:paraId="3E986AF5" w14:textId="1E43869A" w:rsidR="00B96FF0" w:rsidRPr="00B96FF0" w:rsidRDefault="00B96FF0" w:rsidP="00DE656B">
      <w:pPr>
        <w:spacing w:line="360" w:lineRule="auto"/>
        <w:jc w:val="center"/>
        <w:rPr>
          <w:rFonts w:ascii="Arial" w:hAnsi="Arial" w:cs="Arial"/>
          <w:lang w:val="en-US"/>
        </w:rPr>
      </w:pPr>
      <w:r w:rsidRPr="00B96FF0">
        <w:rPr>
          <w:rFonts w:ascii="Arial" w:hAnsi="Arial" w:cs="Arial"/>
          <w:noProof/>
          <w:lang w:val="en-US"/>
        </w:rPr>
        <w:lastRenderedPageBreak/>
        <w:drawing>
          <wp:inline distT="0" distB="0" distL="0" distR="0" wp14:anchorId="39BC8345" wp14:editId="540D535A">
            <wp:extent cx="2725187" cy="1906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500" cy="1912807"/>
                    </a:xfrm>
                    <a:prstGeom prst="rect">
                      <a:avLst/>
                    </a:prstGeom>
                  </pic:spPr>
                </pic:pic>
              </a:graphicData>
            </a:graphic>
          </wp:inline>
        </w:drawing>
      </w:r>
    </w:p>
    <w:p w14:paraId="281019E3" w14:textId="2CBA9CC6" w:rsidR="00B96FF0" w:rsidRPr="00B96FF0" w:rsidRDefault="00B96FF0" w:rsidP="00DE656B">
      <w:pPr>
        <w:spacing w:line="360" w:lineRule="auto"/>
        <w:jc w:val="center"/>
        <w:rPr>
          <w:rFonts w:ascii="Arial" w:hAnsi="Arial" w:cs="Arial"/>
          <w:lang w:val="en-US"/>
        </w:rPr>
      </w:pPr>
      <w:r w:rsidRPr="00B96FF0">
        <w:rPr>
          <w:rFonts w:ascii="Arial" w:hAnsi="Arial" w:cs="Arial"/>
          <w:lang w:val="en-US"/>
        </w:rPr>
        <w:t xml:space="preserve">Gambar Data Training Negative </w:t>
      </w:r>
      <w:proofErr w:type="spellStart"/>
      <w:r w:rsidRPr="00B96FF0">
        <w:rPr>
          <w:rFonts w:ascii="Arial" w:hAnsi="Arial" w:cs="Arial"/>
          <w:lang w:val="en-US"/>
        </w:rPr>
        <w:t>Tidak</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0D2AB0F2" w14:textId="77777777" w:rsidR="00B96FF0" w:rsidRPr="00B96FF0" w:rsidRDefault="00B96FF0" w:rsidP="00B96FF0">
      <w:pPr>
        <w:jc w:val="center"/>
        <w:rPr>
          <w:rFonts w:ascii="Arial" w:hAnsi="Arial" w:cs="Arial"/>
          <w:lang w:val="en-US"/>
        </w:rPr>
      </w:pPr>
    </w:p>
    <w:p w14:paraId="7FAA8491" w14:textId="39D2F52D" w:rsidR="00B96FF0" w:rsidRPr="00B96FF0" w:rsidRDefault="00B96FF0" w:rsidP="00DE656B">
      <w:pPr>
        <w:spacing w:line="360" w:lineRule="auto"/>
        <w:jc w:val="center"/>
        <w:rPr>
          <w:rFonts w:ascii="Arial" w:hAnsi="Arial" w:cs="Arial"/>
          <w:lang w:val="en-US"/>
        </w:rPr>
      </w:pPr>
      <w:r w:rsidRPr="00B96FF0">
        <w:rPr>
          <w:rFonts w:ascii="Arial" w:hAnsi="Arial" w:cs="Arial"/>
          <w:noProof/>
          <w:lang w:val="en-US"/>
        </w:rPr>
        <w:drawing>
          <wp:inline distT="0" distB="0" distL="0" distR="0" wp14:anchorId="73956E02" wp14:editId="3936A6FB">
            <wp:extent cx="2704455" cy="184851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859" cy="1854260"/>
                    </a:xfrm>
                    <a:prstGeom prst="rect">
                      <a:avLst/>
                    </a:prstGeom>
                  </pic:spPr>
                </pic:pic>
              </a:graphicData>
            </a:graphic>
          </wp:inline>
        </w:drawing>
      </w:r>
    </w:p>
    <w:p w14:paraId="6D14A134" w14:textId="02653917" w:rsidR="00B96FF0" w:rsidRPr="00B96FF0" w:rsidRDefault="00B96FF0" w:rsidP="00DE656B">
      <w:pPr>
        <w:spacing w:line="360" w:lineRule="auto"/>
        <w:jc w:val="center"/>
        <w:rPr>
          <w:rFonts w:ascii="Arial" w:hAnsi="Arial" w:cs="Arial"/>
          <w:lang w:val="en-US"/>
        </w:rPr>
      </w:pPr>
      <w:r w:rsidRPr="00B96FF0">
        <w:rPr>
          <w:rFonts w:ascii="Arial" w:hAnsi="Arial" w:cs="Arial"/>
          <w:lang w:val="en-US"/>
        </w:rPr>
        <w:t xml:space="preserve">Gambar Data Training </w:t>
      </w:r>
      <w:proofErr w:type="spellStart"/>
      <w:r w:rsidRPr="00B96FF0">
        <w:rPr>
          <w:rFonts w:ascii="Arial" w:hAnsi="Arial" w:cs="Arial"/>
          <w:lang w:val="en-US"/>
        </w:rPr>
        <w:t>Positif</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61232D53" w14:textId="77777777" w:rsidR="00096DB9" w:rsidRPr="00B96FF0" w:rsidRDefault="00096DB9" w:rsidP="00B96FF0">
      <w:pPr>
        <w:pStyle w:val="ListParagraph"/>
        <w:spacing w:line="360" w:lineRule="auto"/>
        <w:ind w:left="732"/>
        <w:jc w:val="center"/>
        <w:rPr>
          <w:rFonts w:ascii="Arial" w:hAnsi="Arial" w:cs="Arial"/>
          <w:b/>
          <w:bCs/>
          <w:color w:val="000000" w:themeColor="text1"/>
          <w:lang w:val="en-US"/>
        </w:rPr>
      </w:pPr>
    </w:p>
    <w:p w14:paraId="16446E36" w14:textId="5BAADAD5" w:rsidR="00F57CE5" w:rsidRPr="00EA77B8" w:rsidRDefault="00096DB9" w:rsidP="00E763FF">
      <w:pPr>
        <w:pStyle w:val="Heading2"/>
        <w:numPr>
          <w:ilvl w:val="1"/>
          <w:numId w:val="14"/>
        </w:numPr>
        <w:spacing w:line="360" w:lineRule="auto"/>
        <w:rPr>
          <w:rFonts w:ascii="Arial" w:hAnsi="Arial" w:cs="Arial"/>
          <w:b/>
          <w:bCs/>
          <w:color w:val="000000" w:themeColor="text1"/>
          <w:sz w:val="22"/>
          <w:szCs w:val="22"/>
          <w:lang w:val="en-US"/>
        </w:rPr>
      </w:pPr>
      <w:bookmarkStart w:id="10" w:name="_Toc90587070"/>
      <w:proofErr w:type="spellStart"/>
      <w:r w:rsidRPr="006D5AF2">
        <w:rPr>
          <w:rFonts w:ascii="Arial" w:hAnsi="Arial" w:cs="Arial"/>
          <w:b/>
          <w:bCs/>
          <w:color w:val="000000" w:themeColor="text1"/>
          <w:sz w:val="22"/>
          <w:szCs w:val="22"/>
          <w:lang w:val="en-US"/>
        </w:rPr>
        <w:lastRenderedPageBreak/>
        <w:t>Rancangan</w:t>
      </w:r>
      <w:proofErr w:type="spellEnd"/>
      <w:r w:rsidRPr="006D5AF2">
        <w:rPr>
          <w:rFonts w:ascii="Arial" w:hAnsi="Arial" w:cs="Arial"/>
          <w:b/>
          <w:bCs/>
          <w:color w:val="000000" w:themeColor="text1"/>
          <w:sz w:val="22"/>
          <w:szCs w:val="22"/>
          <w:lang w:val="en-US"/>
        </w:rPr>
        <w:t xml:space="preserve"> </w:t>
      </w:r>
      <w:proofErr w:type="spellStart"/>
      <w:r w:rsidRPr="006D5AF2">
        <w:rPr>
          <w:rFonts w:ascii="Arial" w:hAnsi="Arial" w:cs="Arial"/>
          <w:b/>
          <w:bCs/>
          <w:color w:val="000000" w:themeColor="text1"/>
          <w:sz w:val="22"/>
          <w:szCs w:val="22"/>
          <w:lang w:val="en-US"/>
        </w:rPr>
        <w:t>S</w:t>
      </w:r>
      <w:r w:rsidR="00F57CE5" w:rsidRPr="006D5AF2">
        <w:rPr>
          <w:rFonts w:ascii="Arial" w:hAnsi="Arial" w:cs="Arial"/>
          <w:b/>
          <w:bCs/>
          <w:color w:val="000000" w:themeColor="text1"/>
          <w:sz w:val="22"/>
          <w:szCs w:val="22"/>
          <w:lang w:val="en-US"/>
        </w:rPr>
        <w:t>i</w:t>
      </w:r>
      <w:r w:rsidRPr="006D5AF2">
        <w:rPr>
          <w:rFonts w:ascii="Arial" w:hAnsi="Arial" w:cs="Arial"/>
          <w:b/>
          <w:bCs/>
          <w:color w:val="000000" w:themeColor="text1"/>
          <w:sz w:val="22"/>
          <w:szCs w:val="22"/>
          <w:lang w:val="en-US"/>
        </w:rPr>
        <w:t>stem</w:t>
      </w:r>
      <w:bookmarkEnd w:id="10"/>
      <w:proofErr w:type="spellEnd"/>
    </w:p>
    <w:p w14:paraId="2EABF78B" w14:textId="1F65F1E7" w:rsidR="00F57CE5" w:rsidRPr="006D5AF2" w:rsidRDefault="005E7D93" w:rsidP="005E7D93">
      <w:pPr>
        <w:pStyle w:val="ListParagraph"/>
        <w:spacing w:line="360" w:lineRule="auto"/>
        <w:ind w:left="732"/>
        <w:jc w:val="center"/>
        <w:rPr>
          <w:rFonts w:ascii="Arial" w:hAnsi="Arial" w:cs="Arial"/>
          <w:lang w:val="en-US"/>
        </w:rPr>
      </w:pPr>
      <w:r>
        <w:rPr>
          <w:noProof/>
        </w:rPr>
        <w:drawing>
          <wp:inline distT="0" distB="0" distL="0" distR="0" wp14:anchorId="3CB02119" wp14:editId="3B920BE5">
            <wp:extent cx="2186940" cy="384810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8583" cy="3868588"/>
                    </a:xfrm>
                    <a:prstGeom prst="rect">
                      <a:avLst/>
                    </a:prstGeom>
                    <a:noFill/>
                    <a:ln>
                      <a:noFill/>
                    </a:ln>
                  </pic:spPr>
                </pic:pic>
              </a:graphicData>
            </a:graphic>
          </wp:inline>
        </w:drawing>
      </w:r>
    </w:p>
    <w:p w14:paraId="2ECFB4EE" w14:textId="1872CD36" w:rsidR="00096DB9" w:rsidRPr="006D5AF2" w:rsidRDefault="00096DB9" w:rsidP="006D5AF2">
      <w:pPr>
        <w:pStyle w:val="ListParagraph"/>
        <w:spacing w:line="360" w:lineRule="auto"/>
        <w:jc w:val="both"/>
        <w:rPr>
          <w:rFonts w:ascii="Arial" w:hAnsi="Arial" w:cs="Arial"/>
          <w:lang w:val="en-US"/>
        </w:rPr>
      </w:pPr>
    </w:p>
    <w:p w14:paraId="4914B79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1) Input Citra Langkah pertama dalam proses deteksi pemakai masker ini adalah memasukkan citra yang akan diuji berupa citra video. Citra masukan awal ini berupa citra RGB. Citra RGB merupakan citra berwarna dari kumpulan piksel yang terdiri dari 3 warna yaitu merah, hijau, dan biru. Citra RGB mempunyai nilai dari 0 (hitam) sampai 255 (putih).</w:t>
      </w:r>
    </w:p>
    <w:p w14:paraId="003AEA6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 2) Konversi Citra BGR ke Grey Citra Greyscale atau yang biasa disebut citra keabuan dari kumpulan piksel yang terdiri dari 2 warna yaitu hitam dan putih. Citra Greyscale mempunyai nilai dari 0 (hitam) sampai 255 (putih). </w:t>
      </w:r>
    </w:p>
    <w:p w14:paraId="740463BF"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3) Deteksi Pemakaian masker Pada proses ini dilakukan proses perulangan untuk mengetahui pemakaian masker dengan data dari Haar Cascade dari wajah dan mulut. </w:t>
      </w:r>
    </w:p>
    <w:p w14:paraId="56038C05" w14:textId="77777777" w:rsidR="00F57CE5" w:rsidRPr="006D5AF2" w:rsidRDefault="00F57CE5" w:rsidP="006D5AF2">
      <w:pPr>
        <w:pStyle w:val="ListParagraph"/>
        <w:spacing w:line="360" w:lineRule="auto"/>
        <w:ind w:left="732"/>
        <w:jc w:val="both"/>
        <w:rPr>
          <w:rFonts w:ascii="Arial" w:hAnsi="Arial" w:cs="Arial"/>
          <w:lang w:val="en-US"/>
        </w:rPr>
      </w:pPr>
      <w:r w:rsidRPr="006D5AF2">
        <w:rPr>
          <w:rFonts w:ascii="Arial" w:hAnsi="Arial" w:cs="Arial"/>
        </w:rPr>
        <w:t>4) Deteksi Wajah Program akan menjalankan fungsi untuk mendeteksi wajah. Pada proses ini program mendeteksi apakah di dalam masukan terdapat objek wajah atau tidak</w:t>
      </w:r>
      <w:r w:rsidRPr="006D5AF2">
        <w:rPr>
          <w:rFonts w:ascii="Arial" w:hAnsi="Arial" w:cs="Arial"/>
          <w:lang w:val="en-US"/>
        </w:rPr>
        <w:t xml:space="preserve"> </w:t>
      </w:r>
    </w:p>
    <w:p w14:paraId="08B8A647" w14:textId="13A63260" w:rsidR="00F57CE5" w:rsidRPr="006D5AF2" w:rsidRDefault="00F57CE5" w:rsidP="004F1693">
      <w:pPr>
        <w:pStyle w:val="ListParagraph"/>
        <w:spacing w:line="360" w:lineRule="auto"/>
        <w:ind w:left="732"/>
        <w:jc w:val="both"/>
        <w:rPr>
          <w:rFonts w:ascii="Arial" w:hAnsi="Arial" w:cs="Arial"/>
        </w:rPr>
      </w:pPr>
      <w:r w:rsidRPr="006D5AF2">
        <w:rPr>
          <w:rFonts w:ascii="Arial" w:hAnsi="Arial" w:cs="Arial"/>
        </w:rPr>
        <w:lastRenderedPageBreak/>
        <w:t>5) Deteksi Mulut Ketika di dalam proses sebelumnya wajah terdeksi, selanjutnya program menjalankan fungsi deteksi mulut. Di dalam proses deteksi mulut ini, apabila wajah dan mulut terdeteksi oleh program berarti objek tersebut tidak memakai masker. Maka akan muncul tulisan “</w:t>
      </w:r>
      <w:r w:rsidR="00140276">
        <w:rPr>
          <w:rFonts w:ascii="Arial" w:hAnsi="Arial" w:cs="Arial"/>
          <w:lang w:val="en-US"/>
        </w:rPr>
        <w:t>TIDAK MEMAKAI MASKER</w:t>
      </w:r>
      <w:r w:rsidRPr="006D5AF2">
        <w:rPr>
          <w:rFonts w:ascii="Arial" w:hAnsi="Arial" w:cs="Arial"/>
        </w:rPr>
        <w:t>”. Ketika di dalam proses ini mulut tidak terdeteksi maka program akan mengeluarkan tulisan “</w:t>
      </w:r>
      <w:r w:rsidR="00140276">
        <w:rPr>
          <w:rFonts w:ascii="Arial" w:hAnsi="Arial" w:cs="Arial"/>
          <w:lang w:val="en-US"/>
        </w:rPr>
        <w:t>MEMAKAI MASKER</w:t>
      </w:r>
      <w:r w:rsidRPr="006D5AF2">
        <w:rPr>
          <w:rFonts w:ascii="Arial" w:hAnsi="Arial" w:cs="Arial"/>
        </w:rPr>
        <w:t>” yang berarti objek tersebut sedang memakai masker.</w:t>
      </w:r>
    </w:p>
    <w:p w14:paraId="4988B200" w14:textId="77777777" w:rsidR="00F57CE5" w:rsidRDefault="00F57CE5">
      <w:pPr>
        <w:widowControl/>
        <w:autoSpaceDE/>
        <w:autoSpaceDN/>
        <w:spacing w:after="160" w:line="259" w:lineRule="auto"/>
      </w:pPr>
      <w:r>
        <w:br w:type="page"/>
      </w:r>
    </w:p>
    <w:p w14:paraId="0E9E2375" w14:textId="211E566F" w:rsidR="00096DB9" w:rsidRPr="006D5AF2" w:rsidRDefault="00F57CE5" w:rsidP="006D5AF2">
      <w:pPr>
        <w:pStyle w:val="Heading1"/>
        <w:rPr>
          <w:rFonts w:ascii="Arial" w:hAnsi="Arial" w:cs="Arial"/>
          <w:color w:val="000000" w:themeColor="text1"/>
          <w:sz w:val="22"/>
          <w:szCs w:val="22"/>
          <w:lang w:val="en-US"/>
        </w:rPr>
      </w:pPr>
      <w:bookmarkStart w:id="11" w:name="_Toc90587071"/>
      <w:r w:rsidRPr="006D5AF2">
        <w:rPr>
          <w:rFonts w:ascii="Arial" w:hAnsi="Arial" w:cs="Arial"/>
          <w:color w:val="000000" w:themeColor="text1"/>
          <w:sz w:val="22"/>
          <w:szCs w:val="22"/>
          <w:lang w:val="en-US"/>
        </w:rPr>
        <w:lastRenderedPageBreak/>
        <w:t>BAB III</w:t>
      </w:r>
      <w:bookmarkEnd w:id="11"/>
    </w:p>
    <w:p w14:paraId="23E6A21D" w14:textId="556097B9" w:rsidR="00F57CE5" w:rsidRDefault="00F57CE5" w:rsidP="006D5AF2">
      <w:pPr>
        <w:pStyle w:val="Heading1"/>
        <w:rPr>
          <w:rFonts w:ascii="Arial" w:hAnsi="Arial" w:cs="Arial"/>
          <w:color w:val="000000" w:themeColor="text1"/>
          <w:sz w:val="22"/>
          <w:szCs w:val="22"/>
          <w:lang w:val="en-US"/>
        </w:rPr>
      </w:pPr>
      <w:bookmarkStart w:id="12" w:name="_Toc90587072"/>
      <w:r w:rsidRPr="006D5AF2">
        <w:rPr>
          <w:rFonts w:ascii="Arial" w:hAnsi="Arial" w:cs="Arial"/>
          <w:color w:val="000000" w:themeColor="text1"/>
          <w:sz w:val="22"/>
          <w:szCs w:val="22"/>
          <w:lang w:val="en-US"/>
        </w:rPr>
        <w:t>HASIL</w:t>
      </w:r>
      <w:bookmarkEnd w:id="12"/>
    </w:p>
    <w:p w14:paraId="75A964D4" w14:textId="21B1FF9B" w:rsidR="00B43E17" w:rsidRPr="00C8149B" w:rsidRDefault="00B43E17" w:rsidP="00B43E17">
      <w:pPr>
        <w:spacing w:line="360" w:lineRule="auto"/>
        <w:rPr>
          <w:rFonts w:ascii="Arial" w:hAnsi="Arial" w:cs="Arial"/>
          <w:b/>
          <w:bCs/>
          <w:lang w:val="en-US"/>
        </w:rPr>
      </w:pPr>
      <w:r w:rsidRPr="00C8149B">
        <w:rPr>
          <w:rFonts w:ascii="Arial" w:hAnsi="Arial" w:cs="Arial"/>
          <w:b/>
          <w:bCs/>
          <w:lang w:val="en-US"/>
        </w:rPr>
        <w:t xml:space="preserve">3.1. Software </w:t>
      </w:r>
    </w:p>
    <w:p w14:paraId="44A7A4B7" w14:textId="763D55AC" w:rsidR="00B43E17" w:rsidRPr="00B43E17" w:rsidRDefault="00B43E17" w:rsidP="00B85BA4">
      <w:pPr>
        <w:spacing w:line="360" w:lineRule="auto"/>
        <w:rPr>
          <w:rFonts w:ascii="Arial" w:hAnsi="Arial" w:cs="Arial"/>
          <w:lang w:val="en-US"/>
        </w:rPr>
      </w:pPr>
      <w:r w:rsidRPr="00B43E17">
        <w:rPr>
          <w:rFonts w:ascii="Arial" w:hAnsi="Arial" w:cs="Arial"/>
          <w:lang w:val="en-US"/>
        </w:rPr>
        <w:t>3.1.1. Visual Studio Code</w:t>
      </w:r>
    </w:p>
    <w:p w14:paraId="2A0CA930" w14:textId="6ABEA95E" w:rsidR="00B43E17" w:rsidRDefault="00B43E17" w:rsidP="00B85BA4">
      <w:pPr>
        <w:spacing w:line="360" w:lineRule="auto"/>
        <w:jc w:val="both"/>
        <w:rPr>
          <w:rFonts w:ascii="Arial" w:hAnsi="Arial" w:cs="Arial"/>
          <w:color w:val="000000" w:themeColor="text1"/>
          <w:shd w:val="clear" w:color="auto" w:fill="FFFFFF"/>
        </w:rPr>
      </w:pPr>
      <w:r w:rsidRPr="00B43E17">
        <w:rPr>
          <w:rFonts w:ascii="Arial" w:hAnsi="Arial" w:cs="Arial"/>
          <w:color w:val="000000" w:themeColor="text1"/>
          <w:shd w:val="clear" w:color="auto" w:fill="FFFFFF"/>
        </w:rPr>
        <w:t>Visual studio Code merupakan aplikasi cross platform yang dapat digunakan berbagai sitem operasi seperti windows, Linux, dan Mac OS. VS Code termasuk software yang ringan namun kuat editor sumbernya dengan deskop. Menggunakan berbagai macam bahasa pemprograman seperti Java, JavaSkrip, Go, C++, dan masih banyak yang lainnya.</w:t>
      </w:r>
    </w:p>
    <w:p w14:paraId="2F745A15" w14:textId="61D0C1EC" w:rsidR="00B43E17" w:rsidRDefault="00B43E17" w:rsidP="00B85BA4">
      <w:pPr>
        <w:spacing w:line="360" w:lineRule="auto"/>
        <w:jc w:val="both"/>
        <w:rPr>
          <w:rFonts w:ascii="Arial" w:hAnsi="Arial" w:cs="Arial"/>
          <w:color w:val="000000" w:themeColor="text1"/>
          <w:shd w:val="clear" w:color="auto" w:fill="FFFFFF"/>
          <w:lang w:val="en-US"/>
        </w:rPr>
      </w:pPr>
      <w:r>
        <w:rPr>
          <w:rFonts w:ascii="Arial" w:hAnsi="Arial" w:cs="Arial"/>
          <w:color w:val="000000" w:themeColor="text1"/>
          <w:shd w:val="clear" w:color="auto" w:fill="FFFFFF"/>
          <w:lang w:val="en-US"/>
        </w:rPr>
        <w:t xml:space="preserve">3.1.2. </w:t>
      </w:r>
      <w:proofErr w:type="spellStart"/>
      <w:r w:rsidR="00031DBD">
        <w:rPr>
          <w:rFonts w:ascii="Arial" w:hAnsi="Arial" w:cs="Arial"/>
          <w:color w:val="000000" w:themeColor="text1"/>
          <w:shd w:val="clear" w:color="auto" w:fill="FFFFFF"/>
          <w:lang w:val="en-US"/>
        </w:rPr>
        <w:t>Jupyter</w:t>
      </w:r>
      <w:proofErr w:type="spellEnd"/>
      <w:r w:rsidR="00031DBD">
        <w:rPr>
          <w:rFonts w:ascii="Arial" w:hAnsi="Arial" w:cs="Arial"/>
          <w:color w:val="000000" w:themeColor="text1"/>
          <w:shd w:val="clear" w:color="auto" w:fill="FFFFFF"/>
          <w:lang w:val="en-US"/>
        </w:rPr>
        <w:t xml:space="preserve"> Notebook</w:t>
      </w:r>
    </w:p>
    <w:p w14:paraId="20AC5939" w14:textId="6AB1A489" w:rsidR="00031DBD" w:rsidRDefault="00031DBD" w:rsidP="00B85BA4">
      <w:pPr>
        <w:spacing w:line="360" w:lineRule="auto"/>
        <w:jc w:val="both"/>
        <w:rPr>
          <w:rFonts w:ascii="Arial" w:hAnsi="Arial" w:cs="Arial"/>
          <w:color w:val="000000"/>
          <w:shd w:val="clear" w:color="auto" w:fill="FFFFFF"/>
        </w:rPr>
      </w:pPr>
      <w:r w:rsidRPr="00031DBD">
        <w:rPr>
          <w:rStyle w:val="Emphasis"/>
          <w:rFonts w:ascii="Arial" w:hAnsi="Arial" w:cs="Arial"/>
          <w:b/>
          <w:bCs/>
          <w:color w:val="000000"/>
          <w:bdr w:val="none" w:sz="0" w:space="0" w:color="auto" w:frame="1"/>
          <w:shd w:val="clear" w:color="auto" w:fill="FFFFFF"/>
        </w:rPr>
        <w:t>Jupyter</w:t>
      </w:r>
      <w:r w:rsidRPr="00031DBD">
        <w:rPr>
          <w:rFonts w:ascii="Arial" w:hAnsi="Arial" w:cs="Arial"/>
          <w:color w:val="000000"/>
          <w:shd w:val="clear" w:color="auto" w:fill="FFFFFF"/>
        </w:rPr>
        <w:t> adalah organisasi non-profit untuk mengembangkan software interaktif dalam berbagai bahasa pemrograman. </w:t>
      </w:r>
      <w:r w:rsidRPr="00031DBD">
        <w:rPr>
          <w:rStyle w:val="Emphasis"/>
          <w:rFonts w:ascii="Arial" w:hAnsi="Arial" w:cs="Arial"/>
          <w:b/>
          <w:bCs/>
          <w:color w:val="000000"/>
          <w:bdr w:val="none" w:sz="0" w:space="0" w:color="auto" w:frame="1"/>
          <w:shd w:val="clear" w:color="auto" w:fill="FFFFFF"/>
        </w:rPr>
        <w:t>Notebook</w:t>
      </w:r>
      <w:r w:rsidRPr="00031DBD">
        <w:rPr>
          <w:rFonts w:ascii="Arial" w:hAnsi="Arial" w:cs="Arial"/>
          <w:color w:val="000000"/>
          <w:shd w:val="clear" w:color="auto" w:fill="FFFFFF"/>
        </w:rPr>
        <w:t> adalah satu software buatan Jupyter, adalah aplikasi web open-source yang memungkinkan Anda membuat dan berbagi dokumen interaktif yang berisi kode </w:t>
      </w:r>
      <w:r w:rsidRPr="00031DBD">
        <w:rPr>
          <w:rStyle w:val="Emphasis"/>
          <w:rFonts w:ascii="Arial" w:hAnsi="Arial" w:cs="Arial"/>
          <w:color w:val="000000"/>
          <w:bdr w:val="none" w:sz="0" w:space="0" w:color="auto" w:frame="1"/>
          <w:shd w:val="clear" w:color="auto" w:fill="FFFFFF"/>
        </w:rPr>
        <w:t>live</w:t>
      </w:r>
      <w:r w:rsidRPr="00031DBD">
        <w:rPr>
          <w:rFonts w:ascii="Arial" w:hAnsi="Arial" w:cs="Arial"/>
          <w:color w:val="000000"/>
          <w:shd w:val="clear" w:color="auto" w:fill="FFFFFF"/>
        </w:rPr>
        <w:t>, persamaan, visualisasi, dan teks naratif yang kaya.</w:t>
      </w:r>
    </w:p>
    <w:p w14:paraId="67D6C916" w14:textId="341A9C80" w:rsidR="00D72A07" w:rsidRDefault="00C8149B" w:rsidP="00D72A0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3.2. User Interface</w:t>
      </w:r>
    </w:p>
    <w:p w14:paraId="35ED48A7"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17792A8A" wp14:editId="1E61AE53">
            <wp:extent cx="2642526" cy="1487837"/>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805" cy="1490809"/>
                    </a:xfrm>
                    <a:prstGeom prst="rect">
                      <a:avLst/>
                    </a:prstGeom>
                    <a:noFill/>
                    <a:ln>
                      <a:noFill/>
                    </a:ln>
                  </pic:spPr>
                </pic:pic>
              </a:graphicData>
            </a:graphic>
          </wp:inline>
        </w:drawing>
      </w:r>
    </w:p>
    <w:p w14:paraId="6B090B94"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246976DA" wp14:editId="7D0154B8">
            <wp:extent cx="2665709" cy="1500890"/>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523" cy="1503038"/>
                    </a:xfrm>
                    <a:prstGeom prst="rect">
                      <a:avLst/>
                    </a:prstGeom>
                    <a:noFill/>
                    <a:ln>
                      <a:noFill/>
                    </a:ln>
                  </pic:spPr>
                </pic:pic>
              </a:graphicData>
            </a:graphic>
          </wp:inline>
        </w:drawing>
      </w:r>
    </w:p>
    <w:p w14:paraId="550E0F98" w14:textId="77777777" w:rsidR="00D72A07" w:rsidRPr="00C8149B"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lastRenderedPageBreak/>
        <w:drawing>
          <wp:inline distT="0" distB="0" distL="0" distR="0" wp14:anchorId="371C1AA5" wp14:editId="4C36F2E6">
            <wp:extent cx="2510726" cy="1413629"/>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572" cy="1419736"/>
                    </a:xfrm>
                    <a:prstGeom prst="rect">
                      <a:avLst/>
                    </a:prstGeom>
                    <a:noFill/>
                    <a:ln>
                      <a:noFill/>
                    </a:ln>
                  </pic:spPr>
                </pic:pic>
              </a:graphicData>
            </a:graphic>
          </wp:inline>
        </w:drawing>
      </w:r>
    </w:p>
    <w:p w14:paraId="283A8396" w14:textId="77777777" w:rsidR="00D72A07" w:rsidRPr="00C8149B" w:rsidRDefault="00D72A07" w:rsidP="00B43E17">
      <w:pPr>
        <w:spacing w:line="360" w:lineRule="auto"/>
        <w:jc w:val="both"/>
        <w:rPr>
          <w:rFonts w:ascii="Arial" w:hAnsi="Arial" w:cs="Arial"/>
          <w:b/>
          <w:bCs/>
          <w:color w:val="000000"/>
          <w:shd w:val="clear" w:color="auto" w:fill="FFFFFF"/>
          <w:lang w:val="en-US"/>
        </w:rPr>
      </w:pPr>
    </w:p>
    <w:p w14:paraId="351E6ECF" w14:textId="6271EA14" w:rsidR="00C8149B" w:rsidRDefault="00C8149B" w:rsidP="00B43E1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3.3. Code</w:t>
      </w:r>
    </w:p>
    <w:p w14:paraId="472DE585" w14:textId="21B70FE3" w:rsidR="00E82FFB"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7FCCB933" wp14:editId="35EE368A">
            <wp:extent cx="5039995" cy="4050665"/>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050665"/>
                    </a:xfrm>
                    <a:prstGeom prst="rect">
                      <a:avLst/>
                    </a:prstGeom>
                  </pic:spPr>
                </pic:pic>
              </a:graphicData>
            </a:graphic>
          </wp:inline>
        </w:drawing>
      </w:r>
    </w:p>
    <w:p w14:paraId="06E9446C" w14:textId="3DF28541" w:rsidR="00F63CBE"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lastRenderedPageBreak/>
        <w:drawing>
          <wp:inline distT="0" distB="0" distL="0" distR="0" wp14:anchorId="1BEED3ED" wp14:editId="7B145140">
            <wp:extent cx="5039995" cy="3650615"/>
            <wp:effectExtent l="0" t="0" r="825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650615"/>
                    </a:xfrm>
                    <a:prstGeom prst="rect">
                      <a:avLst/>
                    </a:prstGeom>
                  </pic:spPr>
                </pic:pic>
              </a:graphicData>
            </a:graphic>
          </wp:inline>
        </w:drawing>
      </w:r>
    </w:p>
    <w:p w14:paraId="386F41FE" w14:textId="037274C6" w:rsidR="00E82FFB" w:rsidRDefault="00F63CBE" w:rsidP="00B85BA4">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014F6224" wp14:editId="2F8353FF">
            <wp:extent cx="5039995" cy="320865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208655"/>
                    </a:xfrm>
                    <a:prstGeom prst="rect">
                      <a:avLst/>
                    </a:prstGeom>
                  </pic:spPr>
                </pic:pic>
              </a:graphicData>
            </a:graphic>
          </wp:inline>
        </w:drawing>
      </w:r>
    </w:p>
    <w:p w14:paraId="58F6904B" w14:textId="77777777" w:rsidR="00B85BA4" w:rsidRDefault="00B85BA4" w:rsidP="00B85BA4">
      <w:pPr>
        <w:spacing w:line="360" w:lineRule="auto"/>
        <w:jc w:val="both"/>
        <w:rPr>
          <w:rFonts w:ascii="Arial" w:hAnsi="Arial" w:cs="Arial"/>
          <w:b/>
          <w:bCs/>
          <w:color w:val="000000"/>
          <w:shd w:val="clear" w:color="auto" w:fill="FFFFFF"/>
          <w:lang w:val="en-US"/>
        </w:rPr>
      </w:pPr>
    </w:p>
    <w:p w14:paraId="6A7C09D6" w14:textId="2221DBCA" w:rsidR="00C8149B" w:rsidRDefault="00C8149B" w:rsidP="00B85BA4">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 xml:space="preserve">3.4. Hasil </w:t>
      </w:r>
      <w:proofErr w:type="spellStart"/>
      <w:r w:rsidRPr="00C8149B">
        <w:rPr>
          <w:rFonts w:ascii="Arial" w:hAnsi="Arial" w:cs="Arial"/>
          <w:b/>
          <w:bCs/>
          <w:color w:val="000000"/>
          <w:shd w:val="clear" w:color="auto" w:fill="FFFFFF"/>
          <w:lang w:val="en-US"/>
        </w:rPr>
        <w:t>Pengujian</w:t>
      </w:r>
      <w:proofErr w:type="spellEnd"/>
    </w:p>
    <w:p w14:paraId="07F99520" w14:textId="67FA5E81" w:rsidR="00F63CBE" w:rsidRPr="00F63CBE" w:rsidRDefault="00F63CBE" w:rsidP="00B85BA4">
      <w:pPr>
        <w:spacing w:line="360" w:lineRule="auto"/>
        <w:jc w:val="both"/>
        <w:rPr>
          <w:rFonts w:ascii="Arial" w:hAnsi="Arial" w:cs="Arial"/>
          <w:color w:val="000000"/>
          <w:shd w:val="clear" w:color="auto" w:fill="FFFFFF"/>
          <w:lang w:val="en-US"/>
        </w:rPr>
      </w:pPr>
      <w:r>
        <w:rPr>
          <w:rFonts w:ascii="Arial" w:hAnsi="Arial" w:cs="Arial"/>
          <w:color w:val="000000"/>
          <w:shd w:val="clear" w:color="auto" w:fill="FFFFFF"/>
          <w:lang w:val="en-US"/>
        </w:rPr>
        <w:t xml:space="preserve">Ketika </w:t>
      </w:r>
      <w:proofErr w:type="spellStart"/>
      <w:r>
        <w:rPr>
          <w:rFonts w:ascii="Arial" w:hAnsi="Arial" w:cs="Arial"/>
          <w:color w:val="000000"/>
          <w:shd w:val="clear" w:color="auto" w:fill="FFFFFF"/>
          <w:lang w:val="en-US"/>
        </w:rPr>
        <w:t>kamera</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melakukan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deteksi</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wajah</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atau</w:t>
      </w:r>
      <w:proofErr w:type="spellEnd"/>
      <w:r>
        <w:rPr>
          <w:rFonts w:ascii="Arial" w:hAnsi="Arial" w:cs="Arial"/>
          <w:color w:val="000000"/>
          <w:shd w:val="clear" w:color="auto" w:fill="FFFFFF"/>
          <w:lang w:val="en-US"/>
        </w:rPr>
        <w:t xml:space="preserve"> pun masker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memunculkan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grafik</w:t>
      </w:r>
      <w:proofErr w:type="spellEnd"/>
      <w:r>
        <w:rPr>
          <w:rFonts w:ascii="Arial" w:hAnsi="Arial" w:cs="Arial"/>
          <w:color w:val="000000"/>
          <w:shd w:val="clear" w:color="auto" w:fill="FFFFFF"/>
          <w:lang w:val="en-US"/>
        </w:rPr>
        <w:t xml:space="preserve"> RGB, </w:t>
      </w:r>
      <w:proofErr w:type="spellStart"/>
      <w:r>
        <w:rPr>
          <w:rFonts w:ascii="Arial" w:hAnsi="Arial" w:cs="Arial"/>
          <w:color w:val="000000"/>
          <w:shd w:val="clear" w:color="auto" w:fill="FFFFFF"/>
          <w:lang w:val="en-US"/>
        </w:rPr>
        <w:t>GrayScale</w:t>
      </w:r>
      <w:proofErr w:type="spellEnd"/>
      <w:r>
        <w:rPr>
          <w:rFonts w:ascii="Arial" w:hAnsi="Arial" w:cs="Arial"/>
          <w:color w:val="000000"/>
          <w:shd w:val="clear" w:color="auto" w:fill="FFFFFF"/>
          <w:lang w:val="en-US"/>
        </w:rPr>
        <w:t xml:space="preserve">, dan Black </w:t>
      </w:r>
      <w:proofErr w:type="gramStart"/>
      <w:r>
        <w:rPr>
          <w:rFonts w:ascii="Arial" w:hAnsi="Arial" w:cs="Arial"/>
          <w:color w:val="000000"/>
          <w:shd w:val="clear" w:color="auto" w:fill="FFFFFF"/>
          <w:lang w:val="en-US"/>
        </w:rPr>
        <w:t>And</w:t>
      </w:r>
      <w:proofErr w:type="gramEnd"/>
      <w:r>
        <w:rPr>
          <w:rFonts w:ascii="Arial" w:hAnsi="Arial" w:cs="Arial"/>
          <w:color w:val="000000"/>
          <w:shd w:val="clear" w:color="auto" w:fill="FFFFFF"/>
          <w:lang w:val="en-US"/>
        </w:rPr>
        <w:t xml:space="preserve"> White.</w:t>
      </w:r>
    </w:p>
    <w:p w14:paraId="4B625C34" w14:textId="17D0931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noProof/>
          <w:color w:val="000000" w:themeColor="text1"/>
          <w:lang w:val="en-US"/>
        </w:rPr>
        <w:lastRenderedPageBreak/>
        <w:drawing>
          <wp:inline distT="0" distB="0" distL="0" distR="0" wp14:anchorId="2EEBEB35" wp14:editId="4248F6C2">
            <wp:extent cx="2134921" cy="1704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9136" cy="1716165"/>
                    </a:xfrm>
                    <a:prstGeom prst="rect">
                      <a:avLst/>
                    </a:prstGeom>
                    <a:noFill/>
                    <a:ln>
                      <a:noFill/>
                    </a:ln>
                  </pic:spPr>
                </pic:pic>
              </a:graphicData>
            </a:graphic>
          </wp:inline>
        </w:drawing>
      </w:r>
    </w:p>
    <w:p w14:paraId="37A6908C" w14:textId="7265484C"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Deteksi</w:t>
      </w:r>
      <w:proofErr w:type="spellEnd"/>
    </w:p>
    <w:p w14:paraId="332CF6B0" w14:textId="32937FF9"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79C8B554" wp14:editId="0ECB5885">
            <wp:extent cx="2124899" cy="1828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0571" cy="1842288"/>
                    </a:xfrm>
                    <a:prstGeom prst="rect">
                      <a:avLst/>
                    </a:prstGeom>
                    <a:noFill/>
                    <a:ln>
                      <a:noFill/>
                    </a:ln>
                  </pic:spPr>
                </pic:pic>
              </a:graphicData>
            </a:graphic>
          </wp:inline>
        </w:drawing>
      </w:r>
    </w:p>
    <w:p w14:paraId="5FA150BE" w14:textId="4037DA7F"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RGB</w:t>
      </w:r>
    </w:p>
    <w:p w14:paraId="1E727EFF" w14:textId="39C601B2"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0089CA08" wp14:editId="7E673FEB">
            <wp:extent cx="2134870" cy="18373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993" cy="1843512"/>
                    </a:xfrm>
                    <a:prstGeom prst="rect">
                      <a:avLst/>
                    </a:prstGeom>
                    <a:noFill/>
                    <a:ln>
                      <a:noFill/>
                    </a:ln>
                  </pic:spPr>
                </pic:pic>
              </a:graphicData>
            </a:graphic>
          </wp:inline>
        </w:drawing>
      </w:r>
    </w:p>
    <w:p w14:paraId="7C3BCF0B" w14:textId="5E143E0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GrayScale</w:t>
      </w:r>
      <w:proofErr w:type="spellEnd"/>
    </w:p>
    <w:p w14:paraId="688A8ED8" w14:textId="77777777"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lastRenderedPageBreak/>
        <w:drawing>
          <wp:inline distT="0" distB="0" distL="0" distR="0" wp14:anchorId="1D2BEBD2" wp14:editId="5E55F195">
            <wp:extent cx="2178923" cy="187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1450" cy="1886077"/>
                    </a:xfrm>
                    <a:prstGeom prst="rect">
                      <a:avLst/>
                    </a:prstGeom>
                    <a:noFill/>
                    <a:ln>
                      <a:noFill/>
                    </a:ln>
                  </pic:spPr>
                </pic:pic>
              </a:graphicData>
            </a:graphic>
          </wp:inline>
        </w:drawing>
      </w:r>
    </w:p>
    <w:p w14:paraId="4FE2F8E1" w14:textId="74613EE2" w:rsidR="00B43E17" w:rsidRPr="00B43E17"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Black </w:t>
      </w:r>
      <w:proofErr w:type="gramStart"/>
      <w:r>
        <w:rPr>
          <w:rFonts w:ascii="Arial" w:hAnsi="Arial" w:cs="Arial"/>
          <w:b/>
          <w:bCs/>
          <w:color w:val="000000" w:themeColor="text1"/>
          <w:lang w:val="en-US"/>
        </w:rPr>
        <w:t>And</w:t>
      </w:r>
      <w:proofErr w:type="gramEnd"/>
      <w:r>
        <w:rPr>
          <w:rFonts w:ascii="Arial" w:hAnsi="Arial" w:cs="Arial"/>
          <w:b/>
          <w:bCs/>
          <w:color w:val="000000" w:themeColor="text1"/>
          <w:lang w:val="en-US"/>
        </w:rPr>
        <w:t xml:space="preserve"> White</w:t>
      </w:r>
      <w:r w:rsidR="00B43E17">
        <w:rPr>
          <w:rFonts w:ascii="Arial" w:hAnsi="Arial" w:cs="Arial"/>
          <w:b/>
          <w:bCs/>
          <w:color w:val="000000" w:themeColor="text1"/>
          <w:lang w:val="en-US"/>
        </w:rPr>
        <w:br w:type="page"/>
      </w:r>
    </w:p>
    <w:p w14:paraId="7932018E" w14:textId="18DDC9BD" w:rsidR="00F57CE5" w:rsidRDefault="00F57CE5" w:rsidP="006D5AF2">
      <w:pPr>
        <w:pStyle w:val="Heading1"/>
        <w:rPr>
          <w:rFonts w:ascii="Arial" w:hAnsi="Arial" w:cs="Arial"/>
          <w:sz w:val="22"/>
          <w:szCs w:val="22"/>
          <w:lang w:val="en-US"/>
        </w:rPr>
      </w:pPr>
      <w:bookmarkStart w:id="13" w:name="_Toc90587073"/>
      <w:r w:rsidRPr="006D5AF2">
        <w:rPr>
          <w:rFonts w:ascii="Arial" w:hAnsi="Arial" w:cs="Arial"/>
          <w:sz w:val="22"/>
          <w:szCs w:val="22"/>
          <w:lang w:val="en-US"/>
        </w:rPr>
        <w:lastRenderedPageBreak/>
        <w:t>DAFTAR PUSTAKA</w:t>
      </w:r>
      <w:bookmarkEnd w:id="13"/>
    </w:p>
    <w:p w14:paraId="223E0DA5" w14:textId="77777777" w:rsidR="00031DBD" w:rsidRPr="00031DBD" w:rsidRDefault="00031DBD" w:rsidP="00031DBD">
      <w:pPr>
        <w:rPr>
          <w:lang w:val="en-US"/>
        </w:rPr>
      </w:pPr>
    </w:p>
    <w:p w14:paraId="0F9107B1" w14:textId="6B55D53F" w:rsidR="00B43E17" w:rsidRPr="00C8149B" w:rsidRDefault="00787DA2" w:rsidP="00C8149B">
      <w:pPr>
        <w:spacing w:line="360" w:lineRule="auto"/>
        <w:rPr>
          <w:color w:val="000000" w:themeColor="text1"/>
          <w:lang w:val="en-US"/>
        </w:rPr>
      </w:pPr>
      <w:hyperlink r:id="rId25" w:history="1">
        <w:r w:rsidR="00031DBD" w:rsidRPr="00C8149B">
          <w:rPr>
            <w:rStyle w:val="Hyperlink"/>
            <w:color w:val="000000" w:themeColor="text1"/>
            <w:u w:val="none"/>
            <w:lang w:val="en-US"/>
          </w:rPr>
          <w:t>https://www.gamelab.id/news/468-mengena-visual-studio-code</w:t>
        </w:r>
      </w:hyperlink>
    </w:p>
    <w:p w14:paraId="56E2C666" w14:textId="6577D84E" w:rsidR="00031DBD" w:rsidRDefault="00031DBD" w:rsidP="00C8149B">
      <w:pPr>
        <w:spacing w:line="360" w:lineRule="auto"/>
        <w:rPr>
          <w:lang w:val="en-US"/>
        </w:rPr>
      </w:pPr>
      <w:r w:rsidRPr="00031DBD">
        <w:rPr>
          <w:lang w:val="en-US"/>
        </w:rPr>
        <w:t>https://indoml.com/2019/09/29/pengenalan-dan-panduan-jupyter-notebook-untuk-pemula/</w:t>
      </w:r>
    </w:p>
    <w:p w14:paraId="4FE99095" w14:textId="77777777" w:rsidR="00031DBD" w:rsidRPr="00B43E17" w:rsidRDefault="00031DBD" w:rsidP="00031DBD">
      <w:pPr>
        <w:rPr>
          <w:lang w:val="en-US"/>
        </w:rPr>
      </w:pPr>
    </w:p>
    <w:sectPr w:rsidR="00031DBD" w:rsidRPr="00B43E17" w:rsidSect="00A5109F">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5C862" w14:textId="77777777" w:rsidR="00787DA2" w:rsidRDefault="00787DA2" w:rsidP="00F57CE5">
      <w:r>
        <w:separator/>
      </w:r>
    </w:p>
  </w:endnote>
  <w:endnote w:type="continuationSeparator" w:id="0">
    <w:p w14:paraId="6105273D" w14:textId="77777777" w:rsidR="00787DA2" w:rsidRDefault="00787DA2" w:rsidP="00F5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sig w:usb0="E10002FF" w:usb1="5000ECFF" w:usb2="00000009"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E3BB7" w14:textId="77777777" w:rsidR="00787DA2" w:rsidRDefault="00787DA2" w:rsidP="00F57CE5">
      <w:r>
        <w:separator/>
      </w:r>
    </w:p>
  </w:footnote>
  <w:footnote w:type="continuationSeparator" w:id="0">
    <w:p w14:paraId="6FA7A03A" w14:textId="77777777" w:rsidR="00787DA2" w:rsidRDefault="00787DA2" w:rsidP="00F57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198"/>
    <w:multiLevelType w:val="multilevel"/>
    <w:tmpl w:val="B9B4E8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823E88"/>
    <w:multiLevelType w:val="hybridMultilevel"/>
    <w:tmpl w:val="07E2C5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DD180D"/>
    <w:multiLevelType w:val="hybridMultilevel"/>
    <w:tmpl w:val="8A324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525710"/>
    <w:multiLevelType w:val="hybridMultilevel"/>
    <w:tmpl w:val="0706BF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2C423EF"/>
    <w:multiLevelType w:val="multilevel"/>
    <w:tmpl w:val="50CC219E"/>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DD09D8"/>
    <w:multiLevelType w:val="multilevel"/>
    <w:tmpl w:val="37CA91E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816A58"/>
    <w:multiLevelType w:val="hybridMultilevel"/>
    <w:tmpl w:val="C4F2F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81C29F8"/>
    <w:multiLevelType w:val="hybridMultilevel"/>
    <w:tmpl w:val="33D4D0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5B0607"/>
    <w:multiLevelType w:val="multilevel"/>
    <w:tmpl w:val="D3B689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D528F0"/>
    <w:multiLevelType w:val="hybridMultilevel"/>
    <w:tmpl w:val="E64EC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7E0A2E"/>
    <w:multiLevelType w:val="multilevel"/>
    <w:tmpl w:val="71DA58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49728E7"/>
    <w:multiLevelType w:val="hybridMultilevel"/>
    <w:tmpl w:val="FDB6D058"/>
    <w:lvl w:ilvl="0" w:tplc="C8BA16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A182E80"/>
    <w:multiLevelType w:val="hybridMultilevel"/>
    <w:tmpl w:val="C9402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E8E547E"/>
    <w:multiLevelType w:val="hybridMultilevel"/>
    <w:tmpl w:val="1ED409DA"/>
    <w:lvl w:ilvl="0" w:tplc="273ED5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12"/>
  </w:num>
  <w:num w:numId="3">
    <w:abstractNumId w:val="3"/>
  </w:num>
  <w:num w:numId="4">
    <w:abstractNumId w:val="9"/>
  </w:num>
  <w:num w:numId="5">
    <w:abstractNumId w:val="13"/>
  </w:num>
  <w:num w:numId="6">
    <w:abstractNumId w:val="6"/>
  </w:num>
  <w:num w:numId="7">
    <w:abstractNumId w:val="11"/>
  </w:num>
  <w:num w:numId="8">
    <w:abstractNumId w:val="8"/>
  </w:num>
  <w:num w:numId="9">
    <w:abstractNumId w:val="4"/>
  </w:num>
  <w:num w:numId="10">
    <w:abstractNumId w:val="7"/>
  </w:num>
  <w:num w:numId="11">
    <w:abstractNumId w:val="2"/>
  </w:num>
  <w:num w:numId="12">
    <w:abstractNumId w:val="10"/>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5A6"/>
    <w:rsid w:val="0000106E"/>
    <w:rsid w:val="00031DBD"/>
    <w:rsid w:val="000908FF"/>
    <w:rsid w:val="00096DB9"/>
    <w:rsid w:val="000D26D7"/>
    <w:rsid w:val="000E7098"/>
    <w:rsid w:val="00140276"/>
    <w:rsid w:val="001E4F40"/>
    <w:rsid w:val="002135E8"/>
    <w:rsid w:val="002E4825"/>
    <w:rsid w:val="002E5A73"/>
    <w:rsid w:val="002F532F"/>
    <w:rsid w:val="003350C5"/>
    <w:rsid w:val="003469A2"/>
    <w:rsid w:val="003C219F"/>
    <w:rsid w:val="003E5F12"/>
    <w:rsid w:val="004137A7"/>
    <w:rsid w:val="00444CCD"/>
    <w:rsid w:val="00485CAC"/>
    <w:rsid w:val="004E4030"/>
    <w:rsid w:val="004F1693"/>
    <w:rsid w:val="00515745"/>
    <w:rsid w:val="00532BF4"/>
    <w:rsid w:val="00536FFE"/>
    <w:rsid w:val="00586617"/>
    <w:rsid w:val="005E7D93"/>
    <w:rsid w:val="00627A52"/>
    <w:rsid w:val="00673D94"/>
    <w:rsid w:val="00676AAC"/>
    <w:rsid w:val="006D2406"/>
    <w:rsid w:val="006D5AF2"/>
    <w:rsid w:val="007230F7"/>
    <w:rsid w:val="00787DA2"/>
    <w:rsid w:val="007C35A6"/>
    <w:rsid w:val="007C668E"/>
    <w:rsid w:val="007F5CE6"/>
    <w:rsid w:val="00865294"/>
    <w:rsid w:val="008C2A43"/>
    <w:rsid w:val="008F785A"/>
    <w:rsid w:val="009058E5"/>
    <w:rsid w:val="009136A9"/>
    <w:rsid w:val="00932018"/>
    <w:rsid w:val="00940305"/>
    <w:rsid w:val="00993A17"/>
    <w:rsid w:val="009D0905"/>
    <w:rsid w:val="00A50885"/>
    <w:rsid w:val="00A5109F"/>
    <w:rsid w:val="00A820E1"/>
    <w:rsid w:val="00A8796D"/>
    <w:rsid w:val="00AA458C"/>
    <w:rsid w:val="00AD6011"/>
    <w:rsid w:val="00B01EB1"/>
    <w:rsid w:val="00B43E17"/>
    <w:rsid w:val="00B85BA4"/>
    <w:rsid w:val="00B96FF0"/>
    <w:rsid w:val="00C021C0"/>
    <w:rsid w:val="00C759C9"/>
    <w:rsid w:val="00C8149B"/>
    <w:rsid w:val="00C924BD"/>
    <w:rsid w:val="00CC057F"/>
    <w:rsid w:val="00CC66CC"/>
    <w:rsid w:val="00D72A07"/>
    <w:rsid w:val="00DC219A"/>
    <w:rsid w:val="00DD6070"/>
    <w:rsid w:val="00DE656B"/>
    <w:rsid w:val="00E1678C"/>
    <w:rsid w:val="00E763FF"/>
    <w:rsid w:val="00E82FFB"/>
    <w:rsid w:val="00EA77B8"/>
    <w:rsid w:val="00EE6D98"/>
    <w:rsid w:val="00F45ED9"/>
    <w:rsid w:val="00F57CE5"/>
    <w:rsid w:val="00F63CBE"/>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5733"/>
  <w15:chartTrackingRefBased/>
  <w15:docId w15:val="{EF6B8DEF-67A4-4B61-9EEE-6586BA683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A6"/>
    <w:pPr>
      <w:widowControl w:val="0"/>
      <w:autoSpaceDE w:val="0"/>
      <w:autoSpaceDN w:val="0"/>
      <w:spacing w:after="0" w:line="240" w:lineRule="auto"/>
    </w:pPr>
    <w:rPr>
      <w:rFonts w:ascii="Carlito" w:eastAsia="Carlito" w:hAnsi="Carlito" w:cs="Carlito"/>
      <w:szCs w:val="22"/>
      <w:lang w:val="id" w:bidi="ar-SA"/>
    </w:rPr>
  </w:style>
  <w:style w:type="paragraph" w:styleId="Heading1">
    <w:name w:val="heading 1"/>
    <w:basedOn w:val="Normal"/>
    <w:next w:val="Normal"/>
    <w:link w:val="Heading1Char"/>
    <w:uiPriority w:val="9"/>
    <w:qFormat/>
    <w:rsid w:val="00C021C0"/>
    <w:pPr>
      <w:keepNext/>
      <w:keepLines/>
      <w:spacing w:before="360" w:after="12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45E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A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C0"/>
    <w:rPr>
      <w:rFonts w:ascii="Times New Roman" w:eastAsiaTheme="majorEastAsia" w:hAnsi="Times New Roman" w:cstheme="majorBidi"/>
      <w:b/>
      <w:sz w:val="24"/>
      <w:szCs w:val="32"/>
      <w:lang w:val="id" w:bidi="ar-SA"/>
    </w:rPr>
  </w:style>
  <w:style w:type="paragraph" w:styleId="ListParagraph">
    <w:name w:val="List Paragraph"/>
    <w:basedOn w:val="Normal"/>
    <w:uiPriority w:val="34"/>
    <w:qFormat/>
    <w:rsid w:val="00C759C9"/>
    <w:pPr>
      <w:ind w:left="720"/>
      <w:contextualSpacing/>
    </w:pPr>
  </w:style>
  <w:style w:type="character" w:customStyle="1" w:styleId="Heading2Char">
    <w:name w:val="Heading 2 Char"/>
    <w:basedOn w:val="DefaultParagraphFont"/>
    <w:link w:val="Heading2"/>
    <w:uiPriority w:val="9"/>
    <w:rsid w:val="00F45ED9"/>
    <w:rPr>
      <w:rFonts w:asciiTheme="majorHAnsi" w:eastAsiaTheme="majorEastAsia" w:hAnsiTheme="majorHAnsi" w:cstheme="majorBidi"/>
      <w:color w:val="2F5496" w:themeColor="accent1" w:themeShade="BF"/>
      <w:sz w:val="26"/>
      <w:szCs w:val="26"/>
      <w:lang w:val="id" w:bidi="ar-SA"/>
    </w:rPr>
  </w:style>
  <w:style w:type="paragraph" w:styleId="Header">
    <w:name w:val="header"/>
    <w:basedOn w:val="Normal"/>
    <w:link w:val="HeaderChar"/>
    <w:uiPriority w:val="99"/>
    <w:unhideWhenUsed/>
    <w:rsid w:val="00F57CE5"/>
    <w:pPr>
      <w:tabs>
        <w:tab w:val="center" w:pos="4513"/>
        <w:tab w:val="right" w:pos="9026"/>
      </w:tabs>
    </w:pPr>
  </w:style>
  <w:style w:type="character" w:customStyle="1" w:styleId="HeaderChar">
    <w:name w:val="Header Char"/>
    <w:basedOn w:val="DefaultParagraphFont"/>
    <w:link w:val="Header"/>
    <w:uiPriority w:val="99"/>
    <w:rsid w:val="00F57CE5"/>
    <w:rPr>
      <w:rFonts w:ascii="Carlito" w:eastAsia="Carlito" w:hAnsi="Carlito" w:cs="Carlito"/>
      <w:szCs w:val="22"/>
      <w:lang w:val="id" w:bidi="ar-SA"/>
    </w:rPr>
  </w:style>
  <w:style w:type="paragraph" w:styleId="Footer">
    <w:name w:val="footer"/>
    <w:basedOn w:val="Normal"/>
    <w:link w:val="FooterChar"/>
    <w:uiPriority w:val="99"/>
    <w:unhideWhenUsed/>
    <w:rsid w:val="00F57CE5"/>
    <w:pPr>
      <w:tabs>
        <w:tab w:val="center" w:pos="4513"/>
        <w:tab w:val="right" w:pos="9026"/>
      </w:tabs>
    </w:pPr>
  </w:style>
  <w:style w:type="character" w:customStyle="1" w:styleId="FooterChar">
    <w:name w:val="Footer Char"/>
    <w:basedOn w:val="DefaultParagraphFont"/>
    <w:link w:val="Footer"/>
    <w:uiPriority w:val="99"/>
    <w:rsid w:val="00F57CE5"/>
    <w:rPr>
      <w:rFonts w:ascii="Carlito" w:eastAsia="Carlito" w:hAnsi="Carlito" w:cs="Carlito"/>
      <w:szCs w:val="22"/>
      <w:lang w:val="id" w:bidi="ar-SA"/>
    </w:rPr>
  </w:style>
  <w:style w:type="paragraph" w:styleId="TOCHeading">
    <w:name w:val="TOC Heading"/>
    <w:basedOn w:val="Heading1"/>
    <w:next w:val="Normal"/>
    <w:uiPriority w:val="39"/>
    <w:unhideWhenUsed/>
    <w:qFormat/>
    <w:rsid w:val="006D5AF2"/>
    <w:pPr>
      <w:widowControl/>
      <w:autoSpaceDE/>
      <w:autoSpaceDN/>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D5AF2"/>
    <w:pPr>
      <w:spacing w:after="100"/>
    </w:pPr>
  </w:style>
  <w:style w:type="paragraph" w:styleId="TOC2">
    <w:name w:val="toc 2"/>
    <w:basedOn w:val="Normal"/>
    <w:next w:val="Normal"/>
    <w:autoRedefine/>
    <w:uiPriority w:val="39"/>
    <w:unhideWhenUsed/>
    <w:rsid w:val="006D5AF2"/>
    <w:pPr>
      <w:spacing w:after="100"/>
      <w:ind w:left="220"/>
    </w:pPr>
  </w:style>
  <w:style w:type="character" w:styleId="Hyperlink">
    <w:name w:val="Hyperlink"/>
    <w:basedOn w:val="DefaultParagraphFont"/>
    <w:uiPriority w:val="99"/>
    <w:unhideWhenUsed/>
    <w:rsid w:val="006D5AF2"/>
    <w:rPr>
      <w:color w:val="0563C1" w:themeColor="hyperlink"/>
      <w:u w:val="single"/>
    </w:rPr>
  </w:style>
  <w:style w:type="character" w:customStyle="1" w:styleId="Heading3Char">
    <w:name w:val="Heading 3 Char"/>
    <w:basedOn w:val="DefaultParagraphFont"/>
    <w:link w:val="Heading3"/>
    <w:uiPriority w:val="9"/>
    <w:rsid w:val="006D5AF2"/>
    <w:rPr>
      <w:rFonts w:asciiTheme="majorHAnsi" w:eastAsiaTheme="majorEastAsia" w:hAnsiTheme="majorHAnsi" w:cstheme="majorBidi"/>
      <w:color w:val="1F3763" w:themeColor="accent1" w:themeShade="7F"/>
      <w:sz w:val="24"/>
      <w:szCs w:val="24"/>
      <w:lang w:val="id" w:bidi="ar-SA"/>
    </w:rPr>
  </w:style>
  <w:style w:type="paragraph" w:styleId="TOC3">
    <w:name w:val="toc 3"/>
    <w:basedOn w:val="Normal"/>
    <w:next w:val="Normal"/>
    <w:autoRedefine/>
    <w:uiPriority w:val="39"/>
    <w:unhideWhenUsed/>
    <w:rsid w:val="006D5AF2"/>
    <w:pPr>
      <w:spacing w:after="100"/>
      <w:ind w:left="440"/>
    </w:pPr>
  </w:style>
  <w:style w:type="character" w:styleId="UnresolvedMention">
    <w:name w:val="Unresolved Mention"/>
    <w:basedOn w:val="DefaultParagraphFont"/>
    <w:uiPriority w:val="99"/>
    <w:semiHidden/>
    <w:unhideWhenUsed/>
    <w:rsid w:val="00673D94"/>
    <w:rPr>
      <w:color w:val="605E5C"/>
      <w:shd w:val="clear" w:color="auto" w:fill="E1DFDD"/>
    </w:rPr>
  </w:style>
  <w:style w:type="character" w:styleId="FollowedHyperlink">
    <w:name w:val="FollowedHyperlink"/>
    <w:basedOn w:val="DefaultParagraphFont"/>
    <w:uiPriority w:val="99"/>
    <w:semiHidden/>
    <w:unhideWhenUsed/>
    <w:rsid w:val="00B43E17"/>
    <w:rPr>
      <w:color w:val="954F72" w:themeColor="followedHyperlink"/>
      <w:u w:val="single"/>
    </w:rPr>
  </w:style>
  <w:style w:type="character" w:styleId="Emphasis">
    <w:name w:val="Emphasis"/>
    <w:basedOn w:val="DefaultParagraphFont"/>
    <w:uiPriority w:val="20"/>
    <w:qFormat/>
    <w:rsid w:val="00031D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37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amelab.id/news/468-mengena-visual-studio-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8F383-EA60-458E-82B9-9F276B25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16</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Syaifudin</dc:creator>
  <cp:keywords/>
  <dc:description/>
  <cp:lastModifiedBy>Moh. Syaifudin</cp:lastModifiedBy>
  <cp:revision>69</cp:revision>
  <dcterms:created xsi:type="dcterms:W3CDTF">2021-12-01T23:33:00Z</dcterms:created>
  <dcterms:modified xsi:type="dcterms:W3CDTF">2021-12-31T13:50:00Z</dcterms:modified>
</cp:coreProperties>
</file>