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94" w:rsidRDefault="00AB002A" w:rsidP="00AB002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В)Албер Камю –човешкият живот е абсуреден</w:t>
      </w:r>
      <w:r>
        <w:rPr>
          <w:rFonts w:ascii="Consolas" w:hAnsi="Consolas"/>
          <w:sz w:val="28"/>
          <w:szCs w:val="28"/>
          <w:lang w:val="en-US"/>
        </w:rPr>
        <w:t>(</w:t>
      </w:r>
      <w:r>
        <w:rPr>
          <w:rFonts w:ascii="Consolas" w:hAnsi="Consolas"/>
          <w:sz w:val="28"/>
          <w:szCs w:val="28"/>
        </w:rPr>
        <w:t>без основание)</w:t>
      </w:r>
    </w:p>
    <w:p w:rsidR="00AB002A" w:rsidRDefault="00AB002A" w:rsidP="00AB002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Смисълът на живота не е във външния свят(успехи, неуспехи),</w:t>
      </w:r>
    </w:p>
    <w:p w:rsidR="00AB002A" w:rsidRDefault="00AB002A" w:rsidP="00AB002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а в самото съществуване на човек</w:t>
      </w:r>
    </w:p>
    <w:p w:rsidR="00D178A8" w:rsidRDefault="00D178A8" w:rsidP="00AB002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3.Любовта</w:t>
      </w:r>
    </w:p>
    <w:p w:rsidR="00D178A8" w:rsidRDefault="00D178A8" w:rsidP="00AB002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А) СПОРЕД Хайдигер – любовта е събитие, което преодолява самотата</w:t>
      </w:r>
      <w:r w:rsidR="00527072">
        <w:rPr>
          <w:rFonts w:ascii="Consolas" w:hAnsi="Consolas"/>
          <w:sz w:val="28"/>
          <w:szCs w:val="28"/>
        </w:rPr>
        <w:t xml:space="preserve"> и ненакарнява, а усилва личността</w:t>
      </w:r>
    </w:p>
    <w:p w:rsidR="00C4321C" w:rsidRPr="00AB002A" w:rsidRDefault="00527072" w:rsidP="00AB002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Б) Николай бердяев</w:t>
      </w:r>
      <w:r w:rsidR="00E026F5">
        <w:rPr>
          <w:rFonts w:ascii="Consolas" w:hAnsi="Consolas"/>
          <w:sz w:val="28"/>
          <w:szCs w:val="28"/>
        </w:rPr>
        <w:t xml:space="preserve"> свурсва любовта с ероса (ерос-античната концепция за любов</w:t>
      </w:r>
      <w:r w:rsidR="00473E54">
        <w:rPr>
          <w:rFonts w:ascii="Consolas" w:hAnsi="Consolas"/>
          <w:sz w:val="28"/>
          <w:szCs w:val="28"/>
        </w:rPr>
        <w:t>)и Гаритас(състрадание)</w:t>
      </w:r>
      <w:r w:rsidR="00C4321C">
        <w:rPr>
          <w:rFonts w:ascii="Consolas" w:hAnsi="Consolas"/>
          <w:sz w:val="28"/>
          <w:szCs w:val="28"/>
        </w:rPr>
        <w:t>.В любовта вижда битие</w:t>
      </w:r>
      <w:bookmarkStart w:id="0" w:name="_GoBack"/>
      <w:bookmarkEnd w:id="0"/>
    </w:p>
    <w:sectPr w:rsidR="00C4321C" w:rsidRPr="00AB00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44"/>
    <w:rsid w:val="00473E54"/>
    <w:rsid w:val="00527072"/>
    <w:rsid w:val="00AB002A"/>
    <w:rsid w:val="00C4321C"/>
    <w:rsid w:val="00D178A8"/>
    <w:rsid w:val="00E026F5"/>
    <w:rsid w:val="00EB1644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6</cp:revision>
  <dcterms:created xsi:type="dcterms:W3CDTF">2020-04-06T06:32:00Z</dcterms:created>
  <dcterms:modified xsi:type="dcterms:W3CDTF">2020-04-06T06:45:00Z</dcterms:modified>
</cp:coreProperties>
</file>