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A7C6"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0FCF5D8B"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547E96A8"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5191615E"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3154A1CD"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43E30486"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3BF3C19E"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6C27741A"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098EBAEF" w14:textId="77777777" w:rsidR="00195D10" w:rsidRPr="00E00CE6" w:rsidRDefault="00195D10" w:rsidP="00E00CE6">
      <w:pPr>
        <w:spacing w:after="0" w:line="480" w:lineRule="auto"/>
        <w:ind w:firstLine="720"/>
        <w:jc w:val="center"/>
        <w:rPr>
          <w:rFonts w:ascii="Arial" w:eastAsia="Times New Roman" w:hAnsi="Arial" w:cs="Arial"/>
          <w:kern w:val="0"/>
          <w:sz w:val="24"/>
          <w:szCs w:val="24"/>
          <w14:ligatures w14:val="none"/>
        </w:rPr>
      </w:pPr>
    </w:p>
    <w:p w14:paraId="45720B13" w14:textId="26620D4D" w:rsidR="00647095" w:rsidRPr="00E00CE6" w:rsidRDefault="00534F97" w:rsidP="00E00CE6">
      <w:pPr>
        <w:spacing w:after="0" w:line="480" w:lineRule="auto"/>
        <w:ind w:firstLine="720"/>
        <w:jc w:val="center"/>
        <w:rPr>
          <w:rFonts w:ascii="Arial" w:eastAsia="Times New Roman" w:hAnsi="Arial" w:cs="Arial"/>
          <w:color w:val="CF8E6D"/>
          <w:kern w:val="0"/>
          <w:sz w:val="24"/>
          <w:szCs w:val="24"/>
          <w14:ligatures w14:val="none"/>
        </w:rPr>
      </w:pPr>
      <w:r>
        <w:rPr>
          <w:rFonts w:ascii="Arial" w:eastAsia="Times New Roman" w:hAnsi="Arial" w:cs="Arial"/>
          <w:kern w:val="0"/>
          <w:sz w:val="24"/>
          <w:szCs w:val="24"/>
          <w14:ligatures w14:val="none"/>
        </w:rPr>
        <w:t xml:space="preserve">Requirement Engineering Best Practices </w:t>
      </w:r>
    </w:p>
    <w:p w14:paraId="431FA8D3" w14:textId="77777777" w:rsidR="00647095" w:rsidRPr="00E00CE6" w:rsidRDefault="00647095" w:rsidP="00E00CE6">
      <w:pPr>
        <w:spacing w:after="0" w:line="480" w:lineRule="auto"/>
        <w:ind w:firstLine="720"/>
        <w:jc w:val="center"/>
        <w:rPr>
          <w:rFonts w:ascii="Arial" w:eastAsia="Times New Roman" w:hAnsi="Arial" w:cs="Arial"/>
          <w:color w:val="CF8E6D"/>
          <w:kern w:val="0"/>
          <w:sz w:val="24"/>
          <w:szCs w:val="24"/>
          <w14:ligatures w14:val="none"/>
        </w:rPr>
      </w:pPr>
    </w:p>
    <w:p w14:paraId="309C8716" w14:textId="77777777" w:rsidR="00647095" w:rsidRPr="00E00CE6" w:rsidRDefault="00647095" w:rsidP="00E00CE6">
      <w:pPr>
        <w:spacing w:after="0" w:line="480" w:lineRule="auto"/>
        <w:ind w:firstLine="720"/>
        <w:jc w:val="center"/>
        <w:rPr>
          <w:rFonts w:ascii="Arial" w:eastAsia="Times New Roman" w:hAnsi="Arial" w:cs="Arial"/>
          <w:color w:val="CF8E6D"/>
          <w:kern w:val="0"/>
          <w:sz w:val="24"/>
          <w:szCs w:val="24"/>
          <w14:ligatures w14:val="none"/>
        </w:rPr>
      </w:pPr>
      <w:r w:rsidRPr="00E00CE6">
        <w:rPr>
          <w:rFonts w:ascii="Arial" w:eastAsia="Times New Roman" w:hAnsi="Arial" w:cs="Arial"/>
          <w:kern w:val="0"/>
          <w:sz w:val="24"/>
          <w:szCs w:val="24"/>
          <w14:ligatures w14:val="none"/>
        </w:rPr>
        <w:t>Simon Codrington III</w:t>
      </w:r>
    </w:p>
    <w:p w14:paraId="7FF72810" w14:textId="77777777" w:rsidR="00647095" w:rsidRPr="00E00CE6" w:rsidRDefault="00647095" w:rsidP="00E00CE6">
      <w:pPr>
        <w:spacing w:after="0" w:line="480" w:lineRule="auto"/>
        <w:ind w:firstLine="720"/>
        <w:jc w:val="center"/>
        <w:rPr>
          <w:rFonts w:ascii="Arial" w:eastAsia="Times New Roman" w:hAnsi="Arial" w:cs="Arial"/>
          <w:kern w:val="0"/>
          <w:sz w:val="24"/>
          <w:szCs w:val="24"/>
          <w14:ligatures w14:val="none"/>
        </w:rPr>
      </w:pPr>
      <w:r w:rsidRPr="00E00CE6">
        <w:rPr>
          <w:rFonts w:ascii="Arial" w:eastAsia="Times New Roman" w:hAnsi="Arial" w:cs="Arial"/>
          <w:kern w:val="0"/>
          <w:sz w:val="24"/>
          <w:szCs w:val="24"/>
          <w14:ligatures w14:val="none"/>
        </w:rPr>
        <w:t>Grand Canyon University</w:t>
      </w:r>
    </w:p>
    <w:p w14:paraId="47C8DC2F" w14:textId="59CC64E7" w:rsidR="00647095" w:rsidRPr="00E00CE6" w:rsidRDefault="00E30EEF" w:rsidP="00E00CE6">
      <w:pPr>
        <w:spacing w:after="0" w:line="480" w:lineRule="auto"/>
        <w:ind w:firstLine="720"/>
        <w:jc w:val="center"/>
        <w:rPr>
          <w:rFonts w:ascii="Arial" w:eastAsia="Times New Roman" w:hAnsi="Arial" w:cs="Arial"/>
          <w:kern w:val="0"/>
          <w:sz w:val="24"/>
          <w:szCs w:val="24"/>
          <w14:ligatures w14:val="none"/>
        </w:rPr>
      </w:pPr>
      <w:r w:rsidRPr="00E00CE6">
        <w:rPr>
          <w:rFonts w:ascii="Arial" w:eastAsia="Times New Roman" w:hAnsi="Arial" w:cs="Arial"/>
          <w:kern w:val="0"/>
          <w:sz w:val="24"/>
          <w:szCs w:val="24"/>
          <w14:ligatures w14:val="none"/>
        </w:rPr>
        <w:t>SWE</w:t>
      </w:r>
      <w:r w:rsidR="00647095" w:rsidRPr="00E00CE6">
        <w:rPr>
          <w:rFonts w:ascii="Arial" w:eastAsia="Times New Roman" w:hAnsi="Arial" w:cs="Arial"/>
          <w:kern w:val="0"/>
          <w:sz w:val="24"/>
          <w:szCs w:val="24"/>
          <w14:ligatures w14:val="none"/>
        </w:rPr>
        <w:t xml:space="preserve">-520: </w:t>
      </w:r>
      <w:r w:rsidR="00321062" w:rsidRPr="00E00CE6">
        <w:rPr>
          <w:rFonts w:ascii="Arial" w:eastAsia="Times New Roman" w:hAnsi="Arial" w:cs="Arial"/>
          <w:kern w:val="0"/>
          <w:sz w:val="24"/>
          <w:szCs w:val="24"/>
          <w14:ligatures w14:val="none"/>
        </w:rPr>
        <w:t>Advanced Software Engineering Fundamentals</w:t>
      </w:r>
    </w:p>
    <w:p w14:paraId="7FB3BFFA" w14:textId="3708A897" w:rsidR="00647095" w:rsidRPr="00E00CE6" w:rsidRDefault="00647095" w:rsidP="00E00CE6">
      <w:pPr>
        <w:spacing w:after="0" w:line="480" w:lineRule="auto"/>
        <w:ind w:firstLine="720"/>
        <w:jc w:val="center"/>
        <w:rPr>
          <w:rFonts w:ascii="Arial" w:eastAsia="Times New Roman" w:hAnsi="Arial" w:cs="Arial"/>
          <w:kern w:val="0"/>
          <w:sz w:val="24"/>
          <w:szCs w:val="24"/>
          <w14:ligatures w14:val="none"/>
        </w:rPr>
      </w:pPr>
      <w:r w:rsidRPr="00E00CE6">
        <w:rPr>
          <w:rFonts w:ascii="Arial" w:eastAsia="Times New Roman" w:hAnsi="Arial" w:cs="Arial"/>
          <w:kern w:val="0"/>
          <w:sz w:val="24"/>
          <w:szCs w:val="24"/>
          <w14:ligatures w14:val="none"/>
        </w:rPr>
        <w:t xml:space="preserve">Dr. </w:t>
      </w:r>
      <w:r w:rsidR="003B7185" w:rsidRPr="00E00CE6">
        <w:rPr>
          <w:rFonts w:ascii="Arial" w:eastAsia="Times New Roman" w:hAnsi="Arial" w:cs="Arial"/>
          <w:kern w:val="0"/>
          <w:sz w:val="24"/>
          <w:szCs w:val="24"/>
          <w14:ligatures w14:val="none"/>
        </w:rPr>
        <w:t>Wibbenmeyer</w:t>
      </w:r>
    </w:p>
    <w:p w14:paraId="2DD8CFE9" w14:textId="2E1FC261" w:rsidR="00647095" w:rsidRPr="00E00CE6" w:rsidRDefault="001E4B02" w:rsidP="00E00CE6">
      <w:pPr>
        <w:spacing w:after="0" w:line="480" w:lineRule="auto"/>
        <w:ind w:firstLine="720"/>
        <w:jc w:val="center"/>
        <w:rPr>
          <w:rFonts w:ascii="Arial" w:eastAsia="Times New Roman" w:hAnsi="Arial" w:cs="Arial"/>
          <w:kern w:val="0"/>
          <w:sz w:val="24"/>
          <w:szCs w:val="24"/>
          <w14:ligatures w14:val="none"/>
        </w:rPr>
      </w:pPr>
      <w:r w:rsidRPr="00E00CE6">
        <w:rPr>
          <w:rFonts w:ascii="Arial" w:eastAsia="Times New Roman" w:hAnsi="Arial" w:cs="Arial"/>
          <w:kern w:val="0"/>
          <w:sz w:val="24"/>
          <w:szCs w:val="24"/>
          <w14:ligatures w14:val="none"/>
        </w:rPr>
        <w:t xml:space="preserve">April </w:t>
      </w:r>
      <w:r w:rsidR="007067BD">
        <w:rPr>
          <w:rFonts w:ascii="Arial" w:eastAsia="Times New Roman" w:hAnsi="Arial" w:cs="Arial"/>
          <w:kern w:val="0"/>
          <w:sz w:val="24"/>
          <w:szCs w:val="24"/>
          <w14:ligatures w14:val="none"/>
        </w:rPr>
        <w:t>10</w:t>
      </w:r>
      <w:r w:rsidR="00647095" w:rsidRPr="00E00CE6">
        <w:rPr>
          <w:rFonts w:ascii="Arial" w:eastAsia="Times New Roman" w:hAnsi="Arial" w:cs="Arial"/>
          <w:kern w:val="0"/>
          <w:sz w:val="24"/>
          <w:szCs w:val="24"/>
          <w14:ligatures w14:val="none"/>
        </w:rPr>
        <w:t>, 2024</w:t>
      </w:r>
    </w:p>
    <w:p w14:paraId="1B95662C"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5E33E626"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143F7309"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13D7891E"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691D4FEF"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532F1FDE"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03429C5F" w14:textId="77777777" w:rsidR="00D146E3" w:rsidRPr="00E00CE6" w:rsidRDefault="00D146E3" w:rsidP="007A2091">
      <w:pPr>
        <w:spacing w:after="0" w:line="480" w:lineRule="auto"/>
        <w:rPr>
          <w:rFonts w:ascii="Arial" w:eastAsia="Times New Roman" w:hAnsi="Arial" w:cs="Arial"/>
          <w:kern w:val="0"/>
          <w:sz w:val="24"/>
          <w:szCs w:val="24"/>
          <w14:ligatures w14:val="none"/>
        </w:rPr>
      </w:pPr>
    </w:p>
    <w:p w14:paraId="1327B383"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28BEC9D9" w14:textId="77777777" w:rsidR="00D146E3" w:rsidRPr="00E00CE6" w:rsidRDefault="00D146E3" w:rsidP="00E00CE6">
      <w:pPr>
        <w:spacing w:after="0" w:line="480" w:lineRule="auto"/>
        <w:ind w:firstLine="720"/>
        <w:jc w:val="center"/>
        <w:rPr>
          <w:rFonts w:ascii="Arial" w:eastAsia="Times New Roman" w:hAnsi="Arial" w:cs="Arial"/>
          <w:kern w:val="0"/>
          <w:sz w:val="24"/>
          <w:szCs w:val="24"/>
          <w14:ligatures w14:val="none"/>
        </w:rPr>
      </w:pPr>
    </w:p>
    <w:p w14:paraId="7CB1FF28" w14:textId="77777777" w:rsidR="00F30E2B" w:rsidRPr="00E00CE6" w:rsidRDefault="00F30E2B" w:rsidP="00E00CE6">
      <w:pPr>
        <w:spacing w:after="0" w:line="480" w:lineRule="auto"/>
        <w:ind w:firstLine="720"/>
        <w:rPr>
          <w:rFonts w:ascii="Arial" w:eastAsia="Times New Roman" w:hAnsi="Arial" w:cs="Arial"/>
          <w:kern w:val="0"/>
          <w:sz w:val="24"/>
          <w:szCs w:val="24"/>
          <w14:ligatures w14:val="none"/>
        </w:rPr>
      </w:pPr>
    </w:p>
    <w:p w14:paraId="51861084" w14:textId="25B4009C" w:rsidR="00FA55BD" w:rsidRPr="00E00CE6" w:rsidRDefault="00F30E2B" w:rsidP="00E00CE6">
      <w:pPr>
        <w:spacing w:after="0" w:line="480" w:lineRule="auto"/>
        <w:ind w:firstLine="720"/>
        <w:rPr>
          <w:rFonts w:ascii="Arial" w:hAnsi="Arial" w:cs="Arial"/>
          <w:sz w:val="24"/>
          <w:szCs w:val="24"/>
        </w:rPr>
      </w:pPr>
      <w:r w:rsidRPr="00E00CE6">
        <w:rPr>
          <w:rFonts w:ascii="Arial" w:hAnsi="Arial" w:cs="Arial"/>
          <w:sz w:val="24"/>
          <w:szCs w:val="24"/>
        </w:rPr>
        <w:t xml:space="preserve">The purpose of this section is to take </w:t>
      </w:r>
      <w:r w:rsidR="00595CF8" w:rsidRPr="00E00CE6">
        <w:rPr>
          <w:rFonts w:ascii="Arial" w:hAnsi="Arial" w:cs="Arial"/>
          <w:sz w:val="24"/>
          <w:szCs w:val="24"/>
        </w:rPr>
        <w:t>the following requirement and state what parts are ambiguous</w:t>
      </w:r>
      <w:r w:rsidR="00844622" w:rsidRPr="00E00CE6">
        <w:rPr>
          <w:rFonts w:ascii="Arial" w:hAnsi="Arial" w:cs="Arial"/>
          <w:sz w:val="24"/>
          <w:szCs w:val="24"/>
        </w:rPr>
        <w:t>.</w:t>
      </w:r>
      <w:r w:rsidR="00035ECD" w:rsidRPr="00E00CE6">
        <w:rPr>
          <w:rFonts w:ascii="Arial" w:hAnsi="Arial" w:cs="Arial"/>
          <w:sz w:val="24"/>
          <w:szCs w:val="24"/>
        </w:rPr>
        <w:t xml:space="preserve"> The requirement is as follows,</w:t>
      </w:r>
      <w:r w:rsidR="00595CF8" w:rsidRPr="00E00CE6">
        <w:rPr>
          <w:rFonts w:ascii="Arial" w:hAnsi="Arial" w:cs="Arial"/>
          <w:sz w:val="24"/>
          <w:szCs w:val="24"/>
        </w:rPr>
        <w:t xml:space="preserve"> </w:t>
      </w:r>
      <w:r w:rsidR="00035ECD" w:rsidRPr="00E00CE6">
        <w:rPr>
          <w:rFonts w:ascii="Arial" w:hAnsi="Arial" w:cs="Arial"/>
          <w:sz w:val="24"/>
          <w:szCs w:val="24"/>
        </w:rPr>
        <w:t>“</w:t>
      </w:r>
      <w:r w:rsidR="00805C5A" w:rsidRPr="00E00CE6">
        <w:rPr>
          <w:rFonts w:ascii="Arial" w:hAnsi="Arial" w:cs="Arial"/>
          <w:sz w:val="24"/>
          <w:szCs w:val="24"/>
        </w:rPr>
        <w:t xml:space="preserve">An automated ticket machine sells rail tickets. Users select their destination and input a credit card and a personal identification number. The rail ticket is </w:t>
      </w:r>
      <w:r w:rsidR="00CA3F3C" w:rsidRPr="00E00CE6">
        <w:rPr>
          <w:rFonts w:ascii="Arial" w:hAnsi="Arial" w:cs="Arial"/>
          <w:sz w:val="24"/>
          <w:szCs w:val="24"/>
        </w:rPr>
        <w:t>issued,</w:t>
      </w:r>
      <w:r w:rsidR="00805C5A" w:rsidRPr="00E00CE6">
        <w:rPr>
          <w:rFonts w:ascii="Arial" w:hAnsi="Arial" w:cs="Arial"/>
          <w:sz w:val="24"/>
          <w:szCs w:val="24"/>
        </w:rPr>
        <w:t xml:space="preserve"> and their credit card account charged. When the user presses the start button, a menu display of potential destinations is activated, along with a message to the user to select a destination and the type of ticket required. Once a destination has been selected, the ticket price is </w:t>
      </w:r>
      <w:r w:rsidR="00CA3F3C" w:rsidRPr="00E00CE6">
        <w:rPr>
          <w:rFonts w:ascii="Arial" w:hAnsi="Arial" w:cs="Arial"/>
          <w:sz w:val="24"/>
          <w:szCs w:val="24"/>
        </w:rPr>
        <w:t>displayed,</w:t>
      </w:r>
      <w:r w:rsidR="00805C5A" w:rsidRPr="00E00CE6">
        <w:rPr>
          <w:rFonts w:ascii="Arial" w:hAnsi="Arial" w:cs="Arial"/>
          <w:sz w:val="24"/>
          <w:szCs w:val="24"/>
        </w:rPr>
        <w:t xml:space="preserve"> and customers are asked to input their credit card. Its validity is checked, and the user is then asked to input his or her personal identifier (PIN). When the credit transaction has been validated, the ticket is issued.</w:t>
      </w:r>
      <w:r w:rsidR="00035ECD" w:rsidRPr="00E00CE6">
        <w:rPr>
          <w:rFonts w:ascii="Arial" w:hAnsi="Arial" w:cs="Arial"/>
          <w:sz w:val="24"/>
          <w:szCs w:val="24"/>
        </w:rPr>
        <w:t>”</w:t>
      </w:r>
      <w:r w:rsidR="007B7132" w:rsidRPr="007B7132">
        <w:rPr>
          <w:rFonts w:ascii="Arial" w:hAnsi="Arial" w:cs="Arial"/>
          <w:sz w:val="24"/>
          <w:szCs w:val="24"/>
        </w:rPr>
        <w:t xml:space="preserve"> </w:t>
      </w:r>
      <w:r w:rsidR="007B7132">
        <w:rPr>
          <w:rFonts w:ascii="Arial" w:hAnsi="Arial" w:cs="Arial"/>
          <w:sz w:val="24"/>
          <w:szCs w:val="24"/>
        </w:rPr>
        <w:t>(Sommerville, 2015, p.122)</w:t>
      </w:r>
    </w:p>
    <w:p w14:paraId="4B78CA1B" w14:textId="77777777" w:rsidR="00035ECD" w:rsidRPr="00E00CE6" w:rsidRDefault="00035ECD" w:rsidP="00E00CE6">
      <w:pPr>
        <w:spacing w:after="0" w:line="480" w:lineRule="auto"/>
        <w:ind w:firstLine="720"/>
        <w:rPr>
          <w:rFonts w:ascii="Arial" w:hAnsi="Arial" w:cs="Arial"/>
          <w:sz w:val="24"/>
          <w:szCs w:val="24"/>
        </w:rPr>
      </w:pPr>
    </w:p>
    <w:p w14:paraId="56E76CBA" w14:textId="5D90B5B2" w:rsidR="00FF043A" w:rsidRPr="00E00CE6" w:rsidRDefault="00035ECD" w:rsidP="00E00CE6">
      <w:pPr>
        <w:spacing w:after="0" w:line="480" w:lineRule="auto"/>
        <w:ind w:firstLine="720"/>
        <w:rPr>
          <w:rFonts w:ascii="Arial" w:hAnsi="Arial" w:cs="Arial"/>
          <w:sz w:val="24"/>
          <w:szCs w:val="24"/>
        </w:rPr>
      </w:pPr>
      <w:r w:rsidRPr="00E00CE6">
        <w:rPr>
          <w:rFonts w:ascii="Arial" w:hAnsi="Arial" w:cs="Arial"/>
          <w:sz w:val="24"/>
          <w:szCs w:val="24"/>
        </w:rPr>
        <w:t xml:space="preserve">The first part that is ambiguous would be the line </w:t>
      </w:r>
      <w:r w:rsidR="00E57992" w:rsidRPr="00E00CE6">
        <w:rPr>
          <w:rFonts w:ascii="Arial" w:hAnsi="Arial" w:cs="Arial"/>
          <w:sz w:val="24"/>
          <w:szCs w:val="24"/>
        </w:rPr>
        <w:t>that</w:t>
      </w:r>
      <w:r w:rsidRPr="00E00CE6">
        <w:rPr>
          <w:rFonts w:ascii="Arial" w:hAnsi="Arial" w:cs="Arial"/>
          <w:sz w:val="24"/>
          <w:szCs w:val="24"/>
        </w:rPr>
        <w:t xml:space="preserve"> </w:t>
      </w:r>
      <w:r w:rsidR="00B90A75" w:rsidRPr="00E00CE6">
        <w:rPr>
          <w:rFonts w:ascii="Arial" w:hAnsi="Arial" w:cs="Arial"/>
          <w:sz w:val="24"/>
          <w:szCs w:val="24"/>
        </w:rPr>
        <w:t>states,</w:t>
      </w:r>
      <w:r w:rsidRPr="00E00CE6">
        <w:rPr>
          <w:rFonts w:ascii="Arial" w:hAnsi="Arial" w:cs="Arial"/>
          <w:sz w:val="24"/>
          <w:szCs w:val="24"/>
        </w:rPr>
        <w:t xml:space="preserve"> </w:t>
      </w:r>
      <w:r w:rsidR="00125691" w:rsidRPr="00E00CE6">
        <w:rPr>
          <w:rFonts w:ascii="Arial" w:hAnsi="Arial" w:cs="Arial"/>
          <w:sz w:val="24"/>
          <w:szCs w:val="24"/>
        </w:rPr>
        <w:t xml:space="preserve">“the rail ticket is issued”. There is </w:t>
      </w:r>
      <w:r w:rsidR="00E57992" w:rsidRPr="00E00CE6">
        <w:rPr>
          <w:rFonts w:ascii="Arial" w:hAnsi="Arial" w:cs="Arial"/>
          <w:sz w:val="24"/>
          <w:szCs w:val="24"/>
        </w:rPr>
        <w:t>absolutely</w:t>
      </w:r>
      <w:r w:rsidR="00125691" w:rsidRPr="00E00CE6">
        <w:rPr>
          <w:rFonts w:ascii="Arial" w:hAnsi="Arial" w:cs="Arial"/>
          <w:sz w:val="24"/>
          <w:szCs w:val="24"/>
        </w:rPr>
        <w:t xml:space="preserve"> no description about what is a rail ticket and what is expected to be on the rail ticket.</w:t>
      </w:r>
      <w:r w:rsidR="009D43A6" w:rsidRPr="00E00CE6">
        <w:rPr>
          <w:rFonts w:ascii="Arial" w:hAnsi="Arial" w:cs="Arial"/>
          <w:sz w:val="24"/>
          <w:szCs w:val="24"/>
        </w:rPr>
        <w:t xml:space="preserve"> Some of the information might be </w:t>
      </w:r>
      <w:r w:rsidR="00B90A75" w:rsidRPr="00E00CE6">
        <w:rPr>
          <w:rFonts w:ascii="Arial" w:hAnsi="Arial" w:cs="Arial"/>
          <w:sz w:val="24"/>
          <w:szCs w:val="24"/>
        </w:rPr>
        <w:t>self-explanatory</w:t>
      </w:r>
      <w:r w:rsidR="009D43A6" w:rsidRPr="00E00CE6">
        <w:rPr>
          <w:rFonts w:ascii="Arial" w:hAnsi="Arial" w:cs="Arial"/>
          <w:sz w:val="24"/>
          <w:szCs w:val="24"/>
        </w:rPr>
        <w:t>, name, date, destination</w:t>
      </w:r>
      <w:r w:rsidR="00011288" w:rsidRPr="00E00CE6">
        <w:rPr>
          <w:rFonts w:ascii="Arial" w:hAnsi="Arial" w:cs="Arial"/>
          <w:sz w:val="24"/>
          <w:szCs w:val="24"/>
        </w:rPr>
        <w:t xml:space="preserve">, </w:t>
      </w:r>
      <w:r w:rsidR="00B90A75" w:rsidRPr="00E00CE6">
        <w:rPr>
          <w:rFonts w:ascii="Arial" w:hAnsi="Arial" w:cs="Arial"/>
          <w:sz w:val="24"/>
          <w:szCs w:val="24"/>
        </w:rPr>
        <w:t>departure,</w:t>
      </w:r>
      <w:r w:rsidR="00011288" w:rsidRPr="00E00CE6">
        <w:rPr>
          <w:rFonts w:ascii="Arial" w:hAnsi="Arial" w:cs="Arial"/>
          <w:sz w:val="24"/>
          <w:szCs w:val="24"/>
        </w:rPr>
        <w:t xml:space="preserve"> and arrival times. But what about customer service</w:t>
      </w:r>
      <w:r w:rsidR="00781CDB" w:rsidRPr="00E00CE6">
        <w:rPr>
          <w:rFonts w:ascii="Arial" w:hAnsi="Arial" w:cs="Arial"/>
          <w:sz w:val="24"/>
          <w:szCs w:val="24"/>
        </w:rPr>
        <w:t xml:space="preserve"> numbers</w:t>
      </w:r>
      <w:r w:rsidR="00011288" w:rsidRPr="00E00CE6">
        <w:rPr>
          <w:rFonts w:ascii="Arial" w:hAnsi="Arial" w:cs="Arial"/>
          <w:sz w:val="24"/>
          <w:szCs w:val="24"/>
        </w:rPr>
        <w:t xml:space="preserve">? </w:t>
      </w:r>
      <w:r w:rsidR="00CA3F3C" w:rsidRPr="00E00CE6">
        <w:rPr>
          <w:rFonts w:ascii="Arial" w:hAnsi="Arial" w:cs="Arial"/>
          <w:sz w:val="24"/>
          <w:szCs w:val="24"/>
        </w:rPr>
        <w:t>Do</w:t>
      </w:r>
      <w:r w:rsidR="00B90A75" w:rsidRPr="00E00CE6">
        <w:rPr>
          <w:rFonts w:ascii="Arial" w:hAnsi="Arial" w:cs="Arial"/>
          <w:sz w:val="24"/>
          <w:szCs w:val="24"/>
        </w:rPr>
        <w:t xml:space="preserve"> these tickets need anything scanned? Will these tickets be used in a different system and therefore do we need to check people in? </w:t>
      </w:r>
      <w:r w:rsidR="00C92975" w:rsidRPr="00E00CE6">
        <w:rPr>
          <w:rFonts w:ascii="Arial" w:hAnsi="Arial" w:cs="Arial"/>
          <w:sz w:val="24"/>
          <w:szCs w:val="24"/>
        </w:rPr>
        <w:t xml:space="preserve">The next ambiguous </w:t>
      </w:r>
      <w:r w:rsidR="00FF043A" w:rsidRPr="00E00CE6">
        <w:rPr>
          <w:rFonts w:ascii="Arial" w:hAnsi="Arial" w:cs="Arial"/>
          <w:sz w:val="24"/>
          <w:szCs w:val="24"/>
        </w:rPr>
        <w:t>line is</w:t>
      </w:r>
      <w:r w:rsidR="004650C3" w:rsidRPr="00E00CE6">
        <w:rPr>
          <w:rFonts w:ascii="Arial" w:hAnsi="Arial" w:cs="Arial"/>
          <w:sz w:val="24"/>
          <w:szCs w:val="24"/>
        </w:rPr>
        <w:t xml:space="preserve"> the “type of ticket required”. </w:t>
      </w:r>
      <w:r w:rsidR="00474C7B" w:rsidRPr="00E00CE6">
        <w:rPr>
          <w:rFonts w:ascii="Arial" w:hAnsi="Arial" w:cs="Arial"/>
          <w:sz w:val="24"/>
          <w:szCs w:val="24"/>
        </w:rPr>
        <w:t xml:space="preserve">There is no </w:t>
      </w:r>
      <w:r w:rsidR="00FE4A3E" w:rsidRPr="00E00CE6">
        <w:rPr>
          <w:rFonts w:ascii="Arial" w:hAnsi="Arial" w:cs="Arial"/>
          <w:sz w:val="24"/>
          <w:szCs w:val="24"/>
        </w:rPr>
        <w:t xml:space="preserve">explanation of the different types of tickets. </w:t>
      </w:r>
      <w:r w:rsidR="00FF043A" w:rsidRPr="00E00CE6">
        <w:rPr>
          <w:rFonts w:ascii="Arial" w:hAnsi="Arial" w:cs="Arial"/>
          <w:sz w:val="24"/>
          <w:szCs w:val="24"/>
        </w:rPr>
        <w:t>Also,</w:t>
      </w:r>
      <w:r w:rsidR="00FE4A3E" w:rsidRPr="00E00CE6">
        <w:rPr>
          <w:rFonts w:ascii="Arial" w:hAnsi="Arial" w:cs="Arial"/>
          <w:sz w:val="24"/>
          <w:szCs w:val="24"/>
        </w:rPr>
        <w:t xml:space="preserve"> there is no reference </w:t>
      </w:r>
      <w:r w:rsidR="00781CDB" w:rsidRPr="00E00CE6">
        <w:rPr>
          <w:rFonts w:ascii="Arial" w:hAnsi="Arial" w:cs="Arial"/>
          <w:sz w:val="24"/>
          <w:szCs w:val="24"/>
        </w:rPr>
        <w:t>to</w:t>
      </w:r>
      <w:r w:rsidR="00FE4A3E" w:rsidRPr="00E00CE6">
        <w:rPr>
          <w:rFonts w:ascii="Arial" w:hAnsi="Arial" w:cs="Arial"/>
          <w:sz w:val="24"/>
          <w:szCs w:val="24"/>
        </w:rPr>
        <w:t xml:space="preserve"> how the physical system </w:t>
      </w:r>
      <w:r w:rsidR="003C6999" w:rsidRPr="00E00CE6">
        <w:rPr>
          <w:rFonts w:ascii="Arial" w:hAnsi="Arial" w:cs="Arial"/>
          <w:sz w:val="24"/>
          <w:szCs w:val="24"/>
        </w:rPr>
        <w:t>operates</w:t>
      </w:r>
      <w:r w:rsidR="00FE4A3E" w:rsidRPr="00E00CE6">
        <w:rPr>
          <w:rFonts w:ascii="Arial" w:hAnsi="Arial" w:cs="Arial"/>
          <w:sz w:val="24"/>
          <w:szCs w:val="24"/>
        </w:rPr>
        <w:t xml:space="preserve">. Are these tickets printed? What kind of interface will the client use? Are these touch </w:t>
      </w:r>
      <w:r w:rsidR="00FF043A" w:rsidRPr="00E00CE6">
        <w:rPr>
          <w:rFonts w:ascii="Arial" w:hAnsi="Arial" w:cs="Arial"/>
          <w:sz w:val="24"/>
          <w:szCs w:val="24"/>
        </w:rPr>
        <w:t>screens</w:t>
      </w:r>
      <w:r w:rsidR="00FE4A3E" w:rsidRPr="00E00CE6">
        <w:rPr>
          <w:rFonts w:ascii="Arial" w:hAnsi="Arial" w:cs="Arial"/>
          <w:sz w:val="24"/>
          <w:szCs w:val="24"/>
        </w:rPr>
        <w:t xml:space="preserve"> or </w:t>
      </w:r>
      <w:r w:rsidR="000A08C0" w:rsidRPr="00E00CE6">
        <w:rPr>
          <w:rFonts w:ascii="Arial" w:hAnsi="Arial" w:cs="Arial"/>
          <w:sz w:val="24"/>
          <w:szCs w:val="24"/>
        </w:rPr>
        <w:t xml:space="preserve">physical </w:t>
      </w:r>
      <w:r w:rsidR="000A08C0" w:rsidRPr="00E00CE6">
        <w:rPr>
          <w:rFonts w:ascii="Arial" w:hAnsi="Arial" w:cs="Arial"/>
          <w:sz w:val="24"/>
          <w:szCs w:val="24"/>
        </w:rPr>
        <w:lastRenderedPageBreak/>
        <w:t xml:space="preserve">buttons? How are we dispensing tickets? Are they printed or will an email suffice? </w:t>
      </w:r>
      <w:r w:rsidR="00FF043A" w:rsidRPr="00E00CE6">
        <w:rPr>
          <w:rFonts w:ascii="Arial" w:hAnsi="Arial" w:cs="Arial"/>
          <w:sz w:val="24"/>
          <w:szCs w:val="24"/>
        </w:rPr>
        <w:t xml:space="preserve">None of these questions are answered and </w:t>
      </w:r>
      <w:r w:rsidR="00781CDB" w:rsidRPr="00E00CE6">
        <w:rPr>
          <w:rFonts w:ascii="Arial" w:hAnsi="Arial" w:cs="Arial"/>
          <w:sz w:val="24"/>
          <w:szCs w:val="24"/>
        </w:rPr>
        <w:t>need</w:t>
      </w:r>
      <w:r w:rsidR="00FF043A" w:rsidRPr="00E00CE6">
        <w:rPr>
          <w:rFonts w:ascii="Arial" w:hAnsi="Arial" w:cs="Arial"/>
          <w:sz w:val="24"/>
          <w:szCs w:val="24"/>
        </w:rPr>
        <w:t xml:space="preserve"> to be to make this story clearer.</w:t>
      </w:r>
    </w:p>
    <w:p w14:paraId="5E01D745" w14:textId="77777777" w:rsidR="00781CDB" w:rsidRPr="00E00CE6" w:rsidRDefault="00781CDB" w:rsidP="00E00CE6">
      <w:pPr>
        <w:spacing w:after="0" w:line="480" w:lineRule="auto"/>
        <w:ind w:firstLine="720"/>
        <w:rPr>
          <w:rFonts w:ascii="Arial" w:hAnsi="Arial" w:cs="Arial"/>
          <w:sz w:val="24"/>
          <w:szCs w:val="24"/>
        </w:rPr>
      </w:pPr>
    </w:p>
    <w:p w14:paraId="77A0F82F" w14:textId="46A6232A" w:rsidR="00781CDB" w:rsidRPr="00E00CE6" w:rsidRDefault="00B43286" w:rsidP="00E00CE6">
      <w:pPr>
        <w:spacing w:after="0" w:line="480" w:lineRule="auto"/>
        <w:ind w:firstLine="720"/>
        <w:rPr>
          <w:rFonts w:ascii="Arial" w:hAnsi="Arial" w:cs="Arial"/>
          <w:sz w:val="24"/>
          <w:szCs w:val="24"/>
        </w:rPr>
      </w:pPr>
      <w:r w:rsidRPr="00E00CE6">
        <w:rPr>
          <w:rFonts w:ascii="Arial" w:hAnsi="Arial" w:cs="Arial"/>
          <w:sz w:val="24"/>
          <w:szCs w:val="24"/>
        </w:rPr>
        <w:t xml:space="preserve">The next </w:t>
      </w:r>
      <w:r w:rsidR="00AE3541" w:rsidRPr="00E00CE6">
        <w:rPr>
          <w:rFonts w:ascii="Arial" w:hAnsi="Arial" w:cs="Arial"/>
          <w:sz w:val="24"/>
          <w:szCs w:val="24"/>
        </w:rPr>
        <w:t xml:space="preserve">section is used to </w:t>
      </w:r>
      <w:r w:rsidR="003C6999" w:rsidRPr="00E00CE6">
        <w:rPr>
          <w:rFonts w:ascii="Arial" w:hAnsi="Arial" w:cs="Arial"/>
          <w:sz w:val="24"/>
          <w:szCs w:val="24"/>
        </w:rPr>
        <w:t>describe</w:t>
      </w:r>
      <w:r w:rsidR="00AE3541" w:rsidRPr="00E00CE6">
        <w:rPr>
          <w:rFonts w:ascii="Arial" w:hAnsi="Arial" w:cs="Arial"/>
          <w:sz w:val="24"/>
          <w:szCs w:val="24"/>
        </w:rPr>
        <w:t xml:space="preserve"> a set of use cases for an ATM machine. All uses cases have actors (the person or system </w:t>
      </w:r>
      <w:r w:rsidR="00C43E93" w:rsidRPr="00E00CE6">
        <w:rPr>
          <w:rFonts w:ascii="Arial" w:hAnsi="Arial" w:cs="Arial"/>
          <w:sz w:val="24"/>
          <w:szCs w:val="24"/>
        </w:rPr>
        <w:t>interacting with system)</w:t>
      </w:r>
      <w:r w:rsidR="004F4CEE" w:rsidRPr="004F4CEE">
        <w:rPr>
          <w:rFonts w:ascii="Arial" w:hAnsi="Arial" w:cs="Arial"/>
          <w:sz w:val="24"/>
          <w:szCs w:val="24"/>
        </w:rPr>
        <w:t xml:space="preserve"> </w:t>
      </w:r>
      <w:r w:rsidR="004F4CEE">
        <w:rPr>
          <w:rFonts w:ascii="Arial" w:hAnsi="Arial" w:cs="Arial"/>
          <w:sz w:val="24"/>
          <w:szCs w:val="24"/>
        </w:rPr>
        <w:t>(Sommerville, 2015, p.112)</w:t>
      </w:r>
      <w:r w:rsidR="00C43E93" w:rsidRPr="00E00CE6">
        <w:rPr>
          <w:rFonts w:ascii="Arial" w:hAnsi="Arial" w:cs="Arial"/>
          <w:sz w:val="24"/>
          <w:szCs w:val="24"/>
        </w:rPr>
        <w:t xml:space="preserve"> and interactions. </w:t>
      </w:r>
      <w:r w:rsidR="001D32B7" w:rsidRPr="00E00CE6">
        <w:rPr>
          <w:rFonts w:ascii="Arial" w:hAnsi="Arial" w:cs="Arial"/>
          <w:sz w:val="24"/>
          <w:szCs w:val="24"/>
        </w:rPr>
        <w:t xml:space="preserve">The first will be used to describe </w:t>
      </w:r>
      <w:r w:rsidR="00F673F5" w:rsidRPr="00E00CE6">
        <w:rPr>
          <w:rFonts w:ascii="Arial" w:hAnsi="Arial" w:cs="Arial"/>
          <w:sz w:val="24"/>
          <w:szCs w:val="24"/>
        </w:rPr>
        <w:t xml:space="preserve">a customer making a cash withdrawal. “The customer shall </w:t>
      </w:r>
      <w:r w:rsidR="006E038E" w:rsidRPr="00E00CE6">
        <w:rPr>
          <w:rFonts w:ascii="Arial" w:hAnsi="Arial" w:cs="Arial"/>
          <w:sz w:val="24"/>
          <w:szCs w:val="24"/>
        </w:rPr>
        <w:t xml:space="preserve">upon </w:t>
      </w:r>
      <w:r w:rsidR="004F1EAD" w:rsidRPr="00E00CE6">
        <w:rPr>
          <w:rFonts w:ascii="Arial" w:hAnsi="Arial" w:cs="Arial"/>
          <w:sz w:val="24"/>
          <w:szCs w:val="24"/>
        </w:rPr>
        <w:t xml:space="preserve">prompt </w:t>
      </w:r>
      <w:r w:rsidR="00B70CD3" w:rsidRPr="00E00CE6">
        <w:rPr>
          <w:rFonts w:ascii="Arial" w:hAnsi="Arial" w:cs="Arial"/>
          <w:sz w:val="24"/>
          <w:szCs w:val="24"/>
        </w:rPr>
        <w:t xml:space="preserve">enter their </w:t>
      </w:r>
      <w:r w:rsidR="00B07BE5" w:rsidRPr="00E00CE6">
        <w:rPr>
          <w:rFonts w:ascii="Arial" w:hAnsi="Arial" w:cs="Arial"/>
          <w:sz w:val="24"/>
          <w:szCs w:val="24"/>
        </w:rPr>
        <w:t xml:space="preserve">debit card into a card reader and then enter their PIN number on the touch screen. </w:t>
      </w:r>
      <w:r w:rsidR="00FC6B86" w:rsidRPr="00E00CE6">
        <w:rPr>
          <w:rFonts w:ascii="Arial" w:hAnsi="Arial" w:cs="Arial"/>
          <w:sz w:val="24"/>
          <w:szCs w:val="24"/>
        </w:rPr>
        <w:t xml:space="preserve">They will then be displayed with their account balance </w:t>
      </w:r>
      <w:r w:rsidR="00117F9C" w:rsidRPr="00E00CE6">
        <w:rPr>
          <w:rFonts w:ascii="Arial" w:hAnsi="Arial" w:cs="Arial"/>
          <w:sz w:val="24"/>
          <w:szCs w:val="24"/>
        </w:rPr>
        <w:t xml:space="preserve">and prompted to enter the desired </w:t>
      </w:r>
      <w:r w:rsidR="001D718B" w:rsidRPr="00E00CE6">
        <w:rPr>
          <w:rFonts w:ascii="Arial" w:hAnsi="Arial" w:cs="Arial"/>
          <w:sz w:val="24"/>
          <w:szCs w:val="24"/>
        </w:rPr>
        <w:t xml:space="preserve">amount. The customer will then be </w:t>
      </w:r>
      <w:r w:rsidR="008D42E3" w:rsidRPr="00E00CE6">
        <w:rPr>
          <w:rFonts w:ascii="Arial" w:hAnsi="Arial" w:cs="Arial"/>
          <w:sz w:val="24"/>
          <w:szCs w:val="24"/>
        </w:rPr>
        <w:t>prompted</w:t>
      </w:r>
      <w:r w:rsidR="006E388A" w:rsidRPr="00E00CE6">
        <w:rPr>
          <w:rFonts w:ascii="Arial" w:hAnsi="Arial" w:cs="Arial"/>
          <w:sz w:val="24"/>
          <w:szCs w:val="24"/>
        </w:rPr>
        <w:t xml:space="preserve"> with an are you sure message and if the amount requested is equal or less than the </w:t>
      </w:r>
      <w:r w:rsidR="008D42E3" w:rsidRPr="00E00CE6">
        <w:rPr>
          <w:rFonts w:ascii="Arial" w:hAnsi="Arial" w:cs="Arial"/>
          <w:sz w:val="24"/>
          <w:szCs w:val="24"/>
        </w:rPr>
        <w:t>balance, the money will be dispensed.</w:t>
      </w:r>
      <w:r w:rsidR="00303593" w:rsidRPr="00E00CE6">
        <w:rPr>
          <w:rFonts w:ascii="Arial" w:hAnsi="Arial" w:cs="Arial"/>
          <w:sz w:val="24"/>
          <w:szCs w:val="24"/>
        </w:rPr>
        <w:t xml:space="preserve">” </w:t>
      </w:r>
      <w:r w:rsidR="00026468" w:rsidRPr="00E00CE6">
        <w:rPr>
          <w:rFonts w:ascii="Arial" w:hAnsi="Arial" w:cs="Arial"/>
          <w:sz w:val="24"/>
          <w:szCs w:val="24"/>
        </w:rPr>
        <w:t xml:space="preserve">The next will be for a customer to </w:t>
      </w:r>
      <w:r w:rsidR="002B08DA" w:rsidRPr="00E00CE6">
        <w:rPr>
          <w:rFonts w:ascii="Arial" w:hAnsi="Arial" w:cs="Arial"/>
          <w:sz w:val="24"/>
          <w:szCs w:val="24"/>
        </w:rPr>
        <w:t>deposit</w:t>
      </w:r>
      <w:r w:rsidR="0021714B" w:rsidRPr="00E00CE6">
        <w:rPr>
          <w:rFonts w:ascii="Arial" w:hAnsi="Arial" w:cs="Arial"/>
          <w:sz w:val="24"/>
          <w:szCs w:val="24"/>
        </w:rPr>
        <w:t xml:space="preserve"> cash. “The customer upon </w:t>
      </w:r>
      <w:r w:rsidR="0004109F" w:rsidRPr="00E00CE6">
        <w:rPr>
          <w:rFonts w:ascii="Arial" w:hAnsi="Arial" w:cs="Arial"/>
          <w:sz w:val="24"/>
          <w:szCs w:val="24"/>
        </w:rPr>
        <w:t xml:space="preserve">selection from menu on touch screen </w:t>
      </w:r>
      <w:r w:rsidR="00EA599D" w:rsidRPr="00E00CE6">
        <w:rPr>
          <w:rFonts w:ascii="Arial" w:hAnsi="Arial" w:cs="Arial"/>
          <w:sz w:val="24"/>
          <w:szCs w:val="24"/>
        </w:rPr>
        <w:t>shall</w:t>
      </w:r>
      <w:r w:rsidR="00F97862" w:rsidRPr="00E00CE6">
        <w:rPr>
          <w:rFonts w:ascii="Arial" w:hAnsi="Arial" w:cs="Arial"/>
          <w:sz w:val="24"/>
          <w:szCs w:val="24"/>
        </w:rPr>
        <w:t xml:space="preserve"> be shown a list of all accounts </w:t>
      </w:r>
      <w:r w:rsidR="002B08DA" w:rsidRPr="00E00CE6">
        <w:rPr>
          <w:rFonts w:ascii="Arial" w:hAnsi="Arial" w:cs="Arial"/>
          <w:sz w:val="24"/>
          <w:szCs w:val="24"/>
        </w:rPr>
        <w:t>associated</w:t>
      </w:r>
      <w:r w:rsidR="00F97862" w:rsidRPr="00E00CE6">
        <w:rPr>
          <w:rFonts w:ascii="Arial" w:hAnsi="Arial" w:cs="Arial"/>
          <w:sz w:val="24"/>
          <w:szCs w:val="24"/>
        </w:rPr>
        <w:t xml:space="preserve"> with the card that was inserted into the card reader. The customer will select the account and the system will then </w:t>
      </w:r>
      <w:r w:rsidR="00A13514" w:rsidRPr="00E00CE6">
        <w:rPr>
          <w:rFonts w:ascii="Arial" w:hAnsi="Arial" w:cs="Arial"/>
          <w:sz w:val="24"/>
          <w:szCs w:val="24"/>
        </w:rPr>
        <w:t xml:space="preserve">open the cash collector for the user to place money wished to be deposited. The system will count and display the </w:t>
      </w:r>
      <w:r w:rsidR="002B08DA" w:rsidRPr="00E00CE6">
        <w:rPr>
          <w:rFonts w:ascii="Arial" w:hAnsi="Arial" w:cs="Arial"/>
          <w:sz w:val="24"/>
          <w:szCs w:val="24"/>
        </w:rPr>
        <w:t>amount</w:t>
      </w:r>
      <w:r w:rsidR="00A13514" w:rsidRPr="00E00CE6">
        <w:rPr>
          <w:rFonts w:ascii="Arial" w:hAnsi="Arial" w:cs="Arial"/>
          <w:sz w:val="24"/>
          <w:szCs w:val="24"/>
        </w:rPr>
        <w:t xml:space="preserve"> collected to the </w:t>
      </w:r>
      <w:r w:rsidR="005475F9" w:rsidRPr="00E00CE6">
        <w:rPr>
          <w:rFonts w:ascii="Arial" w:hAnsi="Arial" w:cs="Arial"/>
          <w:sz w:val="24"/>
          <w:szCs w:val="24"/>
        </w:rPr>
        <w:t xml:space="preserve">customer for verification. </w:t>
      </w:r>
      <w:r w:rsidR="0010245D" w:rsidRPr="00E00CE6">
        <w:rPr>
          <w:rFonts w:ascii="Arial" w:hAnsi="Arial" w:cs="Arial"/>
          <w:sz w:val="24"/>
          <w:szCs w:val="24"/>
        </w:rPr>
        <w:t xml:space="preserve">If </w:t>
      </w:r>
      <w:r w:rsidR="002B08DA" w:rsidRPr="00E00CE6">
        <w:rPr>
          <w:rFonts w:ascii="Arial" w:hAnsi="Arial" w:cs="Arial"/>
          <w:sz w:val="24"/>
          <w:szCs w:val="24"/>
        </w:rPr>
        <w:t>a customer</w:t>
      </w:r>
      <w:r w:rsidR="0010245D" w:rsidRPr="00E00CE6">
        <w:rPr>
          <w:rFonts w:ascii="Arial" w:hAnsi="Arial" w:cs="Arial"/>
          <w:sz w:val="24"/>
          <w:szCs w:val="24"/>
        </w:rPr>
        <w:t xml:space="preserve"> agrees to the validity of the count, they will be </w:t>
      </w:r>
      <w:r w:rsidR="002B08DA" w:rsidRPr="00E00CE6">
        <w:rPr>
          <w:rFonts w:ascii="Arial" w:hAnsi="Arial" w:cs="Arial"/>
          <w:sz w:val="24"/>
          <w:szCs w:val="24"/>
        </w:rPr>
        <w:t>asked if</w:t>
      </w:r>
      <w:r w:rsidR="002B7285" w:rsidRPr="00E00CE6">
        <w:rPr>
          <w:rFonts w:ascii="Arial" w:hAnsi="Arial" w:cs="Arial"/>
          <w:sz w:val="24"/>
          <w:szCs w:val="24"/>
        </w:rPr>
        <w:t xml:space="preserve"> they would want to complete the transaction. If not, the system will </w:t>
      </w:r>
      <w:r w:rsidR="00737548" w:rsidRPr="00E00CE6">
        <w:rPr>
          <w:rFonts w:ascii="Arial" w:hAnsi="Arial" w:cs="Arial"/>
          <w:sz w:val="24"/>
          <w:szCs w:val="24"/>
        </w:rPr>
        <w:t xml:space="preserve">dispense the money that was deposited. </w:t>
      </w:r>
      <w:r w:rsidR="002B08DA" w:rsidRPr="00E00CE6">
        <w:rPr>
          <w:rFonts w:ascii="Arial" w:hAnsi="Arial" w:cs="Arial"/>
          <w:sz w:val="24"/>
          <w:szCs w:val="24"/>
        </w:rPr>
        <w:t>Otherwise,</w:t>
      </w:r>
      <w:r w:rsidR="00737548" w:rsidRPr="00E00CE6">
        <w:rPr>
          <w:rFonts w:ascii="Arial" w:hAnsi="Arial" w:cs="Arial"/>
          <w:sz w:val="24"/>
          <w:szCs w:val="24"/>
        </w:rPr>
        <w:t xml:space="preserve"> the system will </w:t>
      </w:r>
      <w:r w:rsidR="002B08DA" w:rsidRPr="00E00CE6">
        <w:rPr>
          <w:rFonts w:ascii="Arial" w:hAnsi="Arial" w:cs="Arial"/>
          <w:sz w:val="24"/>
          <w:szCs w:val="24"/>
        </w:rPr>
        <w:t xml:space="preserve">update the account balance and display the new balance to the customer.” </w:t>
      </w:r>
      <w:r w:rsidR="00EA599D" w:rsidRPr="00E00CE6">
        <w:rPr>
          <w:rFonts w:ascii="Arial" w:hAnsi="Arial" w:cs="Arial"/>
          <w:sz w:val="24"/>
          <w:szCs w:val="24"/>
        </w:rPr>
        <w:t xml:space="preserve"> </w:t>
      </w:r>
      <w:r w:rsidR="006662A1" w:rsidRPr="00E00CE6">
        <w:rPr>
          <w:rFonts w:ascii="Arial" w:hAnsi="Arial" w:cs="Arial"/>
          <w:sz w:val="24"/>
          <w:szCs w:val="24"/>
        </w:rPr>
        <w:t xml:space="preserve">The final use case I will discuss </w:t>
      </w:r>
      <w:r w:rsidR="00B51890" w:rsidRPr="00E00CE6">
        <w:rPr>
          <w:rFonts w:ascii="Arial" w:hAnsi="Arial" w:cs="Arial"/>
          <w:sz w:val="24"/>
          <w:szCs w:val="24"/>
        </w:rPr>
        <w:t>the use case of owner</w:t>
      </w:r>
      <w:r w:rsidR="00254581" w:rsidRPr="00E00CE6">
        <w:rPr>
          <w:rFonts w:ascii="Arial" w:hAnsi="Arial" w:cs="Arial"/>
          <w:sz w:val="24"/>
          <w:szCs w:val="24"/>
        </w:rPr>
        <w:t xml:space="preserve"> unlock safe through system</w:t>
      </w:r>
      <w:r w:rsidR="005845CC" w:rsidRPr="00E00CE6">
        <w:rPr>
          <w:rFonts w:ascii="Arial" w:hAnsi="Arial" w:cs="Arial"/>
          <w:sz w:val="24"/>
          <w:szCs w:val="24"/>
        </w:rPr>
        <w:t xml:space="preserve">. “The </w:t>
      </w:r>
      <w:r w:rsidR="00993E53" w:rsidRPr="00E00CE6">
        <w:rPr>
          <w:rFonts w:ascii="Arial" w:hAnsi="Arial" w:cs="Arial"/>
          <w:sz w:val="24"/>
          <w:szCs w:val="24"/>
        </w:rPr>
        <w:t>owner</w:t>
      </w:r>
      <w:r w:rsidR="005845CC" w:rsidRPr="00E00CE6">
        <w:rPr>
          <w:rFonts w:ascii="Arial" w:hAnsi="Arial" w:cs="Arial"/>
          <w:sz w:val="24"/>
          <w:szCs w:val="24"/>
        </w:rPr>
        <w:t xml:space="preserve"> upon </w:t>
      </w:r>
      <w:r w:rsidR="00254581" w:rsidRPr="00E00CE6">
        <w:rPr>
          <w:rFonts w:ascii="Arial" w:hAnsi="Arial" w:cs="Arial"/>
          <w:sz w:val="24"/>
          <w:szCs w:val="24"/>
        </w:rPr>
        <w:t xml:space="preserve">insert key card that is </w:t>
      </w:r>
      <w:r w:rsidR="00993E53" w:rsidRPr="00E00CE6">
        <w:rPr>
          <w:rFonts w:ascii="Arial" w:hAnsi="Arial" w:cs="Arial"/>
          <w:sz w:val="24"/>
          <w:szCs w:val="24"/>
        </w:rPr>
        <w:t>associated</w:t>
      </w:r>
      <w:r w:rsidR="00254581" w:rsidRPr="00E00CE6">
        <w:rPr>
          <w:rFonts w:ascii="Arial" w:hAnsi="Arial" w:cs="Arial"/>
          <w:sz w:val="24"/>
          <w:szCs w:val="24"/>
        </w:rPr>
        <w:t xml:space="preserve"> with </w:t>
      </w:r>
      <w:r w:rsidR="00993E53" w:rsidRPr="00E00CE6">
        <w:rPr>
          <w:rFonts w:ascii="Arial" w:hAnsi="Arial" w:cs="Arial"/>
          <w:sz w:val="24"/>
          <w:szCs w:val="24"/>
        </w:rPr>
        <w:t>physical ATM shall be shown a different option</w:t>
      </w:r>
      <w:r w:rsidR="00B87079" w:rsidRPr="00E00CE6">
        <w:rPr>
          <w:rFonts w:ascii="Arial" w:hAnsi="Arial" w:cs="Arial"/>
          <w:sz w:val="24"/>
          <w:szCs w:val="24"/>
        </w:rPr>
        <w:t xml:space="preserve"> on menu touch screen</w:t>
      </w:r>
      <w:r w:rsidR="00993E53" w:rsidRPr="00E00CE6">
        <w:rPr>
          <w:rFonts w:ascii="Arial" w:hAnsi="Arial" w:cs="Arial"/>
          <w:sz w:val="24"/>
          <w:szCs w:val="24"/>
        </w:rPr>
        <w:t xml:space="preserve"> from customers </w:t>
      </w:r>
      <w:r w:rsidR="004D3C02" w:rsidRPr="00E00CE6">
        <w:rPr>
          <w:rFonts w:ascii="Arial" w:hAnsi="Arial" w:cs="Arial"/>
          <w:sz w:val="24"/>
          <w:szCs w:val="24"/>
        </w:rPr>
        <w:t>called</w:t>
      </w:r>
      <w:r w:rsidR="00993E53" w:rsidRPr="00E00CE6">
        <w:rPr>
          <w:rFonts w:ascii="Arial" w:hAnsi="Arial" w:cs="Arial"/>
          <w:sz w:val="24"/>
          <w:szCs w:val="24"/>
        </w:rPr>
        <w:t xml:space="preserve"> </w:t>
      </w:r>
      <w:r w:rsidR="004D3C02" w:rsidRPr="00E00CE6">
        <w:rPr>
          <w:rFonts w:ascii="Arial" w:hAnsi="Arial" w:cs="Arial"/>
          <w:sz w:val="24"/>
          <w:szCs w:val="24"/>
        </w:rPr>
        <w:t>“</w:t>
      </w:r>
      <w:r w:rsidR="00993E53" w:rsidRPr="00E00CE6">
        <w:rPr>
          <w:rFonts w:ascii="Arial" w:hAnsi="Arial" w:cs="Arial"/>
          <w:sz w:val="24"/>
          <w:szCs w:val="24"/>
        </w:rPr>
        <w:t>unlock ATM</w:t>
      </w:r>
      <w:r w:rsidR="004D3C02" w:rsidRPr="00E00CE6">
        <w:rPr>
          <w:rFonts w:ascii="Arial" w:hAnsi="Arial" w:cs="Arial"/>
          <w:sz w:val="24"/>
          <w:szCs w:val="24"/>
        </w:rPr>
        <w:t>”</w:t>
      </w:r>
      <w:r w:rsidR="00993E53" w:rsidRPr="00E00CE6">
        <w:rPr>
          <w:rFonts w:ascii="Arial" w:hAnsi="Arial" w:cs="Arial"/>
          <w:sz w:val="24"/>
          <w:szCs w:val="24"/>
        </w:rPr>
        <w:t xml:space="preserve">. </w:t>
      </w:r>
      <w:r w:rsidR="00B87079" w:rsidRPr="00E00CE6">
        <w:rPr>
          <w:rFonts w:ascii="Arial" w:hAnsi="Arial" w:cs="Arial"/>
          <w:sz w:val="24"/>
          <w:szCs w:val="24"/>
        </w:rPr>
        <w:t xml:space="preserve">Upon selection </w:t>
      </w:r>
      <w:r w:rsidR="004D3C02" w:rsidRPr="00E00CE6">
        <w:rPr>
          <w:rFonts w:ascii="Arial" w:hAnsi="Arial" w:cs="Arial"/>
          <w:sz w:val="24"/>
          <w:szCs w:val="24"/>
        </w:rPr>
        <w:t xml:space="preserve">the owner will be prompted to enter </w:t>
      </w:r>
      <w:r w:rsidR="00AA209E" w:rsidRPr="00E00CE6">
        <w:rPr>
          <w:rFonts w:ascii="Arial" w:hAnsi="Arial" w:cs="Arial"/>
          <w:sz w:val="24"/>
          <w:szCs w:val="24"/>
        </w:rPr>
        <w:t xml:space="preserve">owner personal identification </w:t>
      </w:r>
      <w:r w:rsidR="00AA209E" w:rsidRPr="00E00CE6">
        <w:rPr>
          <w:rFonts w:ascii="Arial" w:hAnsi="Arial" w:cs="Arial"/>
          <w:sz w:val="24"/>
          <w:szCs w:val="24"/>
        </w:rPr>
        <w:lastRenderedPageBreak/>
        <w:t xml:space="preserve">number and then prompted </w:t>
      </w:r>
      <w:r w:rsidR="005C1D89" w:rsidRPr="00E00CE6">
        <w:rPr>
          <w:rFonts w:ascii="Arial" w:hAnsi="Arial" w:cs="Arial"/>
          <w:sz w:val="24"/>
          <w:szCs w:val="24"/>
        </w:rPr>
        <w:t xml:space="preserve">to confirm. After proper validation and </w:t>
      </w:r>
      <w:proofErr w:type="spellStart"/>
      <w:r w:rsidR="005C1D89" w:rsidRPr="00E00CE6">
        <w:rPr>
          <w:rFonts w:ascii="Arial" w:hAnsi="Arial" w:cs="Arial"/>
          <w:sz w:val="24"/>
          <w:szCs w:val="24"/>
        </w:rPr>
        <w:t>confermation</w:t>
      </w:r>
      <w:proofErr w:type="spellEnd"/>
      <w:r w:rsidR="005C1D89" w:rsidRPr="00E00CE6">
        <w:rPr>
          <w:rFonts w:ascii="Arial" w:hAnsi="Arial" w:cs="Arial"/>
          <w:sz w:val="24"/>
          <w:szCs w:val="24"/>
        </w:rPr>
        <w:t>, the system will unlock the ATM lock that is hol</w:t>
      </w:r>
      <w:r w:rsidR="00D8084C" w:rsidRPr="00E00CE6">
        <w:rPr>
          <w:rFonts w:ascii="Arial" w:hAnsi="Arial" w:cs="Arial"/>
          <w:sz w:val="24"/>
          <w:szCs w:val="24"/>
        </w:rPr>
        <w:t xml:space="preserve">ding the cash inside. There are a plenty other amount of </w:t>
      </w:r>
      <w:proofErr w:type="spellStart"/>
      <w:r w:rsidR="00D8084C" w:rsidRPr="00E00CE6">
        <w:rPr>
          <w:rFonts w:ascii="Arial" w:hAnsi="Arial" w:cs="Arial"/>
          <w:sz w:val="24"/>
          <w:szCs w:val="24"/>
        </w:rPr>
        <w:t>usecases</w:t>
      </w:r>
      <w:proofErr w:type="spellEnd"/>
      <w:r w:rsidR="00D8084C" w:rsidRPr="00E00CE6">
        <w:rPr>
          <w:rFonts w:ascii="Arial" w:hAnsi="Arial" w:cs="Arial"/>
          <w:sz w:val="24"/>
          <w:szCs w:val="24"/>
        </w:rPr>
        <w:t xml:space="preserve"> that could be chosen for an ATM to help with requirements such as</w:t>
      </w:r>
      <w:r w:rsidR="00260AB4" w:rsidRPr="00E00CE6">
        <w:rPr>
          <w:rFonts w:ascii="Arial" w:hAnsi="Arial" w:cs="Arial"/>
          <w:sz w:val="24"/>
          <w:szCs w:val="24"/>
        </w:rPr>
        <w:t xml:space="preserve"> a customer to </w:t>
      </w:r>
      <w:r w:rsidR="00AA7F74" w:rsidRPr="00E00CE6">
        <w:rPr>
          <w:rFonts w:ascii="Arial" w:hAnsi="Arial" w:cs="Arial"/>
          <w:sz w:val="24"/>
          <w:szCs w:val="24"/>
        </w:rPr>
        <w:t>transfer</w:t>
      </w:r>
      <w:r w:rsidR="00260AB4" w:rsidRPr="00E00CE6">
        <w:rPr>
          <w:rFonts w:ascii="Arial" w:hAnsi="Arial" w:cs="Arial"/>
          <w:sz w:val="24"/>
          <w:szCs w:val="24"/>
        </w:rPr>
        <w:t xml:space="preserve"> </w:t>
      </w:r>
      <w:r w:rsidR="00E16B6A" w:rsidRPr="00E00CE6">
        <w:rPr>
          <w:rFonts w:ascii="Arial" w:hAnsi="Arial" w:cs="Arial"/>
          <w:sz w:val="24"/>
          <w:szCs w:val="24"/>
        </w:rPr>
        <w:t>money</w:t>
      </w:r>
      <w:r w:rsidR="00260AB4" w:rsidRPr="00E00CE6">
        <w:rPr>
          <w:rFonts w:ascii="Arial" w:hAnsi="Arial" w:cs="Arial"/>
          <w:sz w:val="24"/>
          <w:szCs w:val="24"/>
        </w:rPr>
        <w:t xml:space="preserve">, </w:t>
      </w:r>
      <w:r w:rsidR="003060BD" w:rsidRPr="00E00CE6">
        <w:rPr>
          <w:rFonts w:ascii="Arial" w:hAnsi="Arial" w:cs="Arial"/>
          <w:sz w:val="24"/>
          <w:szCs w:val="24"/>
        </w:rPr>
        <w:t xml:space="preserve">a customer to </w:t>
      </w:r>
      <w:r w:rsidR="00A96036" w:rsidRPr="00E00CE6">
        <w:rPr>
          <w:rFonts w:ascii="Arial" w:hAnsi="Arial" w:cs="Arial"/>
          <w:sz w:val="24"/>
          <w:szCs w:val="24"/>
        </w:rPr>
        <w:t xml:space="preserve">check account balances, </w:t>
      </w:r>
      <w:r w:rsidR="00AA7F74" w:rsidRPr="00E00CE6">
        <w:rPr>
          <w:rFonts w:ascii="Arial" w:hAnsi="Arial" w:cs="Arial"/>
          <w:sz w:val="24"/>
          <w:szCs w:val="24"/>
        </w:rPr>
        <w:t>and an owner to see available cash inside.</w:t>
      </w:r>
      <w:r w:rsidR="00B87079" w:rsidRPr="00E00CE6">
        <w:rPr>
          <w:rFonts w:ascii="Arial" w:hAnsi="Arial" w:cs="Arial"/>
          <w:sz w:val="24"/>
          <w:szCs w:val="24"/>
        </w:rPr>
        <w:t xml:space="preserve"> </w:t>
      </w:r>
    </w:p>
    <w:p w14:paraId="1C7E6470" w14:textId="6D120220" w:rsidR="00286A11" w:rsidRPr="00E00CE6" w:rsidRDefault="0075024A" w:rsidP="00E00CE6">
      <w:pPr>
        <w:spacing w:after="0" w:line="480" w:lineRule="auto"/>
        <w:ind w:firstLine="720"/>
        <w:rPr>
          <w:rFonts w:ascii="Arial" w:hAnsi="Arial" w:cs="Arial"/>
          <w:sz w:val="24"/>
          <w:szCs w:val="24"/>
        </w:rPr>
      </w:pPr>
      <w:r>
        <w:rPr>
          <w:rFonts w:ascii="Arial" w:hAnsi="Arial" w:cs="Arial"/>
          <w:sz w:val="24"/>
          <w:szCs w:val="24"/>
        </w:rPr>
        <w:t>The final section is devoted to</w:t>
      </w:r>
      <w:r w:rsidR="0040034B">
        <w:rPr>
          <w:rFonts w:ascii="Arial" w:hAnsi="Arial" w:cs="Arial"/>
          <w:sz w:val="24"/>
          <w:szCs w:val="24"/>
        </w:rPr>
        <w:t xml:space="preserve"> the</w:t>
      </w:r>
      <w:r>
        <w:rPr>
          <w:rFonts w:ascii="Arial" w:hAnsi="Arial" w:cs="Arial"/>
          <w:sz w:val="24"/>
          <w:szCs w:val="24"/>
        </w:rPr>
        <w:t xml:space="preserve"> </w:t>
      </w:r>
      <w:r w:rsidR="007302C0">
        <w:rPr>
          <w:rFonts w:ascii="Arial" w:hAnsi="Arial" w:cs="Arial"/>
          <w:sz w:val="24"/>
          <w:szCs w:val="24"/>
        </w:rPr>
        <w:t xml:space="preserve">process management of </w:t>
      </w:r>
      <w:r w:rsidR="0040034B">
        <w:rPr>
          <w:rFonts w:ascii="Arial" w:hAnsi="Arial" w:cs="Arial"/>
          <w:sz w:val="24"/>
          <w:szCs w:val="24"/>
        </w:rPr>
        <w:t xml:space="preserve">making an </w:t>
      </w:r>
      <w:r w:rsidR="007721C5">
        <w:rPr>
          <w:rFonts w:ascii="Arial" w:hAnsi="Arial" w:cs="Arial"/>
          <w:sz w:val="24"/>
          <w:szCs w:val="24"/>
        </w:rPr>
        <w:t>emergency change to the system before requirement changes are approved</w:t>
      </w:r>
      <w:r w:rsidR="00975A5F">
        <w:rPr>
          <w:rFonts w:ascii="Arial" w:hAnsi="Arial" w:cs="Arial"/>
          <w:sz w:val="24"/>
          <w:szCs w:val="24"/>
        </w:rPr>
        <w:t xml:space="preserve"> and how to keep the requirement documentation consistent</w:t>
      </w:r>
      <w:r w:rsidR="007721C5">
        <w:rPr>
          <w:rFonts w:ascii="Arial" w:hAnsi="Arial" w:cs="Arial"/>
          <w:sz w:val="24"/>
          <w:szCs w:val="24"/>
        </w:rPr>
        <w:t xml:space="preserve">. </w:t>
      </w:r>
      <w:r w:rsidR="0010579D">
        <w:rPr>
          <w:rFonts w:ascii="Arial" w:hAnsi="Arial" w:cs="Arial"/>
          <w:sz w:val="24"/>
          <w:szCs w:val="24"/>
        </w:rPr>
        <w:t>This is a crucial problem to be addressed and the Spiral model is good to deal with these changes</w:t>
      </w:r>
      <w:r w:rsidR="0083458B">
        <w:rPr>
          <w:rFonts w:ascii="Arial" w:hAnsi="Arial" w:cs="Arial"/>
          <w:sz w:val="24"/>
          <w:szCs w:val="24"/>
        </w:rPr>
        <w:t xml:space="preserve"> (Sommerville, 2015, p.</w:t>
      </w:r>
      <w:r w:rsidR="005215B9">
        <w:rPr>
          <w:rFonts w:ascii="Arial" w:hAnsi="Arial" w:cs="Arial"/>
          <w:sz w:val="24"/>
          <w:szCs w:val="24"/>
        </w:rPr>
        <w:t>98</w:t>
      </w:r>
      <w:r w:rsidR="0083458B">
        <w:rPr>
          <w:rFonts w:ascii="Arial" w:hAnsi="Arial" w:cs="Arial"/>
          <w:sz w:val="24"/>
          <w:szCs w:val="24"/>
        </w:rPr>
        <w:t>)</w:t>
      </w:r>
      <w:r w:rsidR="0010579D">
        <w:rPr>
          <w:rFonts w:ascii="Arial" w:hAnsi="Arial" w:cs="Arial"/>
          <w:sz w:val="24"/>
          <w:szCs w:val="24"/>
        </w:rPr>
        <w:t xml:space="preserve">. </w:t>
      </w:r>
      <w:r w:rsidR="00C1193F">
        <w:rPr>
          <w:rFonts w:ascii="Arial" w:hAnsi="Arial" w:cs="Arial"/>
          <w:sz w:val="24"/>
          <w:szCs w:val="24"/>
        </w:rPr>
        <w:t xml:space="preserve">Using this model, first, </w:t>
      </w:r>
      <w:r w:rsidR="00587F23">
        <w:rPr>
          <w:rFonts w:ascii="Arial" w:hAnsi="Arial" w:cs="Arial"/>
          <w:sz w:val="24"/>
          <w:szCs w:val="24"/>
        </w:rPr>
        <w:t xml:space="preserve">using a tool like Azure DevOps, we can flag this emergency change and give it an </w:t>
      </w:r>
      <w:r w:rsidR="001F40A7">
        <w:rPr>
          <w:rFonts w:ascii="Arial" w:hAnsi="Arial" w:cs="Arial"/>
          <w:sz w:val="24"/>
          <w:szCs w:val="24"/>
        </w:rPr>
        <w:t xml:space="preserve">ID and </w:t>
      </w:r>
      <w:r w:rsidR="00230BEA">
        <w:rPr>
          <w:rFonts w:ascii="Arial" w:hAnsi="Arial" w:cs="Arial"/>
          <w:sz w:val="24"/>
          <w:szCs w:val="24"/>
        </w:rPr>
        <w:t>add</w:t>
      </w:r>
      <w:r w:rsidR="001F40A7">
        <w:rPr>
          <w:rFonts w:ascii="Arial" w:hAnsi="Arial" w:cs="Arial"/>
          <w:sz w:val="24"/>
          <w:szCs w:val="24"/>
        </w:rPr>
        <w:t xml:space="preserve"> it to the </w:t>
      </w:r>
      <w:r w:rsidR="00230BEA">
        <w:rPr>
          <w:rFonts w:ascii="Arial" w:hAnsi="Arial" w:cs="Arial"/>
          <w:sz w:val="24"/>
          <w:szCs w:val="24"/>
        </w:rPr>
        <w:t>traceability</w:t>
      </w:r>
      <w:r w:rsidR="00690E9C">
        <w:rPr>
          <w:rFonts w:ascii="Arial" w:hAnsi="Arial" w:cs="Arial"/>
          <w:sz w:val="24"/>
          <w:szCs w:val="24"/>
        </w:rPr>
        <w:t xml:space="preserve"> </w:t>
      </w:r>
      <w:r w:rsidR="00230BEA">
        <w:rPr>
          <w:rFonts w:ascii="Arial" w:hAnsi="Arial" w:cs="Arial"/>
          <w:sz w:val="24"/>
          <w:szCs w:val="24"/>
        </w:rPr>
        <w:t>matrices</w:t>
      </w:r>
      <w:r w:rsidR="005215B9">
        <w:rPr>
          <w:rFonts w:ascii="Arial" w:hAnsi="Arial" w:cs="Arial"/>
          <w:sz w:val="24"/>
          <w:szCs w:val="24"/>
        </w:rPr>
        <w:t>(Sommerville, 2015, p.98)</w:t>
      </w:r>
      <w:r w:rsidR="00690E9C">
        <w:rPr>
          <w:rFonts w:ascii="Arial" w:hAnsi="Arial" w:cs="Arial"/>
          <w:sz w:val="24"/>
          <w:szCs w:val="24"/>
        </w:rPr>
        <w:t xml:space="preserve">. </w:t>
      </w:r>
      <w:r w:rsidR="00151F5E">
        <w:rPr>
          <w:rFonts w:ascii="Arial" w:hAnsi="Arial" w:cs="Arial"/>
          <w:sz w:val="24"/>
          <w:szCs w:val="24"/>
        </w:rPr>
        <w:t>The next step is risk ana</w:t>
      </w:r>
      <w:r w:rsidR="00023862">
        <w:rPr>
          <w:rFonts w:ascii="Arial" w:hAnsi="Arial" w:cs="Arial"/>
          <w:sz w:val="24"/>
          <w:szCs w:val="24"/>
        </w:rPr>
        <w:t xml:space="preserve">lysis. We want to know </w:t>
      </w:r>
      <w:r w:rsidR="00230BEA">
        <w:rPr>
          <w:rFonts w:ascii="Arial" w:hAnsi="Arial" w:cs="Arial"/>
          <w:sz w:val="24"/>
          <w:szCs w:val="24"/>
        </w:rPr>
        <w:t>how urgent</w:t>
      </w:r>
      <w:r w:rsidR="00023862">
        <w:rPr>
          <w:rFonts w:ascii="Arial" w:hAnsi="Arial" w:cs="Arial"/>
          <w:sz w:val="24"/>
          <w:szCs w:val="24"/>
        </w:rPr>
        <w:t xml:space="preserve"> and critical the emergency is. This is documented and shared</w:t>
      </w:r>
      <w:r w:rsidR="0066487A">
        <w:rPr>
          <w:rFonts w:ascii="Arial" w:hAnsi="Arial" w:cs="Arial"/>
          <w:sz w:val="24"/>
          <w:szCs w:val="24"/>
        </w:rPr>
        <w:t xml:space="preserve"> and data feedback is gathered. Once deemed emergency, </w:t>
      </w:r>
      <w:r w:rsidR="00FB4512">
        <w:rPr>
          <w:rFonts w:ascii="Arial" w:hAnsi="Arial" w:cs="Arial"/>
          <w:sz w:val="24"/>
          <w:szCs w:val="24"/>
        </w:rPr>
        <w:t xml:space="preserve">a quick requirement </w:t>
      </w:r>
      <w:r w:rsidR="00230BEA">
        <w:rPr>
          <w:rFonts w:ascii="Arial" w:hAnsi="Arial" w:cs="Arial"/>
          <w:sz w:val="24"/>
          <w:szCs w:val="24"/>
        </w:rPr>
        <w:t>elicitation</w:t>
      </w:r>
      <w:r w:rsidR="00FB4512">
        <w:rPr>
          <w:rFonts w:ascii="Arial" w:hAnsi="Arial" w:cs="Arial"/>
          <w:sz w:val="24"/>
          <w:szCs w:val="24"/>
        </w:rPr>
        <w:t xml:space="preserve"> is conducted </w:t>
      </w:r>
      <w:r w:rsidR="00FF62E1">
        <w:rPr>
          <w:rFonts w:ascii="Arial" w:hAnsi="Arial" w:cs="Arial"/>
          <w:sz w:val="24"/>
          <w:szCs w:val="24"/>
        </w:rPr>
        <w:t>with a focus on what system changes need to occur</w:t>
      </w:r>
      <w:r w:rsidR="00230BEA">
        <w:rPr>
          <w:rFonts w:ascii="Arial" w:hAnsi="Arial" w:cs="Arial"/>
          <w:sz w:val="24"/>
          <w:szCs w:val="24"/>
        </w:rPr>
        <w:t>.</w:t>
      </w:r>
      <w:r w:rsidR="009D1C20">
        <w:rPr>
          <w:rFonts w:ascii="Arial" w:hAnsi="Arial" w:cs="Arial"/>
          <w:sz w:val="24"/>
          <w:szCs w:val="24"/>
        </w:rPr>
        <w:t xml:space="preserve"> Next a prototype</w:t>
      </w:r>
      <w:r w:rsidR="005215B9">
        <w:rPr>
          <w:rFonts w:ascii="Arial" w:hAnsi="Arial" w:cs="Arial"/>
          <w:sz w:val="24"/>
          <w:szCs w:val="24"/>
        </w:rPr>
        <w:t>(Sommerville, 2015, p.</w:t>
      </w:r>
      <w:r w:rsidR="005367B0">
        <w:rPr>
          <w:rFonts w:ascii="Arial" w:hAnsi="Arial" w:cs="Arial"/>
          <w:sz w:val="24"/>
          <w:szCs w:val="24"/>
        </w:rPr>
        <w:t>98</w:t>
      </w:r>
      <w:r w:rsidR="005215B9">
        <w:rPr>
          <w:rFonts w:ascii="Arial" w:hAnsi="Arial" w:cs="Arial"/>
          <w:sz w:val="24"/>
          <w:szCs w:val="24"/>
        </w:rPr>
        <w:t>)</w:t>
      </w:r>
      <w:r w:rsidR="0074423C">
        <w:rPr>
          <w:rFonts w:ascii="Arial" w:hAnsi="Arial" w:cs="Arial"/>
          <w:sz w:val="24"/>
          <w:szCs w:val="24"/>
        </w:rPr>
        <w:t xml:space="preserve">, which can be crude and quick, is used focus on implementation </w:t>
      </w:r>
      <w:r w:rsidR="00D40F57">
        <w:rPr>
          <w:rFonts w:ascii="Arial" w:hAnsi="Arial" w:cs="Arial"/>
          <w:sz w:val="24"/>
          <w:szCs w:val="24"/>
        </w:rPr>
        <w:t xml:space="preserve">of crucial changes to system. </w:t>
      </w:r>
      <w:r w:rsidR="00337B2F">
        <w:rPr>
          <w:rFonts w:ascii="Arial" w:hAnsi="Arial" w:cs="Arial"/>
          <w:sz w:val="24"/>
          <w:szCs w:val="24"/>
        </w:rPr>
        <w:t>Evaluating the prototype</w:t>
      </w:r>
      <w:r w:rsidR="00262BF3">
        <w:rPr>
          <w:rFonts w:ascii="Arial" w:hAnsi="Arial" w:cs="Arial"/>
          <w:sz w:val="24"/>
          <w:szCs w:val="24"/>
        </w:rPr>
        <w:t xml:space="preserve"> with stakeholder is next and data is gathered. </w:t>
      </w:r>
      <w:r w:rsidR="00F81F66">
        <w:rPr>
          <w:rFonts w:ascii="Arial" w:hAnsi="Arial" w:cs="Arial"/>
          <w:sz w:val="24"/>
          <w:szCs w:val="24"/>
        </w:rPr>
        <w:t xml:space="preserve">This is </w:t>
      </w:r>
      <w:r w:rsidR="00772E3D">
        <w:rPr>
          <w:rFonts w:ascii="Arial" w:hAnsi="Arial" w:cs="Arial"/>
          <w:sz w:val="24"/>
          <w:szCs w:val="24"/>
        </w:rPr>
        <w:t xml:space="preserve">helpful is assuring that there is no </w:t>
      </w:r>
      <w:r w:rsidR="009946E3">
        <w:rPr>
          <w:rFonts w:ascii="Arial" w:hAnsi="Arial" w:cs="Arial"/>
          <w:sz w:val="24"/>
          <w:szCs w:val="24"/>
        </w:rPr>
        <w:t xml:space="preserve">discrepancies with the old requirements and the emergency changes. </w:t>
      </w:r>
      <w:r w:rsidR="008B380F">
        <w:rPr>
          <w:rFonts w:ascii="Arial" w:hAnsi="Arial" w:cs="Arial"/>
          <w:sz w:val="24"/>
          <w:szCs w:val="24"/>
        </w:rPr>
        <w:t>B</w:t>
      </w:r>
      <w:r w:rsidR="002F5670">
        <w:rPr>
          <w:rFonts w:ascii="Arial" w:hAnsi="Arial" w:cs="Arial"/>
          <w:sz w:val="24"/>
          <w:szCs w:val="24"/>
        </w:rPr>
        <w:t xml:space="preserve">ased on feedback, we further refinements and </w:t>
      </w:r>
      <w:r w:rsidR="005E4106">
        <w:rPr>
          <w:rFonts w:ascii="Arial" w:hAnsi="Arial" w:cs="Arial"/>
          <w:sz w:val="24"/>
          <w:szCs w:val="24"/>
        </w:rPr>
        <w:t>changes</w:t>
      </w:r>
      <w:r w:rsidR="002F5670">
        <w:rPr>
          <w:rFonts w:ascii="Arial" w:hAnsi="Arial" w:cs="Arial"/>
          <w:sz w:val="24"/>
          <w:szCs w:val="24"/>
        </w:rPr>
        <w:t xml:space="preserve"> are implemented and</w:t>
      </w:r>
      <w:r w:rsidR="009006B5">
        <w:rPr>
          <w:rFonts w:ascii="Arial" w:hAnsi="Arial" w:cs="Arial"/>
          <w:sz w:val="24"/>
          <w:szCs w:val="24"/>
        </w:rPr>
        <w:t xml:space="preserve"> risk is further assessed. </w:t>
      </w:r>
      <w:r w:rsidR="005E4106">
        <w:rPr>
          <w:rFonts w:ascii="Arial" w:hAnsi="Arial" w:cs="Arial"/>
          <w:sz w:val="24"/>
          <w:szCs w:val="24"/>
        </w:rPr>
        <w:t>If conflicts arose</w:t>
      </w:r>
      <w:r w:rsidR="00144FCE">
        <w:rPr>
          <w:rFonts w:ascii="Arial" w:hAnsi="Arial" w:cs="Arial"/>
          <w:sz w:val="24"/>
          <w:szCs w:val="24"/>
        </w:rPr>
        <w:t xml:space="preserve"> with </w:t>
      </w:r>
      <w:r w:rsidR="005C79D1">
        <w:rPr>
          <w:rFonts w:ascii="Arial" w:hAnsi="Arial" w:cs="Arial"/>
          <w:sz w:val="24"/>
          <w:szCs w:val="24"/>
        </w:rPr>
        <w:t xml:space="preserve">older requirements, adjustments are made and documented. </w:t>
      </w:r>
      <w:r w:rsidR="00BF3E49">
        <w:rPr>
          <w:rFonts w:ascii="Arial" w:hAnsi="Arial" w:cs="Arial"/>
          <w:sz w:val="24"/>
          <w:szCs w:val="24"/>
        </w:rPr>
        <w:t xml:space="preserve">After this process, the new requirements are finalized and implementation can begin. </w:t>
      </w:r>
      <w:r w:rsidR="00682D12">
        <w:rPr>
          <w:rFonts w:ascii="Arial" w:hAnsi="Arial" w:cs="Arial"/>
          <w:sz w:val="24"/>
          <w:szCs w:val="24"/>
        </w:rPr>
        <w:t xml:space="preserve">After implementation the final </w:t>
      </w:r>
      <w:r w:rsidR="00F83EF2">
        <w:rPr>
          <w:rFonts w:ascii="Arial" w:hAnsi="Arial" w:cs="Arial"/>
          <w:sz w:val="24"/>
          <w:szCs w:val="24"/>
        </w:rPr>
        <w:t xml:space="preserve">steps are to test the new </w:t>
      </w:r>
      <w:r w:rsidR="00F83EF2">
        <w:rPr>
          <w:rFonts w:ascii="Arial" w:hAnsi="Arial" w:cs="Arial"/>
          <w:sz w:val="24"/>
          <w:szCs w:val="24"/>
        </w:rPr>
        <w:lastRenderedPageBreak/>
        <w:t xml:space="preserve">system changes and </w:t>
      </w:r>
      <w:r w:rsidR="0069259A">
        <w:rPr>
          <w:rFonts w:ascii="Arial" w:hAnsi="Arial" w:cs="Arial"/>
          <w:sz w:val="24"/>
          <w:szCs w:val="24"/>
        </w:rPr>
        <w:t xml:space="preserve">deploy. </w:t>
      </w:r>
      <w:r w:rsidR="00EF064F">
        <w:rPr>
          <w:rFonts w:ascii="Arial" w:hAnsi="Arial" w:cs="Arial"/>
          <w:sz w:val="24"/>
          <w:szCs w:val="24"/>
        </w:rPr>
        <w:t>Monitoring</w:t>
      </w:r>
      <w:r w:rsidR="00153361">
        <w:rPr>
          <w:rFonts w:ascii="Arial" w:hAnsi="Arial" w:cs="Arial"/>
          <w:sz w:val="24"/>
          <w:szCs w:val="24"/>
        </w:rPr>
        <w:t xml:space="preserve"> the system and </w:t>
      </w:r>
      <w:r w:rsidR="00104BA4">
        <w:rPr>
          <w:rFonts w:ascii="Arial" w:hAnsi="Arial" w:cs="Arial"/>
          <w:sz w:val="24"/>
          <w:szCs w:val="24"/>
        </w:rPr>
        <w:t>gaining feed</w:t>
      </w:r>
      <w:r w:rsidR="00EF064F">
        <w:rPr>
          <w:rFonts w:ascii="Arial" w:hAnsi="Arial" w:cs="Arial"/>
          <w:sz w:val="24"/>
          <w:szCs w:val="24"/>
        </w:rPr>
        <w:t xml:space="preserve">back is the final step. </w:t>
      </w:r>
    </w:p>
    <w:p w14:paraId="2163FFDF" w14:textId="77777777" w:rsidR="00286A11" w:rsidRPr="00E00CE6" w:rsidRDefault="00286A11" w:rsidP="00E00CE6">
      <w:pPr>
        <w:spacing w:after="0" w:line="480" w:lineRule="auto"/>
        <w:ind w:firstLine="720"/>
        <w:rPr>
          <w:rFonts w:ascii="Arial" w:hAnsi="Arial" w:cs="Arial"/>
          <w:sz w:val="24"/>
          <w:szCs w:val="24"/>
        </w:rPr>
      </w:pPr>
    </w:p>
    <w:p w14:paraId="2F20EB11" w14:textId="77777777" w:rsidR="00FF043A" w:rsidRPr="00E00CE6" w:rsidRDefault="00FF043A" w:rsidP="00E00CE6">
      <w:pPr>
        <w:spacing w:after="0" w:line="480" w:lineRule="auto"/>
        <w:ind w:firstLine="720"/>
        <w:rPr>
          <w:rFonts w:ascii="Arial" w:hAnsi="Arial" w:cs="Arial"/>
          <w:sz w:val="24"/>
          <w:szCs w:val="24"/>
        </w:rPr>
      </w:pPr>
    </w:p>
    <w:p w14:paraId="162B8965" w14:textId="0742F796" w:rsidR="00035ECD" w:rsidRPr="00E00CE6" w:rsidRDefault="00FF043A" w:rsidP="00E00CE6">
      <w:pPr>
        <w:spacing w:after="0" w:line="480" w:lineRule="auto"/>
        <w:ind w:firstLine="720"/>
        <w:rPr>
          <w:rFonts w:ascii="Arial" w:hAnsi="Arial" w:cs="Arial"/>
          <w:sz w:val="24"/>
          <w:szCs w:val="24"/>
        </w:rPr>
      </w:pPr>
      <w:r w:rsidRPr="00E00CE6">
        <w:rPr>
          <w:rFonts w:ascii="Arial" w:hAnsi="Arial" w:cs="Arial"/>
          <w:sz w:val="24"/>
          <w:szCs w:val="24"/>
        </w:rPr>
        <w:t xml:space="preserve"> </w:t>
      </w:r>
    </w:p>
    <w:p w14:paraId="5E409D22" w14:textId="77777777" w:rsidR="00FA55BD" w:rsidRPr="00E00CE6" w:rsidRDefault="00FA55BD" w:rsidP="00E00CE6">
      <w:pPr>
        <w:spacing w:after="0" w:line="480" w:lineRule="auto"/>
        <w:ind w:firstLine="720"/>
        <w:rPr>
          <w:rFonts w:ascii="Arial" w:hAnsi="Arial" w:cs="Arial"/>
          <w:i/>
          <w:iCs/>
          <w:sz w:val="24"/>
          <w:szCs w:val="24"/>
        </w:rPr>
      </w:pPr>
    </w:p>
    <w:p w14:paraId="799733AC" w14:textId="4FA09352" w:rsidR="00456ACD" w:rsidRPr="00E00CE6" w:rsidRDefault="00456ACD" w:rsidP="00E00CE6">
      <w:pPr>
        <w:spacing w:after="0" w:line="480" w:lineRule="auto"/>
        <w:ind w:firstLine="720"/>
        <w:rPr>
          <w:rFonts w:ascii="Arial" w:hAnsi="Arial" w:cs="Arial"/>
          <w:i/>
          <w:iCs/>
          <w:sz w:val="24"/>
          <w:szCs w:val="24"/>
        </w:rPr>
      </w:pPr>
      <w:r w:rsidRPr="00E00CE6">
        <w:rPr>
          <w:rFonts w:ascii="Arial" w:hAnsi="Arial" w:cs="Arial"/>
          <w:i/>
          <w:iCs/>
          <w:sz w:val="24"/>
          <w:szCs w:val="24"/>
        </w:rPr>
        <w:br w:type="page"/>
      </w:r>
    </w:p>
    <w:p w14:paraId="4CD0BB98" w14:textId="74EE6B4C" w:rsidR="00DC73DB" w:rsidRPr="00E00CE6" w:rsidRDefault="007D5F62" w:rsidP="00E00CE6">
      <w:pPr>
        <w:spacing w:after="0" w:line="480" w:lineRule="auto"/>
        <w:ind w:firstLine="720"/>
        <w:jc w:val="center"/>
        <w:rPr>
          <w:rFonts w:ascii="Arial" w:hAnsi="Arial" w:cs="Arial"/>
          <w:i/>
          <w:iCs/>
          <w:sz w:val="24"/>
          <w:szCs w:val="24"/>
        </w:rPr>
      </w:pPr>
      <w:r w:rsidRPr="00E00CE6">
        <w:rPr>
          <w:rFonts w:ascii="Arial" w:hAnsi="Arial" w:cs="Arial"/>
          <w:i/>
          <w:iCs/>
          <w:sz w:val="24"/>
          <w:szCs w:val="24"/>
        </w:rPr>
        <w:lastRenderedPageBreak/>
        <w:t>Citati</w:t>
      </w:r>
      <w:r w:rsidR="00880552" w:rsidRPr="00E00CE6">
        <w:rPr>
          <w:rFonts w:ascii="Arial" w:hAnsi="Arial" w:cs="Arial"/>
          <w:i/>
          <w:iCs/>
          <w:sz w:val="24"/>
          <w:szCs w:val="24"/>
        </w:rPr>
        <w:t>ons</w:t>
      </w:r>
    </w:p>
    <w:p w14:paraId="50A294BB" w14:textId="6DF803CF" w:rsidR="00995E64" w:rsidRPr="00E00CE6" w:rsidRDefault="00995E64" w:rsidP="00E00CE6">
      <w:pPr>
        <w:spacing w:after="0" w:line="480" w:lineRule="auto"/>
        <w:ind w:left="720" w:firstLine="720"/>
        <w:rPr>
          <w:rFonts w:ascii="Arial" w:hAnsi="Arial" w:cs="Arial"/>
          <w:sz w:val="24"/>
          <w:szCs w:val="24"/>
        </w:rPr>
      </w:pPr>
      <w:r w:rsidRPr="00E00CE6">
        <w:rPr>
          <w:rFonts w:ascii="Arial" w:hAnsi="Arial" w:cs="Arial"/>
          <w:sz w:val="24"/>
          <w:szCs w:val="24"/>
        </w:rPr>
        <w:t>OpenAI. (2024, March 26). GPT-3.5 (or ChatGPT). https://www.openai.com/</w:t>
      </w:r>
    </w:p>
    <w:p w14:paraId="2A47AFE6" w14:textId="4096719F" w:rsidR="003715DF" w:rsidRPr="00E00CE6" w:rsidRDefault="003715DF" w:rsidP="00E00CE6">
      <w:pPr>
        <w:spacing w:after="0" w:line="480" w:lineRule="auto"/>
        <w:ind w:left="720" w:firstLine="720"/>
        <w:rPr>
          <w:rFonts w:ascii="Arial" w:hAnsi="Arial" w:cs="Arial"/>
          <w:sz w:val="24"/>
          <w:szCs w:val="24"/>
        </w:rPr>
      </w:pPr>
      <w:r w:rsidRPr="00E00CE6">
        <w:rPr>
          <w:rFonts w:ascii="Arial" w:hAnsi="Arial" w:cs="Arial"/>
          <w:sz w:val="24"/>
          <w:szCs w:val="24"/>
        </w:rPr>
        <w:t xml:space="preserve">Sommerville, I (2015). </w:t>
      </w:r>
      <w:r w:rsidRPr="00E00CE6">
        <w:rPr>
          <w:rFonts w:ascii="Arial" w:hAnsi="Arial" w:cs="Arial"/>
          <w:i/>
          <w:iCs/>
          <w:sz w:val="24"/>
          <w:szCs w:val="24"/>
        </w:rPr>
        <w:t xml:space="preserve">Software </w:t>
      </w:r>
      <w:r w:rsidR="000E2D21" w:rsidRPr="00E00CE6">
        <w:rPr>
          <w:rFonts w:ascii="Arial" w:hAnsi="Arial" w:cs="Arial"/>
          <w:i/>
          <w:iCs/>
          <w:sz w:val="24"/>
          <w:szCs w:val="24"/>
        </w:rPr>
        <w:t>e</w:t>
      </w:r>
      <w:r w:rsidRPr="00E00CE6">
        <w:rPr>
          <w:rFonts w:ascii="Arial" w:hAnsi="Arial" w:cs="Arial"/>
          <w:i/>
          <w:iCs/>
          <w:sz w:val="24"/>
          <w:szCs w:val="24"/>
        </w:rPr>
        <w:t>ngineering</w:t>
      </w:r>
      <w:r w:rsidRPr="00E00CE6">
        <w:rPr>
          <w:rFonts w:ascii="Arial" w:hAnsi="Arial" w:cs="Arial"/>
          <w:sz w:val="24"/>
          <w:szCs w:val="24"/>
        </w:rPr>
        <w:t xml:space="preserve"> (10th ed.). Pearson. </w:t>
      </w:r>
    </w:p>
    <w:p w14:paraId="2E590CC9" w14:textId="77777777" w:rsidR="003715DF" w:rsidRPr="00E00CE6" w:rsidRDefault="003715DF" w:rsidP="00E00CE6">
      <w:pPr>
        <w:spacing w:after="0" w:line="480" w:lineRule="auto"/>
        <w:ind w:firstLine="720"/>
        <w:rPr>
          <w:rFonts w:ascii="Arial" w:hAnsi="Arial" w:cs="Arial"/>
          <w:sz w:val="24"/>
          <w:szCs w:val="24"/>
        </w:rPr>
      </w:pPr>
    </w:p>
    <w:p w14:paraId="50CD973F" w14:textId="77777777" w:rsidR="00880552" w:rsidRPr="00E00CE6" w:rsidRDefault="00880552" w:rsidP="00E00CE6">
      <w:pPr>
        <w:spacing w:after="0" w:line="480" w:lineRule="auto"/>
        <w:ind w:firstLine="720"/>
        <w:jc w:val="center"/>
        <w:rPr>
          <w:rFonts w:ascii="Arial" w:hAnsi="Arial" w:cs="Arial"/>
          <w:sz w:val="24"/>
          <w:szCs w:val="24"/>
        </w:rPr>
      </w:pPr>
    </w:p>
    <w:sectPr w:rsidR="00880552" w:rsidRPr="00E00CE6" w:rsidSect="006D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596"/>
    <w:multiLevelType w:val="hybridMultilevel"/>
    <w:tmpl w:val="18E0A8D2"/>
    <w:lvl w:ilvl="0" w:tplc="D6A077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5A23"/>
    <w:multiLevelType w:val="hybridMultilevel"/>
    <w:tmpl w:val="350A4594"/>
    <w:lvl w:ilvl="0" w:tplc="9A9E0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E4A1F"/>
    <w:multiLevelType w:val="hybridMultilevel"/>
    <w:tmpl w:val="7AD01408"/>
    <w:lvl w:ilvl="0" w:tplc="C7687CC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0157A"/>
    <w:multiLevelType w:val="hybridMultilevel"/>
    <w:tmpl w:val="430EF024"/>
    <w:lvl w:ilvl="0" w:tplc="1B68A786">
      <w:start w:val="1"/>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957CA"/>
    <w:multiLevelType w:val="hybridMultilevel"/>
    <w:tmpl w:val="F70E9FE2"/>
    <w:lvl w:ilvl="0" w:tplc="963C0200">
      <w:start w:val="1"/>
      <w:numFmt w:val="decimal"/>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606889">
    <w:abstractNumId w:val="2"/>
  </w:num>
  <w:num w:numId="2" w16cid:durableId="1136920882">
    <w:abstractNumId w:val="0"/>
  </w:num>
  <w:num w:numId="3" w16cid:durableId="969438524">
    <w:abstractNumId w:val="1"/>
  </w:num>
  <w:num w:numId="4" w16cid:durableId="357508455">
    <w:abstractNumId w:val="3"/>
  </w:num>
  <w:num w:numId="5" w16cid:durableId="1649482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D8"/>
    <w:rsid w:val="0000018A"/>
    <w:rsid w:val="00000A7B"/>
    <w:rsid w:val="000016BA"/>
    <w:rsid w:val="00011288"/>
    <w:rsid w:val="00011C26"/>
    <w:rsid w:val="00012056"/>
    <w:rsid w:val="000127A3"/>
    <w:rsid w:val="000228B6"/>
    <w:rsid w:val="00023862"/>
    <w:rsid w:val="00026468"/>
    <w:rsid w:val="000351ED"/>
    <w:rsid w:val="00035ECD"/>
    <w:rsid w:val="0004109F"/>
    <w:rsid w:val="0004655F"/>
    <w:rsid w:val="00055F03"/>
    <w:rsid w:val="000611DC"/>
    <w:rsid w:val="00067810"/>
    <w:rsid w:val="00077DBE"/>
    <w:rsid w:val="00084A4A"/>
    <w:rsid w:val="00094941"/>
    <w:rsid w:val="000A08C0"/>
    <w:rsid w:val="000A2963"/>
    <w:rsid w:val="000A60F7"/>
    <w:rsid w:val="000B0857"/>
    <w:rsid w:val="000B30DB"/>
    <w:rsid w:val="000C0246"/>
    <w:rsid w:val="000C1140"/>
    <w:rsid w:val="000C69C9"/>
    <w:rsid w:val="000E2D21"/>
    <w:rsid w:val="000F432B"/>
    <w:rsid w:val="001019D7"/>
    <w:rsid w:val="0010245D"/>
    <w:rsid w:val="00104BA4"/>
    <w:rsid w:val="00104E90"/>
    <w:rsid w:val="0010579D"/>
    <w:rsid w:val="00117F9C"/>
    <w:rsid w:val="00125691"/>
    <w:rsid w:val="0013154F"/>
    <w:rsid w:val="00144FCE"/>
    <w:rsid w:val="00151F5E"/>
    <w:rsid w:val="00153361"/>
    <w:rsid w:val="00161DB8"/>
    <w:rsid w:val="0016495F"/>
    <w:rsid w:val="00167A49"/>
    <w:rsid w:val="00171A75"/>
    <w:rsid w:val="00175796"/>
    <w:rsid w:val="00181C3F"/>
    <w:rsid w:val="00195D10"/>
    <w:rsid w:val="00197975"/>
    <w:rsid w:val="001A4100"/>
    <w:rsid w:val="001A4945"/>
    <w:rsid w:val="001A61CE"/>
    <w:rsid w:val="001C14C9"/>
    <w:rsid w:val="001D32B7"/>
    <w:rsid w:val="001D718B"/>
    <w:rsid w:val="001E4B02"/>
    <w:rsid w:val="001F0BD0"/>
    <w:rsid w:val="001F40A7"/>
    <w:rsid w:val="001F75FD"/>
    <w:rsid w:val="0021714B"/>
    <w:rsid w:val="00230BEA"/>
    <w:rsid w:val="00235FA1"/>
    <w:rsid w:val="00246F41"/>
    <w:rsid w:val="00254581"/>
    <w:rsid w:val="00254717"/>
    <w:rsid w:val="00256BB5"/>
    <w:rsid w:val="00260AB4"/>
    <w:rsid w:val="00262BF3"/>
    <w:rsid w:val="00267CC9"/>
    <w:rsid w:val="00286A11"/>
    <w:rsid w:val="00292DAB"/>
    <w:rsid w:val="002A1413"/>
    <w:rsid w:val="002A50E8"/>
    <w:rsid w:val="002B08DA"/>
    <w:rsid w:val="002B4BA3"/>
    <w:rsid w:val="002B7285"/>
    <w:rsid w:val="002C7633"/>
    <w:rsid w:val="002C7CF8"/>
    <w:rsid w:val="002D3079"/>
    <w:rsid w:val="002D46DA"/>
    <w:rsid w:val="002D4B45"/>
    <w:rsid w:val="002E4664"/>
    <w:rsid w:val="002E5748"/>
    <w:rsid w:val="002F5670"/>
    <w:rsid w:val="00303593"/>
    <w:rsid w:val="003060BD"/>
    <w:rsid w:val="00321062"/>
    <w:rsid w:val="00324CC4"/>
    <w:rsid w:val="00332A29"/>
    <w:rsid w:val="00337B2F"/>
    <w:rsid w:val="00350DA7"/>
    <w:rsid w:val="00364974"/>
    <w:rsid w:val="003715DF"/>
    <w:rsid w:val="0038188B"/>
    <w:rsid w:val="003867CB"/>
    <w:rsid w:val="00391EB0"/>
    <w:rsid w:val="00393474"/>
    <w:rsid w:val="003A573C"/>
    <w:rsid w:val="003B1BC4"/>
    <w:rsid w:val="003B52F2"/>
    <w:rsid w:val="003B7185"/>
    <w:rsid w:val="003C04FA"/>
    <w:rsid w:val="003C12DB"/>
    <w:rsid w:val="003C6999"/>
    <w:rsid w:val="003E0390"/>
    <w:rsid w:val="003E05E2"/>
    <w:rsid w:val="003E1B8C"/>
    <w:rsid w:val="003E3097"/>
    <w:rsid w:val="003F3FEB"/>
    <w:rsid w:val="0040034B"/>
    <w:rsid w:val="0040113C"/>
    <w:rsid w:val="00415C91"/>
    <w:rsid w:val="00423929"/>
    <w:rsid w:val="0042699E"/>
    <w:rsid w:val="004468B6"/>
    <w:rsid w:val="00452AE5"/>
    <w:rsid w:val="00454AF6"/>
    <w:rsid w:val="00456ACD"/>
    <w:rsid w:val="004623CE"/>
    <w:rsid w:val="004650C3"/>
    <w:rsid w:val="00466113"/>
    <w:rsid w:val="00472531"/>
    <w:rsid w:val="00474C7B"/>
    <w:rsid w:val="00480F92"/>
    <w:rsid w:val="00481E6F"/>
    <w:rsid w:val="00483AB7"/>
    <w:rsid w:val="00491430"/>
    <w:rsid w:val="004A6784"/>
    <w:rsid w:val="004C481E"/>
    <w:rsid w:val="004C55E8"/>
    <w:rsid w:val="004D3C02"/>
    <w:rsid w:val="004F1EAD"/>
    <w:rsid w:val="004F2E7B"/>
    <w:rsid w:val="004F3D1F"/>
    <w:rsid w:val="004F4CEE"/>
    <w:rsid w:val="004F7200"/>
    <w:rsid w:val="005215B9"/>
    <w:rsid w:val="00522CC0"/>
    <w:rsid w:val="005335D9"/>
    <w:rsid w:val="00534F97"/>
    <w:rsid w:val="005362F9"/>
    <w:rsid w:val="005367B0"/>
    <w:rsid w:val="00541822"/>
    <w:rsid w:val="00547227"/>
    <w:rsid w:val="005475F9"/>
    <w:rsid w:val="00550289"/>
    <w:rsid w:val="00552EBC"/>
    <w:rsid w:val="005724ED"/>
    <w:rsid w:val="00576764"/>
    <w:rsid w:val="00581D97"/>
    <w:rsid w:val="005845CC"/>
    <w:rsid w:val="00587F23"/>
    <w:rsid w:val="00595CF8"/>
    <w:rsid w:val="005A0D9C"/>
    <w:rsid w:val="005A16EE"/>
    <w:rsid w:val="005B2BC7"/>
    <w:rsid w:val="005C1D89"/>
    <w:rsid w:val="005C4E15"/>
    <w:rsid w:val="005C79D1"/>
    <w:rsid w:val="005D7325"/>
    <w:rsid w:val="005E4106"/>
    <w:rsid w:val="005F1EEF"/>
    <w:rsid w:val="005F498F"/>
    <w:rsid w:val="005F4AC8"/>
    <w:rsid w:val="0061016F"/>
    <w:rsid w:val="00616493"/>
    <w:rsid w:val="00623E87"/>
    <w:rsid w:val="00625DEE"/>
    <w:rsid w:val="00626FBC"/>
    <w:rsid w:val="00647095"/>
    <w:rsid w:val="0065099E"/>
    <w:rsid w:val="0065599F"/>
    <w:rsid w:val="00655FF1"/>
    <w:rsid w:val="0066487A"/>
    <w:rsid w:val="006662A1"/>
    <w:rsid w:val="0068264B"/>
    <w:rsid w:val="00682D12"/>
    <w:rsid w:val="00685F1D"/>
    <w:rsid w:val="00685F4D"/>
    <w:rsid w:val="00690E9C"/>
    <w:rsid w:val="0069259A"/>
    <w:rsid w:val="006A168C"/>
    <w:rsid w:val="006A4FD8"/>
    <w:rsid w:val="006A5D80"/>
    <w:rsid w:val="006B250A"/>
    <w:rsid w:val="006B25A3"/>
    <w:rsid w:val="006B2AE2"/>
    <w:rsid w:val="006D143E"/>
    <w:rsid w:val="006D1EBC"/>
    <w:rsid w:val="006E038E"/>
    <w:rsid w:val="006E388A"/>
    <w:rsid w:val="00700B09"/>
    <w:rsid w:val="00704D89"/>
    <w:rsid w:val="007067BD"/>
    <w:rsid w:val="00725F0F"/>
    <w:rsid w:val="007302C0"/>
    <w:rsid w:val="00737548"/>
    <w:rsid w:val="0074423C"/>
    <w:rsid w:val="00747F7B"/>
    <w:rsid w:val="0075024A"/>
    <w:rsid w:val="007614A0"/>
    <w:rsid w:val="00761AB3"/>
    <w:rsid w:val="00763795"/>
    <w:rsid w:val="007721C5"/>
    <w:rsid w:val="00772E3D"/>
    <w:rsid w:val="00781CDB"/>
    <w:rsid w:val="00782172"/>
    <w:rsid w:val="007A2091"/>
    <w:rsid w:val="007A4F76"/>
    <w:rsid w:val="007B0E61"/>
    <w:rsid w:val="007B7132"/>
    <w:rsid w:val="007C64DA"/>
    <w:rsid w:val="007D5F62"/>
    <w:rsid w:val="007E1B1D"/>
    <w:rsid w:val="007E6212"/>
    <w:rsid w:val="007F6D01"/>
    <w:rsid w:val="00800A6D"/>
    <w:rsid w:val="008017A7"/>
    <w:rsid w:val="00805C5A"/>
    <w:rsid w:val="008149CD"/>
    <w:rsid w:val="008154F9"/>
    <w:rsid w:val="00822942"/>
    <w:rsid w:val="0083458B"/>
    <w:rsid w:val="00844622"/>
    <w:rsid w:val="0085698C"/>
    <w:rsid w:val="0086734F"/>
    <w:rsid w:val="00867A37"/>
    <w:rsid w:val="0087743B"/>
    <w:rsid w:val="00880552"/>
    <w:rsid w:val="00880925"/>
    <w:rsid w:val="008A4D1E"/>
    <w:rsid w:val="008B380F"/>
    <w:rsid w:val="008C0593"/>
    <w:rsid w:val="008C40CE"/>
    <w:rsid w:val="008C6D32"/>
    <w:rsid w:val="008C7D19"/>
    <w:rsid w:val="008C7ECD"/>
    <w:rsid w:val="008D0264"/>
    <w:rsid w:val="008D42E3"/>
    <w:rsid w:val="008D741C"/>
    <w:rsid w:val="008F6187"/>
    <w:rsid w:val="009006B5"/>
    <w:rsid w:val="00904D48"/>
    <w:rsid w:val="0091035E"/>
    <w:rsid w:val="00916D3D"/>
    <w:rsid w:val="00933C4B"/>
    <w:rsid w:val="00935A69"/>
    <w:rsid w:val="00935C77"/>
    <w:rsid w:val="009417D4"/>
    <w:rsid w:val="00941F62"/>
    <w:rsid w:val="00951CA0"/>
    <w:rsid w:val="009570AC"/>
    <w:rsid w:val="00964EE1"/>
    <w:rsid w:val="009653AF"/>
    <w:rsid w:val="009757CA"/>
    <w:rsid w:val="00975A5F"/>
    <w:rsid w:val="00985100"/>
    <w:rsid w:val="0099394A"/>
    <w:rsid w:val="00993E53"/>
    <w:rsid w:val="009946E3"/>
    <w:rsid w:val="00995E64"/>
    <w:rsid w:val="009A5433"/>
    <w:rsid w:val="009A6C64"/>
    <w:rsid w:val="009B1564"/>
    <w:rsid w:val="009C5F5F"/>
    <w:rsid w:val="009D1C20"/>
    <w:rsid w:val="009D1D80"/>
    <w:rsid w:val="009D43A6"/>
    <w:rsid w:val="009D4CE5"/>
    <w:rsid w:val="009E2EC2"/>
    <w:rsid w:val="009F1756"/>
    <w:rsid w:val="009F2A96"/>
    <w:rsid w:val="009F37F4"/>
    <w:rsid w:val="009F4524"/>
    <w:rsid w:val="00A13514"/>
    <w:rsid w:val="00A15461"/>
    <w:rsid w:val="00A236E1"/>
    <w:rsid w:val="00A25F73"/>
    <w:rsid w:val="00A5459F"/>
    <w:rsid w:val="00A54923"/>
    <w:rsid w:val="00A730B3"/>
    <w:rsid w:val="00A84030"/>
    <w:rsid w:val="00A923E9"/>
    <w:rsid w:val="00A96036"/>
    <w:rsid w:val="00AA209E"/>
    <w:rsid w:val="00AA7F74"/>
    <w:rsid w:val="00AB4049"/>
    <w:rsid w:val="00AC15D8"/>
    <w:rsid w:val="00AC4C78"/>
    <w:rsid w:val="00AD31BE"/>
    <w:rsid w:val="00AD7FBA"/>
    <w:rsid w:val="00AE3541"/>
    <w:rsid w:val="00AE524C"/>
    <w:rsid w:val="00AF0700"/>
    <w:rsid w:val="00AF1157"/>
    <w:rsid w:val="00AF7DD3"/>
    <w:rsid w:val="00B07499"/>
    <w:rsid w:val="00B07BE5"/>
    <w:rsid w:val="00B159B2"/>
    <w:rsid w:val="00B15B32"/>
    <w:rsid w:val="00B20450"/>
    <w:rsid w:val="00B222B7"/>
    <w:rsid w:val="00B25A20"/>
    <w:rsid w:val="00B30D4C"/>
    <w:rsid w:val="00B34B67"/>
    <w:rsid w:val="00B37159"/>
    <w:rsid w:val="00B42B34"/>
    <w:rsid w:val="00B43286"/>
    <w:rsid w:val="00B47037"/>
    <w:rsid w:val="00B51890"/>
    <w:rsid w:val="00B6321F"/>
    <w:rsid w:val="00B70CD3"/>
    <w:rsid w:val="00B87079"/>
    <w:rsid w:val="00B90A75"/>
    <w:rsid w:val="00B9399C"/>
    <w:rsid w:val="00BA0AB1"/>
    <w:rsid w:val="00BA460F"/>
    <w:rsid w:val="00BA730F"/>
    <w:rsid w:val="00BD4EB1"/>
    <w:rsid w:val="00BF2689"/>
    <w:rsid w:val="00BF3E49"/>
    <w:rsid w:val="00C1193F"/>
    <w:rsid w:val="00C12410"/>
    <w:rsid w:val="00C2057B"/>
    <w:rsid w:val="00C4008B"/>
    <w:rsid w:val="00C40240"/>
    <w:rsid w:val="00C43E93"/>
    <w:rsid w:val="00C515FD"/>
    <w:rsid w:val="00C65B44"/>
    <w:rsid w:val="00C92975"/>
    <w:rsid w:val="00C97A59"/>
    <w:rsid w:val="00CA3F3C"/>
    <w:rsid w:val="00CA4DDB"/>
    <w:rsid w:val="00CB42C9"/>
    <w:rsid w:val="00CE1C99"/>
    <w:rsid w:val="00CE2181"/>
    <w:rsid w:val="00CE4512"/>
    <w:rsid w:val="00D0047E"/>
    <w:rsid w:val="00D12466"/>
    <w:rsid w:val="00D146E3"/>
    <w:rsid w:val="00D232BD"/>
    <w:rsid w:val="00D239D8"/>
    <w:rsid w:val="00D34306"/>
    <w:rsid w:val="00D40F57"/>
    <w:rsid w:val="00D44C94"/>
    <w:rsid w:val="00D64481"/>
    <w:rsid w:val="00D6494D"/>
    <w:rsid w:val="00D66818"/>
    <w:rsid w:val="00D6790A"/>
    <w:rsid w:val="00D740BF"/>
    <w:rsid w:val="00D8084C"/>
    <w:rsid w:val="00D85BEF"/>
    <w:rsid w:val="00DB43FB"/>
    <w:rsid w:val="00DC73DB"/>
    <w:rsid w:val="00DE284E"/>
    <w:rsid w:val="00DE401C"/>
    <w:rsid w:val="00E00CE6"/>
    <w:rsid w:val="00E030B6"/>
    <w:rsid w:val="00E06E83"/>
    <w:rsid w:val="00E07930"/>
    <w:rsid w:val="00E16B6A"/>
    <w:rsid w:val="00E30EEF"/>
    <w:rsid w:val="00E33A3E"/>
    <w:rsid w:val="00E40362"/>
    <w:rsid w:val="00E41515"/>
    <w:rsid w:val="00E42495"/>
    <w:rsid w:val="00E43A2D"/>
    <w:rsid w:val="00E4743D"/>
    <w:rsid w:val="00E501BF"/>
    <w:rsid w:val="00E54D96"/>
    <w:rsid w:val="00E57992"/>
    <w:rsid w:val="00E66F20"/>
    <w:rsid w:val="00E77DB2"/>
    <w:rsid w:val="00E8382A"/>
    <w:rsid w:val="00E84D12"/>
    <w:rsid w:val="00E95500"/>
    <w:rsid w:val="00EA359D"/>
    <w:rsid w:val="00EA599D"/>
    <w:rsid w:val="00EA6DCB"/>
    <w:rsid w:val="00EB6DB4"/>
    <w:rsid w:val="00EC39F2"/>
    <w:rsid w:val="00ED3725"/>
    <w:rsid w:val="00EF064F"/>
    <w:rsid w:val="00EF094D"/>
    <w:rsid w:val="00EF1438"/>
    <w:rsid w:val="00EF7B77"/>
    <w:rsid w:val="00F14507"/>
    <w:rsid w:val="00F30E2B"/>
    <w:rsid w:val="00F3743D"/>
    <w:rsid w:val="00F37E90"/>
    <w:rsid w:val="00F4610A"/>
    <w:rsid w:val="00F56F33"/>
    <w:rsid w:val="00F625AC"/>
    <w:rsid w:val="00F64258"/>
    <w:rsid w:val="00F673F5"/>
    <w:rsid w:val="00F7310C"/>
    <w:rsid w:val="00F80353"/>
    <w:rsid w:val="00F81F66"/>
    <w:rsid w:val="00F83EF2"/>
    <w:rsid w:val="00F932BC"/>
    <w:rsid w:val="00F95FF2"/>
    <w:rsid w:val="00F97862"/>
    <w:rsid w:val="00FA0C0E"/>
    <w:rsid w:val="00FA55BD"/>
    <w:rsid w:val="00FB29DD"/>
    <w:rsid w:val="00FB4512"/>
    <w:rsid w:val="00FC1AA3"/>
    <w:rsid w:val="00FC6B86"/>
    <w:rsid w:val="00FE474F"/>
    <w:rsid w:val="00FE4861"/>
    <w:rsid w:val="00FE4A3E"/>
    <w:rsid w:val="00FF043A"/>
    <w:rsid w:val="00FF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51BE"/>
  <w15:chartTrackingRefBased/>
  <w15:docId w15:val="{CA9B0579-6250-4638-A053-E401E2EA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095"/>
  </w:style>
  <w:style w:type="paragraph" w:styleId="Heading1">
    <w:name w:val="heading 1"/>
    <w:basedOn w:val="Normal"/>
    <w:next w:val="Normal"/>
    <w:link w:val="Heading1Char"/>
    <w:uiPriority w:val="9"/>
    <w:qFormat/>
    <w:rsid w:val="006A4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FD8"/>
    <w:rPr>
      <w:rFonts w:eastAsiaTheme="majorEastAsia" w:cstheme="majorBidi"/>
      <w:color w:val="272727" w:themeColor="text1" w:themeTint="D8"/>
    </w:rPr>
  </w:style>
  <w:style w:type="paragraph" w:styleId="Title">
    <w:name w:val="Title"/>
    <w:basedOn w:val="Normal"/>
    <w:next w:val="Normal"/>
    <w:link w:val="TitleChar"/>
    <w:uiPriority w:val="10"/>
    <w:qFormat/>
    <w:rsid w:val="006A4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FD8"/>
    <w:pPr>
      <w:spacing w:before="160"/>
      <w:jc w:val="center"/>
    </w:pPr>
    <w:rPr>
      <w:i/>
      <w:iCs/>
      <w:color w:val="404040" w:themeColor="text1" w:themeTint="BF"/>
    </w:rPr>
  </w:style>
  <w:style w:type="character" w:customStyle="1" w:styleId="QuoteChar">
    <w:name w:val="Quote Char"/>
    <w:basedOn w:val="DefaultParagraphFont"/>
    <w:link w:val="Quote"/>
    <w:uiPriority w:val="29"/>
    <w:rsid w:val="006A4FD8"/>
    <w:rPr>
      <w:i/>
      <w:iCs/>
      <w:color w:val="404040" w:themeColor="text1" w:themeTint="BF"/>
    </w:rPr>
  </w:style>
  <w:style w:type="paragraph" w:styleId="ListParagraph">
    <w:name w:val="List Paragraph"/>
    <w:basedOn w:val="Normal"/>
    <w:uiPriority w:val="34"/>
    <w:qFormat/>
    <w:rsid w:val="006A4FD8"/>
    <w:pPr>
      <w:ind w:left="720"/>
      <w:contextualSpacing/>
    </w:pPr>
  </w:style>
  <w:style w:type="character" w:styleId="IntenseEmphasis">
    <w:name w:val="Intense Emphasis"/>
    <w:basedOn w:val="DefaultParagraphFont"/>
    <w:uiPriority w:val="21"/>
    <w:qFormat/>
    <w:rsid w:val="006A4FD8"/>
    <w:rPr>
      <w:i/>
      <w:iCs/>
      <w:color w:val="0F4761" w:themeColor="accent1" w:themeShade="BF"/>
    </w:rPr>
  </w:style>
  <w:style w:type="paragraph" w:styleId="IntenseQuote">
    <w:name w:val="Intense Quote"/>
    <w:basedOn w:val="Normal"/>
    <w:next w:val="Normal"/>
    <w:link w:val="IntenseQuoteChar"/>
    <w:uiPriority w:val="30"/>
    <w:qFormat/>
    <w:rsid w:val="006A4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FD8"/>
    <w:rPr>
      <w:i/>
      <w:iCs/>
      <w:color w:val="0F4761" w:themeColor="accent1" w:themeShade="BF"/>
    </w:rPr>
  </w:style>
  <w:style w:type="character" w:styleId="IntenseReference">
    <w:name w:val="Intense Reference"/>
    <w:basedOn w:val="DefaultParagraphFont"/>
    <w:uiPriority w:val="32"/>
    <w:qFormat/>
    <w:rsid w:val="006A4F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6</Pages>
  <Words>848</Words>
  <Characters>4836</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Codrington III</dc:creator>
  <cp:keywords/>
  <dc:description/>
  <cp:lastModifiedBy>Simon Codrington III</cp:lastModifiedBy>
  <cp:revision>418</cp:revision>
  <dcterms:created xsi:type="dcterms:W3CDTF">2024-03-27T15:17:00Z</dcterms:created>
  <dcterms:modified xsi:type="dcterms:W3CDTF">2024-04-11T05:00:00Z</dcterms:modified>
</cp:coreProperties>
</file>