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F38" w:rsidRPr="00726D65" w:rsidRDefault="00F85F38" w:rsidP="00D627ED">
      <w:pPr>
        <w:spacing w:after="0" w:line="360" w:lineRule="auto"/>
        <w:jc w:val="center"/>
        <w:rPr>
          <w:rFonts w:ascii="Times New Roman" w:hAnsi="Times New Roman"/>
          <w:lang w:val="ru-RU"/>
        </w:rPr>
      </w:pPr>
      <w:r w:rsidRPr="00726D65">
        <w:rPr>
          <w:rFonts w:ascii="Times New Roman" w:hAnsi="Times New Roman"/>
          <w:lang w:val="ru-RU"/>
        </w:rPr>
        <w:t>ДОНЕЦКИЙ НАЦИОНАЛЬНЫЙ ТЕХНИЧЕСКИЙ УНИВЕРСИТЕТ</w:t>
      </w:r>
    </w:p>
    <w:p w:rsidR="00F85F38" w:rsidRDefault="00F85F38" w:rsidP="00D627ED">
      <w:pPr>
        <w:spacing w:after="0" w:line="360" w:lineRule="auto"/>
        <w:jc w:val="center"/>
        <w:rPr>
          <w:rFonts w:ascii="Times New Roman" w:hAnsi="Times New Roman"/>
          <w:lang w:val="ru-RU"/>
        </w:rPr>
      </w:pPr>
    </w:p>
    <w:p w:rsidR="00AF4113" w:rsidRPr="00726D65" w:rsidRDefault="00AF4113" w:rsidP="00D627ED">
      <w:pPr>
        <w:spacing w:after="0" w:line="360" w:lineRule="auto"/>
        <w:jc w:val="center"/>
        <w:rPr>
          <w:rFonts w:ascii="Times New Roman" w:hAnsi="Times New Roman"/>
          <w:lang w:val="ru-RU"/>
        </w:rPr>
      </w:pPr>
    </w:p>
    <w:p w:rsidR="00F85F38" w:rsidRPr="00726D65" w:rsidRDefault="00F85F38" w:rsidP="00D627ED">
      <w:pPr>
        <w:spacing w:after="0" w:line="360" w:lineRule="auto"/>
        <w:jc w:val="center"/>
        <w:rPr>
          <w:rFonts w:ascii="Times New Roman" w:hAnsi="Times New Roman"/>
          <w:lang w:val="ru-RU"/>
        </w:rPr>
      </w:pPr>
    </w:p>
    <w:p w:rsidR="00F85F38" w:rsidRPr="00726D65" w:rsidRDefault="00F85F38" w:rsidP="00D627ED">
      <w:pPr>
        <w:spacing w:after="0" w:line="360" w:lineRule="auto"/>
        <w:jc w:val="center"/>
        <w:rPr>
          <w:rFonts w:ascii="Times New Roman" w:hAnsi="Times New Roman"/>
          <w:lang w:val="ru-RU"/>
        </w:rPr>
      </w:pPr>
    </w:p>
    <w:p w:rsidR="00F85F38" w:rsidRPr="00726D65" w:rsidRDefault="00F85F38" w:rsidP="00D627ED">
      <w:pPr>
        <w:spacing w:after="0" w:line="360" w:lineRule="auto"/>
        <w:jc w:val="right"/>
        <w:rPr>
          <w:rFonts w:ascii="Times New Roman" w:hAnsi="Times New Roman"/>
          <w:lang w:val="ru-RU"/>
        </w:rPr>
      </w:pPr>
      <w:r>
        <w:rPr>
          <w:rFonts w:ascii="Times New Roman" w:hAnsi="Times New Roman"/>
          <w:lang w:val="ru-RU"/>
        </w:rPr>
        <w:t>Кафедра П</w:t>
      </w:r>
      <w:r w:rsidRPr="00726D65">
        <w:rPr>
          <w:rFonts w:ascii="Times New Roman" w:hAnsi="Times New Roman"/>
          <w:lang w:val="ru-RU"/>
        </w:rPr>
        <w:t>И</w:t>
      </w:r>
    </w:p>
    <w:p w:rsidR="00F85F38" w:rsidRPr="00726D65" w:rsidRDefault="00F85F38" w:rsidP="00D627ED">
      <w:pPr>
        <w:spacing w:after="0" w:line="360" w:lineRule="auto"/>
        <w:jc w:val="right"/>
        <w:rPr>
          <w:rFonts w:ascii="Times New Roman" w:hAnsi="Times New Roman"/>
          <w:lang w:val="ru-RU"/>
        </w:rPr>
      </w:pPr>
      <w:r w:rsidRPr="00726D65">
        <w:rPr>
          <w:rFonts w:ascii="Times New Roman" w:hAnsi="Times New Roman"/>
          <w:lang w:val="ru-RU"/>
        </w:rPr>
        <w:t>Факультет КНТ</w:t>
      </w:r>
    </w:p>
    <w:p w:rsidR="00F85F38" w:rsidRPr="00726D65" w:rsidRDefault="00F85F38" w:rsidP="00D627ED">
      <w:pPr>
        <w:spacing w:after="0" w:line="360" w:lineRule="auto"/>
        <w:jc w:val="right"/>
        <w:rPr>
          <w:rFonts w:ascii="Times New Roman" w:hAnsi="Times New Roman"/>
          <w:lang w:val="ru-RU"/>
        </w:rPr>
      </w:pPr>
    </w:p>
    <w:p w:rsidR="00F85F38" w:rsidRPr="00726D65" w:rsidRDefault="00F85F38" w:rsidP="00D627ED">
      <w:pPr>
        <w:spacing w:after="0" w:line="360" w:lineRule="auto"/>
        <w:jc w:val="right"/>
        <w:rPr>
          <w:rFonts w:ascii="Times New Roman" w:hAnsi="Times New Roman"/>
          <w:lang w:val="ru-RU"/>
        </w:rPr>
      </w:pPr>
    </w:p>
    <w:p w:rsidR="00F85F38" w:rsidRPr="00726D65" w:rsidRDefault="00F85F38" w:rsidP="00D627ED">
      <w:pPr>
        <w:spacing w:after="0" w:line="360" w:lineRule="auto"/>
        <w:jc w:val="right"/>
        <w:rPr>
          <w:rFonts w:ascii="Times New Roman" w:hAnsi="Times New Roman"/>
          <w:lang w:val="ru-RU"/>
        </w:rPr>
      </w:pPr>
    </w:p>
    <w:p w:rsidR="00F85F38" w:rsidRPr="00726D65" w:rsidRDefault="00EB1B3F" w:rsidP="00D627ED">
      <w:pPr>
        <w:spacing w:after="0" w:line="360" w:lineRule="auto"/>
        <w:jc w:val="center"/>
        <w:rPr>
          <w:rFonts w:ascii="Times New Roman" w:hAnsi="Times New Roman"/>
          <w:lang w:val="ru-RU"/>
        </w:rPr>
      </w:pPr>
      <w:r>
        <w:rPr>
          <w:rFonts w:ascii="Times New Roman" w:hAnsi="Times New Roman"/>
          <w:lang w:val="ru-RU"/>
        </w:rPr>
        <w:t>Лабораторная работа №3</w:t>
      </w:r>
    </w:p>
    <w:p w:rsidR="00F85F38" w:rsidRPr="00AF4113" w:rsidRDefault="00F85F38" w:rsidP="00D627ED">
      <w:pPr>
        <w:spacing w:after="0" w:line="360" w:lineRule="auto"/>
        <w:jc w:val="center"/>
        <w:rPr>
          <w:rFonts w:ascii="Times New Roman" w:hAnsi="Times New Roman"/>
          <w:lang w:val="ru-RU"/>
        </w:rPr>
      </w:pPr>
      <w:r w:rsidRPr="00726D65">
        <w:rPr>
          <w:rFonts w:ascii="Times New Roman" w:hAnsi="Times New Roman"/>
          <w:lang w:val="ru-RU"/>
        </w:rPr>
        <w:t xml:space="preserve">Тема: </w:t>
      </w:r>
      <w:r w:rsidR="00AF4113">
        <w:rPr>
          <w:rFonts w:ascii="Times New Roman" w:hAnsi="Times New Roman"/>
          <w:lang w:val="ru-RU"/>
        </w:rPr>
        <w:t>«</w:t>
      </w:r>
      <w:r w:rsidR="00EB1B3F">
        <w:rPr>
          <w:rFonts w:ascii="Times New Roman" w:hAnsi="Times New Roman"/>
          <w:bCs/>
          <w:lang w:val="ru-RU"/>
        </w:rPr>
        <w:t>Формирование видения</w:t>
      </w:r>
      <w:r w:rsidR="00AF4113" w:rsidRPr="00AF4113">
        <w:rPr>
          <w:rFonts w:ascii="Times New Roman" w:hAnsi="Times New Roman"/>
          <w:bCs/>
          <w:lang w:val="ru-RU"/>
        </w:rPr>
        <w:t xml:space="preserve"> </w:t>
      </w:r>
      <w:r w:rsidR="00EB1B3F">
        <w:rPr>
          <w:rFonts w:ascii="Times New Roman" w:hAnsi="Times New Roman"/>
          <w:bCs/>
          <w:lang w:val="ru-RU"/>
        </w:rPr>
        <w:t>системы</w:t>
      </w:r>
      <w:r w:rsidR="00AF4113">
        <w:rPr>
          <w:rFonts w:ascii="Times New Roman" w:hAnsi="Times New Roman"/>
          <w:bCs/>
          <w:lang w:val="ru-RU"/>
        </w:rPr>
        <w:t xml:space="preserve"> управления ПВО типа С-500»</w:t>
      </w:r>
    </w:p>
    <w:p w:rsidR="00F85F38" w:rsidRPr="00726D65" w:rsidRDefault="00F85F38" w:rsidP="00D627ED">
      <w:pPr>
        <w:spacing w:after="0" w:line="360" w:lineRule="auto"/>
        <w:jc w:val="center"/>
        <w:rPr>
          <w:rFonts w:ascii="Times New Roman" w:hAnsi="Times New Roman"/>
          <w:lang w:val="ru-RU"/>
        </w:rPr>
      </w:pPr>
    </w:p>
    <w:p w:rsidR="00F85F38" w:rsidRPr="00726D65" w:rsidRDefault="00F85F38" w:rsidP="00D627ED">
      <w:pPr>
        <w:spacing w:after="0" w:line="360" w:lineRule="auto"/>
        <w:rPr>
          <w:rFonts w:ascii="Times New Roman" w:hAnsi="Times New Roman"/>
          <w:lang w:val="ru-RU"/>
        </w:rPr>
      </w:pPr>
    </w:p>
    <w:p w:rsidR="00F85F38" w:rsidRPr="00726D65" w:rsidRDefault="00F85F38" w:rsidP="00D627ED">
      <w:pPr>
        <w:spacing w:after="0" w:line="360" w:lineRule="auto"/>
        <w:rPr>
          <w:rFonts w:ascii="Times New Roman" w:hAnsi="Times New Roman"/>
          <w:lang w:val="ru-RU"/>
        </w:rPr>
      </w:pPr>
    </w:p>
    <w:p w:rsidR="00F85F38" w:rsidRPr="00726D65" w:rsidRDefault="00F85F38" w:rsidP="00D627ED">
      <w:pPr>
        <w:spacing w:after="0" w:line="360" w:lineRule="auto"/>
        <w:rPr>
          <w:rFonts w:ascii="Times New Roman" w:hAnsi="Times New Roman"/>
          <w:lang w:val="ru-RU"/>
        </w:rPr>
      </w:pPr>
    </w:p>
    <w:p w:rsidR="00F85F38" w:rsidRPr="00726D65" w:rsidRDefault="00F85F38" w:rsidP="00D627ED">
      <w:pPr>
        <w:spacing w:after="0" w:line="360" w:lineRule="auto"/>
        <w:jc w:val="right"/>
        <w:rPr>
          <w:rFonts w:ascii="Times New Roman" w:hAnsi="Times New Roman"/>
          <w:lang w:val="ru-RU"/>
        </w:rPr>
      </w:pPr>
      <w:r w:rsidRPr="00726D65">
        <w:rPr>
          <w:rFonts w:ascii="Times New Roman" w:hAnsi="Times New Roman"/>
          <w:lang w:val="ru-RU"/>
        </w:rPr>
        <w:t>Выполнил</w:t>
      </w:r>
    </w:p>
    <w:p w:rsidR="00F85F38" w:rsidRPr="00726D65" w:rsidRDefault="00F85F38" w:rsidP="00D627ED">
      <w:pPr>
        <w:spacing w:after="0" w:line="360" w:lineRule="auto"/>
        <w:jc w:val="right"/>
        <w:rPr>
          <w:rFonts w:ascii="Times New Roman" w:hAnsi="Times New Roman"/>
          <w:lang w:val="ru-RU"/>
        </w:rPr>
      </w:pPr>
      <w:r>
        <w:rPr>
          <w:rFonts w:ascii="Times New Roman" w:hAnsi="Times New Roman"/>
          <w:lang w:val="ru-RU"/>
        </w:rPr>
        <w:t>ст. гр. ПИ-</w:t>
      </w:r>
      <w:r w:rsidR="00AF4113">
        <w:rPr>
          <w:rFonts w:ascii="Times New Roman" w:hAnsi="Times New Roman"/>
          <w:lang w:val="ru-RU"/>
        </w:rPr>
        <w:t>18</w:t>
      </w:r>
      <w:r>
        <w:rPr>
          <w:rFonts w:ascii="Times New Roman" w:hAnsi="Times New Roman"/>
          <w:lang w:val="ru-RU"/>
        </w:rPr>
        <w:t>Б</w:t>
      </w:r>
    </w:p>
    <w:p w:rsidR="00F85F38" w:rsidRPr="00726D65" w:rsidRDefault="00AF4113" w:rsidP="00D627ED">
      <w:pPr>
        <w:spacing w:after="0" w:line="360" w:lineRule="auto"/>
        <w:jc w:val="right"/>
        <w:rPr>
          <w:rFonts w:ascii="Times New Roman" w:hAnsi="Times New Roman"/>
          <w:lang w:val="ru-RU"/>
        </w:rPr>
      </w:pPr>
      <w:r>
        <w:rPr>
          <w:rFonts w:ascii="Times New Roman" w:hAnsi="Times New Roman"/>
          <w:lang w:val="ru-RU"/>
        </w:rPr>
        <w:t>Моргунов А.Г.</w:t>
      </w:r>
    </w:p>
    <w:p w:rsidR="00F85F38" w:rsidRPr="00726D65" w:rsidRDefault="00F85F38" w:rsidP="00D627ED">
      <w:pPr>
        <w:spacing w:after="0" w:line="360" w:lineRule="auto"/>
        <w:jc w:val="right"/>
        <w:rPr>
          <w:rFonts w:ascii="Times New Roman" w:hAnsi="Times New Roman"/>
          <w:lang w:val="ru-RU"/>
        </w:rPr>
      </w:pPr>
    </w:p>
    <w:p w:rsidR="00F85F38" w:rsidRPr="00726D65" w:rsidRDefault="00F85F38" w:rsidP="00D627ED">
      <w:pPr>
        <w:spacing w:after="0" w:line="360" w:lineRule="auto"/>
        <w:jc w:val="right"/>
        <w:rPr>
          <w:rFonts w:ascii="Times New Roman" w:hAnsi="Times New Roman"/>
          <w:lang w:val="ru-RU"/>
        </w:rPr>
      </w:pPr>
      <w:r w:rsidRPr="00726D65">
        <w:rPr>
          <w:rFonts w:ascii="Times New Roman" w:hAnsi="Times New Roman"/>
          <w:lang w:val="ru-RU"/>
        </w:rPr>
        <w:t>Проверил</w:t>
      </w:r>
    </w:p>
    <w:p w:rsidR="00F85F38" w:rsidRPr="00726D65" w:rsidRDefault="00F85F38" w:rsidP="00D627ED">
      <w:pPr>
        <w:spacing w:after="0" w:line="360" w:lineRule="auto"/>
        <w:jc w:val="right"/>
        <w:rPr>
          <w:rFonts w:ascii="Times New Roman" w:hAnsi="Times New Roman"/>
          <w:lang w:val="ru-RU"/>
        </w:rPr>
      </w:pPr>
      <w:r>
        <w:rPr>
          <w:rFonts w:ascii="Times New Roman" w:hAnsi="Times New Roman"/>
          <w:lang w:val="ru-RU"/>
        </w:rPr>
        <w:t>проф. каф. П</w:t>
      </w:r>
      <w:r w:rsidRPr="00726D65">
        <w:rPr>
          <w:rFonts w:ascii="Times New Roman" w:hAnsi="Times New Roman"/>
          <w:lang w:val="ru-RU"/>
        </w:rPr>
        <w:t>И</w:t>
      </w:r>
    </w:p>
    <w:p w:rsidR="00F85F38" w:rsidRPr="00726D65" w:rsidRDefault="00F85F38" w:rsidP="00D627ED">
      <w:pPr>
        <w:spacing w:after="0" w:line="360" w:lineRule="auto"/>
        <w:jc w:val="right"/>
        <w:rPr>
          <w:rFonts w:ascii="Times New Roman" w:hAnsi="Times New Roman"/>
          <w:lang w:val="ru-RU"/>
        </w:rPr>
      </w:pPr>
      <w:r w:rsidRPr="00726D65">
        <w:rPr>
          <w:rFonts w:ascii="Times New Roman" w:hAnsi="Times New Roman"/>
          <w:lang w:val="ru-RU"/>
        </w:rPr>
        <w:t>Григорьев А.В.</w:t>
      </w:r>
    </w:p>
    <w:p w:rsidR="00F85F38" w:rsidRPr="00726D65" w:rsidRDefault="00F85F38" w:rsidP="00D627ED">
      <w:pPr>
        <w:spacing w:after="0" w:line="360" w:lineRule="auto"/>
        <w:jc w:val="right"/>
        <w:rPr>
          <w:rFonts w:ascii="Times New Roman" w:hAnsi="Times New Roman"/>
          <w:lang w:val="ru-RU"/>
        </w:rPr>
      </w:pPr>
    </w:p>
    <w:p w:rsidR="00F85F38" w:rsidRPr="00726D65" w:rsidRDefault="00F85F38" w:rsidP="00D627ED">
      <w:pPr>
        <w:spacing w:after="0" w:line="360" w:lineRule="auto"/>
        <w:jc w:val="right"/>
        <w:rPr>
          <w:rFonts w:ascii="Times New Roman" w:hAnsi="Times New Roman"/>
          <w:lang w:val="ru-RU"/>
        </w:rPr>
      </w:pPr>
    </w:p>
    <w:p w:rsidR="00F85F38" w:rsidRPr="00726D65" w:rsidRDefault="00F85F38" w:rsidP="00D627ED">
      <w:pPr>
        <w:spacing w:after="0" w:line="360" w:lineRule="auto"/>
        <w:jc w:val="right"/>
        <w:rPr>
          <w:rFonts w:ascii="Times New Roman" w:hAnsi="Times New Roman"/>
          <w:lang w:val="ru-RU"/>
        </w:rPr>
      </w:pPr>
    </w:p>
    <w:p w:rsidR="00F85F38" w:rsidRPr="00726D65" w:rsidRDefault="00F85F38" w:rsidP="00D627ED">
      <w:pPr>
        <w:spacing w:after="0" w:line="360" w:lineRule="auto"/>
        <w:jc w:val="right"/>
        <w:rPr>
          <w:rFonts w:ascii="Times New Roman" w:hAnsi="Times New Roman"/>
          <w:lang w:val="ru-RU"/>
        </w:rPr>
      </w:pPr>
    </w:p>
    <w:p w:rsidR="00F85F38" w:rsidRPr="00726D65" w:rsidRDefault="00F85F38" w:rsidP="00D627ED">
      <w:pPr>
        <w:spacing w:after="0" w:line="360" w:lineRule="auto"/>
        <w:jc w:val="right"/>
        <w:rPr>
          <w:rFonts w:ascii="Times New Roman" w:hAnsi="Times New Roman"/>
          <w:lang w:val="ru-RU"/>
        </w:rPr>
      </w:pPr>
    </w:p>
    <w:p w:rsidR="00F85F38" w:rsidRPr="00726D65" w:rsidRDefault="00F85F38" w:rsidP="00D627ED">
      <w:pPr>
        <w:spacing w:after="0" w:line="360" w:lineRule="auto"/>
        <w:jc w:val="right"/>
        <w:rPr>
          <w:rFonts w:ascii="Times New Roman" w:hAnsi="Times New Roman"/>
          <w:lang w:val="ru-RU"/>
        </w:rPr>
      </w:pPr>
    </w:p>
    <w:p w:rsidR="00F85F38" w:rsidRDefault="00F85F38" w:rsidP="00D627ED">
      <w:pPr>
        <w:spacing w:after="0" w:line="360" w:lineRule="auto"/>
        <w:jc w:val="center"/>
        <w:rPr>
          <w:rFonts w:ascii="Times New Roman" w:hAnsi="Times New Roman"/>
          <w:lang w:val="ru-RU"/>
        </w:rPr>
      </w:pPr>
      <w:r w:rsidRPr="00726D65">
        <w:rPr>
          <w:rFonts w:ascii="Times New Roman" w:hAnsi="Times New Roman"/>
          <w:lang w:val="ru-RU"/>
        </w:rPr>
        <w:t xml:space="preserve">Донецк </w:t>
      </w:r>
      <w:r>
        <w:rPr>
          <w:rFonts w:ascii="Times New Roman" w:hAnsi="Times New Roman"/>
          <w:lang w:val="ru-RU"/>
        </w:rPr>
        <w:t>– 20</w:t>
      </w:r>
      <w:r w:rsidR="00AF4113">
        <w:rPr>
          <w:rFonts w:ascii="Times New Roman" w:hAnsi="Times New Roman"/>
          <w:lang w:val="ru-RU"/>
        </w:rPr>
        <w:t>20</w:t>
      </w:r>
    </w:p>
    <w:p w:rsidR="00EB1B3F" w:rsidRDefault="00EB1B3F" w:rsidP="00EB1B3F">
      <w:pPr>
        <w:spacing w:after="0" w:line="360" w:lineRule="auto"/>
        <w:jc w:val="center"/>
        <w:rPr>
          <w:rFonts w:ascii="Times New Roman" w:hAnsi="Times New Roman"/>
          <w:lang w:val="ru-RU"/>
        </w:rPr>
      </w:pPr>
      <w:r>
        <w:rPr>
          <w:rFonts w:ascii="Times New Roman" w:hAnsi="Times New Roman"/>
          <w:lang w:val="ru-RU"/>
        </w:rPr>
        <w:lastRenderedPageBreak/>
        <w:t>Формулировка проблем</w:t>
      </w:r>
    </w:p>
    <w:tbl>
      <w:tblPr>
        <w:tblStyle w:val="a9"/>
        <w:tblW w:w="0" w:type="auto"/>
        <w:tblLook w:val="04A0" w:firstRow="1" w:lastRow="0" w:firstColumn="1" w:lastColumn="0" w:noHBand="0" w:noVBand="1"/>
      </w:tblPr>
      <w:tblGrid>
        <w:gridCol w:w="1980"/>
        <w:gridCol w:w="7365"/>
      </w:tblGrid>
      <w:tr w:rsidR="00A179C3" w:rsidTr="00A179C3">
        <w:tc>
          <w:tcPr>
            <w:tcW w:w="1980" w:type="dxa"/>
          </w:tcPr>
          <w:p w:rsidR="00A179C3" w:rsidRDefault="00A179C3" w:rsidP="00D627ED">
            <w:pPr>
              <w:spacing w:after="0" w:line="360" w:lineRule="auto"/>
              <w:rPr>
                <w:rFonts w:ascii="Times New Roman" w:hAnsi="Times New Roman"/>
                <w:lang w:val="ru-RU"/>
              </w:rPr>
            </w:pPr>
            <w:r>
              <w:rPr>
                <w:rFonts w:ascii="Times New Roman" w:hAnsi="Times New Roman"/>
                <w:lang w:val="ru-RU"/>
              </w:rPr>
              <w:t>Проблема</w:t>
            </w:r>
          </w:p>
        </w:tc>
        <w:tc>
          <w:tcPr>
            <w:tcW w:w="7365" w:type="dxa"/>
          </w:tcPr>
          <w:p w:rsidR="00A179C3" w:rsidRDefault="00A179C3" w:rsidP="00D627ED">
            <w:pPr>
              <w:spacing w:after="0" w:line="360" w:lineRule="auto"/>
              <w:rPr>
                <w:rFonts w:ascii="Times New Roman" w:hAnsi="Times New Roman"/>
                <w:lang w:val="ru-RU"/>
              </w:rPr>
            </w:pPr>
            <w:r>
              <w:rPr>
                <w:rFonts w:ascii="Times New Roman" w:hAnsi="Times New Roman"/>
                <w:lang w:val="ru-RU"/>
              </w:rPr>
              <w:t>Расчет траектории нескольких целей одновременно</w:t>
            </w:r>
          </w:p>
        </w:tc>
      </w:tr>
      <w:tr w:rsidR="00A179C3" w:rsidTr="00A179C3">
        <w:tc>
          <w:tcPr>
            <w:tcW w:w="1980" w:type="dxa"/>
          </w:tcPr>
          <w:p w:rsidR="00A179C3" w:rsidRDefault="00A179C3" w:rsidP="00D627ED">
            <w:pPr>
              <w:spacing w:after="0" w:line="360" w:lineRule="auto"/>
              <w:rPr>
                <w:rFonts w:ascii="Times New Roman" w:hAnsi="Times New Roman"/>
                <w:lang w:val="ru-RU"/>
              </w:rPr>
            </w:pPr>
            <w:r>
              <w:rPr>
                <w:rFonts w:ascii="Times New Roman" w:hAnsi="Times New Roman"/>
                <w:lang w:val="ru-RU"/>
              </w:rPr>
              <w:t>Затрагивает</w:t>
            </w:r>
          </w:p>
        </w:tc>
        <w:tc>
          <w:tcPr>
            <w:tcW w:w="7365" w:type="dxa"/>
          </w:tcPr>
          <w:p w:rsidR="00A179C3" w:rsidRDefault="009D5A79" w:rsidP="00D627ED">
            <w:pPr>
              <w:spacing w:after="0" w:line="360" w:lineRule="auto"/>
              <w:rPr>
                <w:rFonts w:ascii="Times New Roman" w:hAnsi="Times New Roman"/>
                <w:lang w:val="ru-RU"/>
              </w:rPr>
            </w:pPr>
            <w:r>
              <w:rPr>
                <w:rFonts w:ascii="Times New Roman" w:hAnsi="Times New Roman"/>
                <w:lang w:val="ru-RU"/>
              </w:rPr>
              <w:t>Программисты</w:t>
            </w:r>
          </w:p>
        </w:tc>
      </w:tr>
      <w:tr w:rsidR="00A179C3" w:rsidTr="00A179C3">
        <w:tc>
          <w:tcPr>
            <w:tcW w:w="1980" w:type="dxa"/>
          </w:tcPr>
          <w:p w:rsidR="00A179C3" w:rsidRDefault="00A179C3" w:rsidP="00D627ED">
            <w:pPr>
              <w:spacing w:after="0" w:line="360" w:lineRule="auto"/>
              <w:rPr>
                <w:rFonts w:ascii="Times New Roman" w:hAnsi="Times New Roman"/>
                <w:lang w:val="ru-RU"/>
              </w:rPr>
            </w:pPr>
            <w:r>
              <w:rPr>
                <w:rFonts w:ascii="Times New Roman" w:hAnsi="Times New Roman"/>
                <w:lang w:val="ru-RU"/>
              </w:rPr>
              <w:t>Ее следствием является</w:t>
            </w:r>
          </w:p>
        </w:tc>
        <w:tc>
          <w:tcPr>
            <w:tcW w:w="7365" w:type="dxa"/>
          </w:tcPr>
          <w:p w:rsidR="00A179C3" w:rsidRDefault="009D5A79" w:rsidP="00D627ED">
            <w:pPr>
              <w:spacing w:after="0" w:line="360" w:lineRule="auto"/>
              <w:rPr>
                <w:rFonts w:ascii="Times New Roman" w:hAnsi="Times New Roman"/>
                <w:lang w:val="ru-RU"/>
              </w:rPr>
            </w:pPr>
            <w:r>
              <w:rPr>
                <w:rFonts w:ascii="Times New Roman" w:hAnsi="Times New Roman"/>
                <w:lang w:val="ru-RU"/>
              </w:rPr>
              <w:t>При увеличении количества целей, траекторию которых нужно высчитывать одновременно, эффективность работы может резко падать. А если эта проблема вовсе не решена, то система может просто игнорировать новые цели, если общее количество целей слишком велико, что является недопустимым для данной системы.</w:t>
            </w:r>
          </w:p>
        </w:tc>
      </w:tr>
      <w:tr w:rsidR="00A179C3" w:rsidTr="00A179C3">
        <w:tc>
          <w:tcPr>
            <w:tcW w:w="1980" w:type="dxa"/>
          </w:tcPr>
          <w:p w:rsidR="00A179C3" w:rsidRDefault="00A179C3" w:rsidP="00D627ED">
            <w:pPr>
              <w:spacing w:after="0" w:line="360" w:lineRule="auto"/>
              <w:rPr>
                <w:rFonts w:ascii="Times New Roman" w:hAnsi="Times New Roman"/>
                <w:lang w:val="ru-RU"/>
              </w:rPr>
            </w:pPr>
            <w:r>
              <w:rPr>
                <w:rFonts w:ascii="Times New Roman" w:hAnsi="Times New Roman"/>
                <w:lang w:val="ru-RU"/>
              </w:rPr>
              <w:t>Успешное решение</w:t>
            </w:r>
          </w:p>
        </w:tc>
        <w:tc>
          <w:tcPr>
            <w:tcW w:w="7365" w:type="dxa"/>
          </w:tcPr>
          <w:p w:rsidR="00A179C3" w:rsidRDefault="009D5A79" w:rsidP="00D627ED">
            <w:pPr>
              <w:spacing w:after="0" w:line="360" w:lineRule="auto"/>
              <w:rPr>
                <w:rFonts w:ascii="Times New Roman" w:hAnsi="Times New Roman"/>
                <w:lang w:val="ru-RU"/>
              </w:rPr>
            </w:pPr>
            <w:r>
              <w:rPr>
                <w:rFonts w:ascii="Times New Roman" w:hAnsi="Times New Roman"/>
                <w:lang w:val="ru-RU"/>
              </w:rPr>
              <w:t xml:space="preserve">При программировании алгоритмов расчета траектории необходимо максимально оптимизировать их, чтобы каждый отдельно взятый расчет производился за минимальное возможное время, при этом сохраняя эффективную точность. Также использование </w:t>
            </w:r>
            <w:proofErr w:type="spellStart"/>
            <w:r>
              <w:rPr>
                <w:rFonts w:ascii="Times New Roman" w:hAnsi="Times New Roman"/>
                <w:lang w:val="ru-RU"/>
              </w:rPr>
              <w:t>многопоточности</w:t>
            </w:r>
            <w:proofErr w:type="spellEnd"/>
            <w:r>
              <w:rPr>
                <w:rFonts w:ascii="Times New Roman" w:hAnsi="Times New Roman"/>
                <w:lang w:val="ru-RU"/>
              </w:rPr>
              <w:t xml:space="preserve"> может способствовать решению данной проблемы.</w:t>
            </w:r>
          </w:p>
        </w:tc>
      </w:tr>
    </w:tbl>
    <w:p w:rsidR="0080043D" w:rsidRDefault="0080043D" w:rsidP="00D627ED">
      <w:pPr>
        <w:spacing w:after="0" w:line="360" w:lineRule="auto"/>
        <w:ind w:firstLine="708"/>
        <w:rPr>
          <w:rFonts w:ascii="Times New Roman" w:hAnsi="Times New Roman"/>
          <w:lang w:val="ru-RU"/>
        </w:rPr>
      </w:pPr>
    </w:p>
    <w:tbl>
      <w:tblPr>
        <w:tblStyle w:val="a9"/>
        <w:tblW w:w="0" w:type="auto"/>
        <w:tblLook w:val="04A0" w:firstRow="1" w:lastRow="0" w:firstColumn="1" w:lastColumn="0" w:noHBand="0" w:noVBand="1"/>
      </w:tblPr>
      <w:tblGrid>
        <w:gridCol w:w="1980"/>
        <w:gridCol w:w="7365"/>
      </w:tblGrid>
      <w:tr w:rsidR="009D5A79" w:rsidTr="0052261B">
        <w:tc>
          <w:tcPr>
            <w:tcW w:w="1980" w:type="dxa"/>
          </w:tcPr>
          <w:p w:rsidR="009D5A79" w:rsidRDefault="009D5A79" w:rsidP="0052261B">
            <w:pPr>
              <w:spacing w:after="0" w:line="360" w:lineRule="auto"/>
              <w:rPr>
                <w:rFonts w:ascii="Times New Roman" w:hAnsi="Times New Roman"/>
                <w:lang w:val="ru-RU"/>
              </w:rPr>
            </w:pPr>
            <w:r>
              <w:rPr>
                <w:rFonts w:ascii="Times New Roman" w:hAnsi="Times New Roman"/>
                <w:lang w:val="ru-RU"/>
              </w:rPr>
              <w:t>Проблема</w:t>
            </w:r>
          </w:p>
        </w:tc>
        <w:tc>
          <w:tcPr>
            <w:tcW w:w="7365" w:type="dxa"/>
          </w:tcPr>
          <w:p w:rsidR="009D5A79" w:rsidRDefault="009D5A79" w:rsidP="0052261B">
            <w:pPr>
              <w:spacing w:after="0" w:line="360" w:lineRule="auto"/>
              <w:rPr>
                <w:rFonts w:ascii="Times New Roman" w:hAnsi="Times New Roman"/>
                <w:lang w:val="ru-RU"/>
              </w:rPr>
            </w:pPr>
            <w:r>
              <w:rPr>
                <w:rFonts w:ascii="Times New Roman" w:hAnsi="Times New Roman"/>
                <w:lang w:val="ru-RU"/>
              </w:rPr>
              <w:t>Зависимость эффективности системы от рельефа</w:t>
            </w:r>
          </w:p>
        </w:tc>
      </w:tr>
      <w:tr w:rsidR="009D5A79" w:rsidTr="0052261B">
        <w:tc>
          <w:tcPr>
            <w:tcW w:w="1980" w:type="dxa"/>
          </w:tcPr>
          <w:p w:rsidR="009D5A79" w:rsidRDefault="009D5A79" w:rsidP="0052261B">
            <w:pPr>
              <w:spacing w:after="0" w:line="360" w:lineRule="auto"/>
              <w:rPr>
                <w:rFonts w:ascii="Times New Roman" w:hAnsi="Times New Roman"/>
                <w:lang w:val="ru-RU"/>
              </w:rPr>
            </w:pPr>
            <w:r>
              <w:rPr>
                <w:rFonts w:ascii="Times New Roman" w:hAnsi="Times New Roman"/>
                <w:lang w:val="ru-RU"/>
              </w:rPr>
              <w:t>Затрагивает</w:t>
            </w:r>
          </w:p>
        </w:tc>
        <w:tc>
          <w:tcPr>
            <w:tcW w:w="7365" w:type="dxa"/>
          </w:tcPr>
          <w:p w:rsidR="009D5A79" w:rsidRDefault="009D5A79" w:rsidP="0052261B">
            <w:pPr>
              <w:spacing w:after="0" w:line="360" w:lineRule="auto"/>
              <w:rPr>
                <w:rFonts w:ascii="Times New Roman" w:hAnsi="Times New Roman"/>
                <w:lang w:val="ru-RU"/>
              </w:rPr>
            </w:pPr>
            <w:r>
              <w:rPr>
                <w:rFonts w:ascii="Times New Roman" w:hAnsi="Times New Roman"/>
                <w:lang w:val="ru-RU"/>
              </w:rPr>
              <w:t>Поставщик модулей радио – локационных систем (РЛС)</w:t>
            </w:r>
          </w:p>
        </w:tc>
      </w:tr>
      <w:tr w:rsidR="009D5A79" w:rsidTr="0052261B">
        <w:tc>
          <w:tcPr>
            <w:tcW w:w="1980" w:type="dxa"/>
          </w:tcPr>
          <w:p w:rsidR="009D5A79" w:rsidRDefault="009D5A79" w:rsidP="0052261B">
            <w:pPr>
              <w:spacing w:after="0" w:line="360" w:lineRule="auto"/>
              <w:rPr>
                <w:rFonts w:ascii="Times New Roman" w:hAnsi="Times New Roman"/>
                <w:lang w:val="ru-RU"/>
              </w:rPr>
            </w:pPr>
            <w:r>
              <w:rPr>
                <w:rFonts w:ascii="Times New Roman" w:hAnsi="Times New Roman"/>
                <w:lang w:val="ru-RU"/>
              </w:rPr>
              <w:t>Ее следствием является</w:t>
            </w:r>
          </w:p>
        </w:tc>
        <w:tc>
          <w:tcPr>
            <w:tcW w:w="7365" w:type="dxa"/>
          </w:tcPr>
          <w:p w:rsidR="009D5A79" w:rsidRDefault="009D5A79" w:rsidP="0052261B">
            <w:pPr>
              <w:spacing w:after="0" w:line="360" w:lineRule="auto"/>
              <w:rPr>
                <w:rFonts w:ascii="Times New Roman" w:hAnsi="Times New Roman"/>
                <w:lang w:val="ru-RU"/>
              </w:rPr>
            </w:pPr>
            <w:r>
              <w:rPr>
                <w:rFonts w:ascii="Times New Roman" w:hAnsi="Times New Roman"/>
                <w:lang w:val="ru-RU"/>
              </w:rPr>
              <w:t>Из-за особенностей рельефа (горная местность, песчаная местность и т.д.) эффективность обнаружения целей, а</w:t>
            </w:r>
            <w:r w:rsidR="003C0D6A">
              <w:rPr>
                <w:rFonts w:ascii="Times New Roman" w:hAnsi="Times New Roman"/>
                <w:lang w:val="ru-RU"/>
              </w:rPr>
              <w:t>,</w:t>
            </w:r>
            <w:r>
              <w:rPr>
                <w:rFonts w:ascii="Times New Roman" w:hAnsi="Times New Roman"/>
                <w:lang w:val="ru-RU"/>
              </w:rPr>
              <w:t xml:space="preserve"> следовательно</w:t>
            </w:r>
            <w:r w:rsidR="003C0D6A">
              <w:rPr>
                <w:rFonts w:ascii="Times New Roman" w:hAnsi="Times New Roman"/>
                <w:lang w:val="ru-RU"/>
              </w:rPr>
              <w:t>,</w:t>
            </w:r>
            <w:r>
              <w:rPr>
                <w:rFonts w:ascii="Times New Roman" w:hAnsi="Times New Roman"/>
                <w:lang w:val="ru-RU"/>
              </w:rPr>
              <w:t xml:space="preserve"> и эффективность всей системы</w:t>
            </w:r>
            <w:r w:rsidR="003C0D6A">
              <w:rPr>
                <w:rFonts w:ascii="Times New Roman" w:hAnsi="Times New Roman"/>
                <w:lang w:val="ru-RU"/>
              </w:rPr>
              <w:t xml:space="preserve"> может снижаться.</w:t>
            </w:r>
          </w:p>
        </w:tc>
      </w:tr>
      <w:tr w:rsidR="009D5A79" w:rsidTr="0052261B">
        <w:tc>
          <w:tcPr>
            <w:tcW w:w="1980" w:type="dxa"/>
          </w:tcPr>
          <w:p w:rsidR="009D5A79" w:rsidRDefault="009D5A79" w:rsidP="0052261B">
            <w:pPr>
              <w:spacing w:after="0" w:line="360" w:lineRule="auto"/>
              <w:rPr>
                <w:rFonts w:ascii="Times New Roman" w:hAnsi="Times New Roman"/>
                <w:lang w:val="ru-RU"/>
              </w:rPr>
            </w:pPr>
            <w:r>
              <w:rPr>
                <w:rFonts w:ascii="Times New Roman" w:hAnsi="Times New Roman"/>
                <w:lang w:val="ru-RU"/>
              </w:rPr>
              <w:t>Успешное решение</w:t>
            </w:r>
          </w:p>
        </w:tc>
        <w:tc>
          <w:tcPr>
            <w:tcW w:w="7365" w:type="dxa"/>
          </w:tcPr>
          <w:p w:rsidR="009D5A79" w:rsidRDefault="003C0D6A" w:rsidP="0052261B">
            <w:pPr>
              <w:spacing w:after="0" w:line="360" w:lineRule="auto"/>
              <w:rPr>
                <w:rFonts w:ascii="Times New Roman" w:hAnsi="Times New Roman"/>
                <w:lang w:val="ru-RU"/>
              </w:rPr>
            </w:pPr>
            <w:r>
              <w:rPr>
                <w:rFonts w:ascii="Times New Roman" w:hAnsi="Times New Roman"/>
                <w:lang w:val="ru-RU"/>
              </w:rPr>
              <w:t>Производитель РЛС должен улучшить существующую технологию или вывести новую технологию для разведывания местности, которая не будет зависеть от рельефа.</w:t>
            </w:r>
          </w:p>
        </w:tc>
      </w:tr>
    </w:tbl>
    <w:p w:rsidR="009D5A79" w:rsidRDefault="009D5A79" w:rsidP="00D627ED">
      <w:pPr>
        <w:spacing w:after="0" w:line="360" w:lineRule="auto"/>
        <w:ind w:firstLine="708"/>
        <w:rPr>
          <w:rFonts w:ascii="Times New Roman" w:hAnsi="Times New Roman"/>
          <w:lang w:val="ru-RU"/>
        </w:rPr>
      </w:pPr>
    </w:p>
    <w:p w:rsidR="003C0D6A" w:rsidRDefault="003C0D6A" w:rsidP="00D627ED">
      <w:pPr>
        <w:spacing w:after="0" w:line="360" w:lineRule="auto"/>
        <w:ind w:firstLine="708"/>
        <w:rPr>
          <w:rFonts w:ascii="Times New Roman" w:hAnsi="Times New Roman"/>
          <w:lang w:val="ru-RU"/>
        </w:rPr>
      </w:pPr>
    </w:p>
    <w:tbl>
      <w:tblPr>
        <w:tblStyle w:val="a9"/>
        <w:tblW w:w="0" w:type="auto"/>
        <w:tblLook w:val="04A0" w:firstRow="1" w:lastRow="0" w:firstColumn="1" w:lastColumn="0" w:noHBand="0" w:noVBand="1"/>
      </w:tblPr>
      <w:tblGrid>
        <w:gridCol w:w="1980"/>
        <w:gridCol w:w="7365"/>
      </w:tblGrid>
      <w:tr w:rsidR="009D5A79" w:rsidTr="0052261B">
        <w:tc>
          <w:tcPr>
            <w:tcW w:w="1980" w:type="dxa"/>
          </w:tcPr>
          <w:p w:rsidR="009D5A79" w:rsidRDefault="009D5A79" w:rsidP="0052261B">
            <w:pPr>
              <w:spacing w:after="0" w:line="360" w:lineRule="auto"/>
              <w:rPr>
                <w:rFonts w:ascii="Times New Roman" w:hAnsi="Times New Roman"/>
                <w:lang w:val="ru-RU"/>
              </w:rPr>
            </w:pPr>
            <w:r>
              <w:rPr>
                <w:rFonts w:ascii="Times New Roman" w:hAnsi="Times New Roman"/>
                <w:lang w:val="ru-RU"/>
              </w:rPr>
              <w:lastRenderedPageBreak/>
              <w:t>Проблема</w:t>
            </w:r>
          </w:p>
        </w:tc>
        <w:tc>
          <w:tcPr>
            <w:tcW w:w="7365" w:type="dxa"/>
          </w:tcPr>
          <w:p w:rsidR="009D5A79" w:rsidRDefault="003C0D6A" w:rsidP="0052261B">
            <w:pPr>
              <w:spacing w:after="0" w:line="360" w:lineRule="auto"/>
              <w:rPr>
                <w:rFonts w:ascii="Times New Roman" w:hAnsi="Times New Roman"/>
                <w:lang w:val="ru-RU"/>
              </w:rPr>
            </w:pPr>
            <w:r>
              <w:rPr>
                <w:rFonts w:ascii="Times New Roman" w:hAnsi="Times New Roman"/>
                <w:lang w:val="ru-RU"/>
              </w:rPr>
              <w:t>Централизованное управление</w:t>
            </w:r>
          </w:p>
        </w:tc>
      </w:tr>
      <w:tr w:rsidR="009D5A79" w:rsidTr="0052261B">
        <w:tc>
          <w:tcPr>
            <w:tcW w:w="1980" w:type="dxa"/>
          </w:tcPr>
          <w:p w:rsidR="009D5A79" w:rsidRDefault="009D5A79" w:rsidP="0052261B">
            <w:pPr>
              <w:spacing w:after="0" w:line="360" w:lineRule="auto"/>
              <w:rPr>
                <w:rFonts w:ascii="Times New Roman" w:hAnsi="Times New Roman"/>
                <w:lang w:val="ru-RU"/>
              </w:rPr>
            </w:pPr>
            <w:r>
              <w:rPr>
                <w:rFonts w:ascii="Times New Roman" w:hAnsi="Times New Roman"/>
                <w:lang w:val="ru-RU"/>
              </w:rPr>
              <w:t>Затрагивает</w:t>
            </w:r>
          </w:p>
        </w:tc>
        <w:tc>
          <w:tcPr>
            <w:tcW w:w="7365" w:type="dxa"/>
          </w:tcPr>
          <w:p w:rsidR="009D5A79" w:rsidRDefault="003C0D6A" w:rsidP="0052261B">
            <w:pPr>
              <w:spacing w:after="0" w:line="360" w:lineRule="auto"/>
              <w:rPr>
                <w:rFonts w:ascii="Times New Roman" w:hAnsi="Times New Roman"/>
                <w:lang w:val="ru-RU"/>
              </w:rPr>
            </w:pPr>
            <w:r>
              <w:rPr>
                <w:rFonts w:ascii="Times New Roman" w:hAnsi="Times New Roman"/>
                <w:lang w:val="ru-RU"/>
              </w:rPr>
              <w:t xml:space="preserve">Проектировщики </w:t>
            </w:r>
          </w:p>
        </w:tc>
      </w:tr>
      <w:tr w:rsidR="009D5A79" w:rsidTr="0052261B">
        <w:tc>
          <w:tcPr>
            <w:tcW w:w="1980" w:type="dxa"/>
          </w:tcPr>
          <w:p w:rsidR="009D5A79" w:rsidRDefault="009D5A79" w:rsidP="0052261B">
            <w:pPr>
              <w:spacing w:after="0" w:line="360" w:lineRule="auto"/>
              <w:rPr>
                <w:rFonts w:ascii="Times New Roman" w:hAnsi="Times New Roman"/>
                <w:lang w:val="ru-RU"/>
              </w:rPr>
            </w:pPr>
            <w:r>
              <w:rPr>
                <w:rFonts w:ascii="Times New Roman" w:hAnsi="Times New Roman"/>
                <w:lang w:val="ru-RU"/>
              </w:rPr>
              <w:t>Ее следствием является</w:t>
            </w:r>
          </w:p>
        </w:tc>
        <w:tc>
          <w:tcPr>
            <w:tcW w:w="7365" w:type="dxa"/>
          </w:tcPr>
          <w:p w:rsidR="009D5A79" w:rsidRDefault="003C0D6A" w:rsidP="0052261B">
            <w:pPr>
              <w:spacing w:after="0" w:line="360" w:lineRule="auto"/>
              <w:rPr>
                <w:rFonts w:ascii="Times New Roman" w:hAnsi="Times New Roman"/>
                <w:lang w:val="ru-RU"/>
              </w:rPr>
            </w:pPr>
            <w:r>
              <w:rPr>
                <w:rFonts w:ascii="Times New Roman" w:hAnsi="Times New Roman"/>
                <w:lang w:val="ru-RU"/>
              </w:rPr>
              <w:t>Потеря эффективного управления при повреждении управляющего модуля системы</w:t>
            </w:r>
            <w:r>
              <w:rPr>
                <w:rFonts w:ascii="Times New Roman" w:hAnsi="Times New Roman"/>
                <w:lang w:val="ru-RU"/>
              </w:rPr>
              <w:t>.</w:t>
            </w:r>
          </w:p>
        </w:tc>
      </w:tr>
      <w:tr w:rsidR="009D5A79" w:rsidTr="0052261B">
        <w:tc>
          <w:tcPr>
            <w:tcW w:w="1980" w:type="dxa"/>
          </w:tcPr>
          <w:p w:rsidR="009D5A79" w:rsidRDefault="009D5A79" w:rsidP="0052261B">
            <w:pPr>
              <w:spacing w:after="0" w:line="360" w:lineRule="auto"/>
              <w:rPr>
                <w:rFonts w:ascii="Times New Roman" w:hAnsi="Times New Roman"/>
                <w:lang w:val="ru-RU"/>
              </w:rPr>
            </w:pPr>
            <w:r>
              <w:rPr>
                <w:rFonts w:ascii="Times New Roman" w:hAnsi="Times New Roman"/>
                <w:lang w:val="ru-RU"/>
              </w:rPr>
              <w:t>Успешное решение</w:t>
            </w:r>
          </w:p>
        </w:tc>
        <w:tc>
          <w:tcPr>
            <w:tcW w:w="7365" w:type="dxa"/>
          </w:tcPr>
          <w:p w:rsidR="009D5A79" w:rsidRDefault="003C0D6A" w:rsidP="003C0D6A">
            <w:pPr>
              <w:spacing w:after="0" w:line="360" w:lineRule="auto"/>
              <w:rPr>
                <w:rFonts w:ascii="Times New Roman" w:hAnsi="Times New Roman"/>
                <w:lang w:val="ru-RU"/>
              </w:rPr>
            </w:pPr>
            <w:r>
              <w:rPr>
                <w:rFonts w:ascii="Times New Roman" w:hAnsi="Times New Roman"/>
                <w:lang w:val="ru-RU"/>
              </w:rPr>
              <w:t>Необходимо дать каждому модулю системы выполнять роль управляющего модуля. В таком случае при поражении одного из модулей управление может быть передано любому из неповрежденных модулей. Альтернативным решением является проектирование системы таким образом, чтобы управляющий модуль обеспечивался максимальной защищенностью, что позволит минимизировать риск поражения этого модуля.</w:t>
            </w:r>
          </w:p>
        </w:tc>
      </w:tr>
    </w:tbl>
    <w:p w:rsidR="009D5A79" w:rsidRDefault="009D5A79" w:rsidP="00D627ED">
      <w:pPr>
        <w:spacing w:after="0" w:line="360" w:lineRule="auto"/>
        <w:ind w:firstLine="708"/>
        <w:rPr>
          <w:rFonts w:ascii="Times New Roman" w:hAnsi="Times New Roman"/>
          <w:lang w:val="ru-RU"/>
        </w:rPr>
      </w:pPr>
    </w:p>
    <w:tbl>
      <w:tblPr>
        <w:tblStyle w:val="a9"/>
        <w:tblW w:w="0" w:type="auto"/>
        <w:tblLook w:val="04A0" w:firstRow="1" w:lastRow="0" w:firstColumn="1" w:lastColumn="0" w:noHBand="0" w:noVBand="1"/>
      </w:tblPr>
      <w:tblGrid>
        <w:gridCol w:w="1980"/>
        <w:gridCol w:w="7365"/>
      </w:tblGrid>
      <w:tr w:rsidR="009D5A79" w:rsidTr="0052261B">
        <w:tc>
          <w:tcPr>
            <w:tcW w:w="1980" w:type="dxa"/>
          </w:tcPr>
          <w:p w:rsidR="009D5A79" w:rsidRDefault="009D5A79" w:rsidP="0052261B">
            <w:pPr>
              <w:spacing w:after="0" w:line="360" w:lineRule="auto"/>
              <w:rPr>
                <w:rFonts w:ascii="Times New Roman" w:hAnsi="Times New Roman"/>
                <w:lang w:val="ru-RU"/>
              </w:rPr>
            </w:pPr>
            <w:r>
              <w:rPr>
                <w:rFonts w:ascii="Times New Roman" w:hAnsi="Times New Roman"/>
                <w:lang w:val="ru-RU"/>
              </w:rPr>
              <w:t>Проблема</w:t>
            </w:r>
          </w:p>
        </w:tc>
        <w:tc>
          <w:tcPr>
            <w:tcW w:w="7365" w:type="dxa"/>
          </w:tcPr>
          <w:p w:rsidR="009D5A79" w:rsidRDefault="003C0D6A" w:rsidP="0052261B">
            <w:pPr>
              <w:spacing w:after="0" w:line="360" w:lineRule="auto"/>
              <w:rPr>
                <w:rFonts w:ascii="Times New Roman" w:hAnsi="Times New Roman"/>
                <w:lang w:val="ru-RU"/>
              </w:rPr>
            </w:pPr>
            <w:r>
              <w:rPr>
                <w:rFonts w:ascii="Times New Roman" w:hAnsi="Times New Roman"/>
                <w:lang w:val="ru-RU"/>
              </w:rPr>
              <w:t>Поражение в ручном режиме</w:t>
            </w:r>
          </w:p>
        </w:tc>
      </w:tr>
      <w:tr w:rsidR="009D5A79" w:rsidTr="0052261B">
        <w:tc>
          <w:tcPr>
            <w:tcW w:w="1980" w:type="dxa"/>
          </w:tcPr>
          <w:p w:rsidR="009D5A79" w:rsidRDefault="009D5A79" w:rsidP="0052261B">
            <w:pPr>
              <w:spacing w:after="0" w:line="360" w:lineRule="auto"/>
              <w:rPr>
                <w:rFonts w:ascii="Times New Roman" w:hAnsi="Times New Roman"/>
                <w:lang w:val="ru-RU"/>
              </w:rPr>
            </w:pPr>
            <w:r>
              <w:rPr>
                <w:rFonts w:ascii="Times New Roman" w:hAnsi="Times New Roman"/>
                <w:lang w:val="ru-RU"/>
              </w:rPr>
              <w:t>Затрагивает</w:t>
            </w:r>
          </w:p>
        </w:tc>
        <w:tc>
          <w:tcPr>
            <w:tcW w:w="7365" w:type="dxa"/>
          </w:tcPr>
          <w:p w:rsidR="009D5A79" w:rsidRDefault="00F06759" w:rsidP="0052261B">
            <w:pPr>
              <w:spacing w:after="0" w:line="360" w:lineRule="auto"/>
              <w:rPr>
                <w:rFonts w:ascii="Times New Roman" w:hAnsi="Times New Roman"/>
                <w:lang w:val="ru-RU"/>
              </w:rPr>
            </w:pPr>
            <w:r>
              <w:rPr>
                <w:rFonts w:ascii="Times New Roman" w:hAnsi="Times New Roman"/>
                <w:lang w:val="ru-RU"/>
              </w:rPr>
              <w:t>Пользователь</w:t>
            </w:r>
          </w:p>
        </w:tc>
      </w:tr>
      <w:tr w:rsidR="009D5A79" w:rsidTr="0052261B">
        <w:tc>
          <w:tcPr>
            <w:tcW w:w="1980" w:type="dxa"/>
          </w:tcPr>
          <w:p w:rsidR="009D5A79" w:rsidRDefault="009D5A79" w:rsidP="0052261B">
            <w:pPr>
              <w:spacing w:after="0" w:line="360" w:lineRule="auto"/>
              <w:rPr>
                <w:rFonts w:ascii="Times New Roman" w:hAnsi="Times New Roman"/>
                <w:lang w:val="ru-RU"/>
              </w:rPr>
            </w:pPr>
            <w:r>
              <w:rPr>
                <w:rFonts w:ascii="Times New Roman" w:hAnsi="Times New Roman"/>
                <w:lang w:val="ru-RU"/>
              </w:rPr>
              <w:t>Ее следствием является</w:t>
            </w:r>
          </w:p>
        </w:tc>
        <w:tc>
          <w:tcPr>
            <w:tcW w:w="7365" w:type="dxa"/>
          </w:tcPr>
          <w:p w:rsidR="009D5A79" w:rsidRDefault="00F06759" w:rsidP="0052261B">
            <w:pPr>
              <w:spacing w:after="0" w:line="360" w:lineRule="auto"/>
              <w:rPr>
                <w:rFonts w:ascii="Times New Roman" w:hAnsi="Times New Roman"/>
                <w:lang w:val="ru-RU"/>
              </w:rPr>
            </w:pPr>
            <w:r>
              <w:rPr>
                <w:rFonts w:ascii="Times New Roman" w:hAnsi="Times New Roman"/>
                <w:lang w:val="ru-RU"/>
              </w:rPr>
              <w:t>При невозможности автоматического поражения цели, или при выполнении нетривиального задания требуется ручное управление системой.</w:t>
            </w:r>
          </w:p>
        </w:tc>
      </w:tr>
      <w:tr w:rsidR="009D5A79" w:rsidTr="0052261B">
        <w:tc>
          <w:tcPr>
            <w:tcW w:w="1980" w:type="dxa"/>
          </w:tcPr>
          <w:p w:rsidR="009D5A79" w:rsidRDefault="009D5A79" w:rsidP="0052261B">
            <w:pPr>
              <w:spacing w:after="0" w:line="360" w:lineRule="auto"/>
              <w:rPr>
                <w:rFonts w:ascii="Times New Roman" w:hAnsi="Times New Roman"/>
                <w:lang w:val="ru-RU"/>
              </w:rPr>
            </w:pPr>
            <w:r>
              <w:rPr>
                <w:rFonts w:ascii="Times New Roman" w:hAnsi="Times New Roman"/>
                <w:lang w:val="ru-RU"/>
              </w:rPr>
              <w:t>Успешное решение</w:t>
            </w:r>
          </w:p>
        </w:tc>
        <w:tc>
          <w:tcPr>
            <w:tcW w:w="7365" w:type="dxa"/>
          </w:tcPr>
          <w:p w:rsidR="009D5A79" w:rsidRDefault="00F06759" w:rsidP="0052261B">
            <w:pPr>
              <w:spacing w:after="0" w:line="360" w:lineRule="auto"/>
              <w:rPr>
                <w:rFonts w:ascii="Times New Roman" w:hAnsi="Times New Roman"/>
                <w:lang w:val="ru-RU"/>
              </w:rPr>
            </w:pPr>
            <w:r>
              <w:rPr>
                <w:rFonts w:ascii="Times New Roman" w:hAnsi="Times New Roman"/>
                <w:lang w:val="ru-RU"/>
              </w:rPr>
              <w:t>Управление системой должен осуществлять квалифицированный специалист.</w:t>
            </w:r>
          </w:p>
        </w:tc>
      </w:tr>
    </w:tbl>
    <w:p w:rsidR="009D5A79" w:rsidRDefault="009D5A79" w:rsidP="00D627ED">
      <w:pPr>
        <w:spacing w:after="0" w:line="360" w:lineRule="auto"/>
        <w:ind w:firstLine="708"/>
        <w:rPr>
          <w:rFonts w:ascii="Times New Roman" w:hAnsi="Times New Roman"/>
          <w:lang w:val="ru-RU"/>
        </w:rPr>
      </w:pPr>
    </w:p>
    <w:tbl>
      <w:tblPr>
        <w:tblStyle w:val="a9"/>
        <w:tblW w:w="0" w:type="auto"/>
        <w:tblLook w:val="04A0" w:firstRow="1" w:lastRow="0" w:firstColumn="1" w:lastColumn="0" w:noHBand="0" w:noVBand="1"/>
      </w:tblPr>
      <w:tblGrid>
        <w:gridCol w:w="1980"/>
        <w:gridCol w:w="7365"/>
      </w:tblGrid>
      <w:tr w:rsidR="009D5A79" w:rsidTr="0052261B">
        <w:tc>
          <w:tcPr>
            <w:tcW w:w="1980" w:type="dxa"/>
          </w:tcPr>
          <w:p w:rsidR="009D5A79" w:rsidRDefault="009D5A79" w:rsidP="0052261B">
            <w:pPr>
              <w:spacing w:after="0" w:line="360" w:lineRule="auto"/>
              <w:rPr>
                <w:rFonts w:ascii="Times New Roman" w:hAnsi="Times New Roman"/>
                <w:lang w:val="ru-RU"/>
              </w:rPr>
            </w:pPr>
            <w:r>
              <w:rPr>
                <w:rFonts w:ascii="Times New Roman" w:hAnsi="Times New Roman"/>
                <w:lang w:val="ru-RU"/>
              </w:rPr>
              <w:t>Проблема</w:t>
            </w:r>
          </w:p>
        </w:tc>
        <w:tc>
          <w:tcPr>
            <w:tcW w:w="7365" w:type="dxa"/>
          </w:tcPr>
          <w:p w:rsidR="009D5A79" w:rsidRDefault="00F06759" w:rsidP="0052261B">
            <w:pPr>
              <w:spacing w:after="0" w:line="360" w:lineRule="auto"/>
              <w:rPr>
                <w:rFonts w:ascii="Times New Roman" w:hAnsi="Times New Roman"/>
                <w:lang w:val="ru-RU"/>
              </w:rPr>
            </w:pPr>
            <w:r>
              <w:rPr>
                <w:rFonts w:ascii="Times New Roman" w:hAnsi="Times New Roman"/>
                <w:lang w:val="ru-RU"/>
              </w:rPr>
              <w:t>Передача информации</w:t>
            </w:r>
          </w:p>
        </w:tc>
      </w:tr>
      <w:tr w:rsidR="009D5A79" w:rsidTr="0052261B">
        <w:tc>
          <w:tcPr>
            <w:tcW w:w="1980" w:type="dxa"/>
          </w:tcPr>
          <w:p w:rsidR="009D5A79" w:rsidRDefault="009D5A79" w:rsidP="0052261B">
            <w:pPr>
              <w:spacing w:after="0" w:line="360" w:lineRule="auto"/>
              <w:rPr>
                <w:rFonts w:ascii="Times New Roman" w:hAnsi="Times New Roman"/>
                <w:lang w:val="ru-RU"/>
              </w:rPr>
            </w:pPr>
            <w:r>
              <w:rPr>
                <w:rFonts w:ascii="Times New Roman" w:hAnsi="Times New Roman"/>
                <w:lang w:val="ru-RU"/>
              </w:rPr>
              <w:t>Затрагивает</w:t>
            </w:r>
          </w:p>
        </w:tc>
        <w:tc>
          <w:tcPr>
            <w:tcW w:w="7365" w:type="dxa"/>
          </w:tcPr>
          <w:p w:rsidR="009D5A79" w:rsidRDefault="00F06759" w:rsidP="0052261B">
            <w:pPr>
              <w:spacing w:after="0" w:line="360" w:lineRule="auto"/>
              <w:rPr>
                <w:rFonts w:ascii="Times New Roman" w:hAnsi="Times New Roman"/>
                <w:lang w:val="ru-RU"/>
              </w:rPr>
            </w:pPr>
            <w:r>
              <w:rPr>
                <w:rFonts w:ascii="Times New Roman" w:hAnsi="Times New Roman"/>
                <w:lang w:val="ru-RU"/>
              </w:rPr>
              <w:t>Программист</w:t>
            </w:r>
          </w:p>
        </w:tc>
      </w:tr>
      <w:tr w:rsidR="009D5A79" w:rsidTr="0052261B">
        <w:tc>
          <w:tcPr>
            <w:tcW w:w="1980" w:type="dxa"/>
          </w:tcPr>
          <w:p w:rsidR="009D5A79" w:rsidRDefault="009D5A79" w:rsidP="0052261B">
            <w:pPr>
              <w:spacing w:after="0" w:line="360" w:lineRule="auto"/>
              <w:rPr>
                <w:rFonts w:ascii="Times New Roman" w:hAnsi="Times New Roman"/>
                <w:lang w:val="ru-RU"/>
              </w:rPr>
            </w:pPr>
            <w:r>
              <w:rPr>
                <w:rFonts w:ascii="Times New Roman" w:hAnsi="Times New Roman"/>
                <w:lang w:val="ru-RU"/>
              </w:rPr>
              <w:t>Ее следствием является</w:t>
            </w:r>
          </w:p>
        </w:tc>
        <w:tc>
          <w:tcPr>
            <w:tcW w:w="7365" w:type="dxa"/>
          </w:tcPr>
          <w:p w:rsidR="009D5A79" w:rsidRDefault="00F06759" w:rsidP="00F06759">
            <w:pPr>
              <w:spacing w:after="0" w:line="360" w:lineRule="auto"/>
              <w:rPr>
                <w:rFonts w:ascii="Times New Roman" w:hAnsi="Times New Roman"/>
                <w:lang w:val="ru-RU"/>
              </w:rPr>
            </w:pPr>
            <w:r>
              <w:rPr>
                <w:rFonts w:ascii="Times New Roman" w:hAnsi="Times New Roman"/>
                <w:lang w:val="ru-RU"/>
              </w:rPr>
              <w:t xml:space="preserve">Передача информации в незашифрованном виде может быть прослушана, что приводит к утечке секретной или стратегической информации. </w:t>
            </w:r>
          </w:p>
        </w:tc>
      </w:tr>
      <w:tr w:rsidR="009D5A79" w:rsidTr="0052261B">
        <w:tc>
          <w:tcPr>
            <w:tcW w:w="1980" w:type="dxa"/>
          </w:tcPr>
          <w:p w:rsidR="009D5A79" w:rsidRDefault="009D5A79" w:rsidP="0052261B">
            <w:pPr>
              <w:spacing w:after="0" w:line="360" w:lineRule="auto"/>
              <w:rPr>
                <w:rFonts w:ascii="Times New Roman" w:hAnsi="Times New Roman"/>
                <w:lang w:val="ru-RU"/>
              </w:rPr>
            </w:pPr>
            <w:r>
              <w:rPr>
                <w:rFonts w:ascii="Times New Roman" w:hAnsi="Times New Roman"/>
                <w:lang w:val="ru-RU"/>
              </w:rPr>
              <w:t>Успешное решение</w:t>
            </w:r>
          </w:p>
        </w:tc>
        <w:tc>
          <w:tcPr>
            <w:tcW w:w="7365" w:type="dxa"/>
          </w:tcPr>
          <w:p w:rsidR="009D5A79" w:rsidRDefault="00F06759" w:rsidP="0052261B">
            <w:pPr>
              <w:spacing w:after="0" w:line="360" w:lineRule="auto"/>
              <w:rPr>
                <w:rFonts w:ascii="Times New Roman" w:hAnsi="Times New Roman"/>
                <w:lang w:val="ru-RU"/>
              </w:rPr>
            </w:pPr>
            <w:r>
              <w:rPr>
                <w:rFonts w:ascii="Times New Roman" w:hAnsi="Times New Roman"/>
                <w:lang w:val="ru-RU"/>
              </w:rPr>
              <w:t>При организации передачи данных необходимо использовать продвинутые средства шифрования информации.</w:t>
            </w:r>
          </w:p>
        </w:tc>
      </w:tr>
    </w:tbl>
    <w:p w:rsidR="009D5A79" w:rsidRDefault="009D5A79" w:rsidP="00D627ED">
      <w:pPr>
        <w:spacing w:after="0" w:line="360" w:lineRule="auto"/>
        <w:ind w:firstLine="708"/>
        <w:rPr>
          <w:rFonts w:ascii="Times New Roman" w:hAnsi="Times New Roman"/>
          <w:lang w:val="ru-RU"/>
        </w:rPr>
      </w:pPr>
    </w:p>
    <w:tbl>
      <w:tblPr>
        <w:tblStyle w:val="a9"/>
        <w:tblW w:w="0" w:type="auto"/>
        <w:tblLook w:val="04A0" w:firstRow="1" w:lastRow="0" w:firstColumn="1" w:lastColumn="0" w:noHBand="0" w:noVBand="1"/>
      </w:tblPr>
      <w:tblGrid>
        <w:gridCol w:w="1980"/>
        <w:gridCol w:w="7365"/>
      </w:tblGrid>
      <w:tr w:rsidR="009D5A79" w:rsidTr="0052261B">
        <w:tc>
          <w:tcPr>
            <w:tcW w:w="1980" w:type="dxa"/>
          </w:tcPr>
          <w:p w:rsidR="009D5A79" w:rsidRDefault="009D5A79" w:rsidP="0052261B">
            <w:pPr>
              <w:spacing w:after="0" w:line="360" w:lineRule="auto"/>
              <w:rPr>
                <w:rFonts w:ascii="Times New Roman" w:hAnsi="Times New Roman"/>
                <w:lang w:val="ru-RU"/>
              </w:rPr>
            </w:pPr>
            <w:r>
              <w:rPr>
                <w:rFonts w:ascii="Times New Roman" w:hAnsi="Times New Roman"/>
                <w:lang w:val="ru-RU"/>
              </w:rPr>
              <w:lastRenderedPageBreak/>
              <w:t>Проблема</w:t>
            </w:r>
          </w:p>
        </w:tc>
        <w:tc>
          <w:tcPr>
            <w:tcW w:w="7365" w:type="dxa"/>
          </w:tcPr>
          <w:p w:rsidR="009D5A79" w:rsidRDefault="00F06759" w:rsidP="0052261B">
            <w:pPr>
              <w:spacing w:after="0" w:line="360" w:lineRule="auto"/>
              <w:rPr>
                <w:rFonts w:ascii="Times New Roman" w:hAnsi="Times New Roman"/>
                <w:lang w:val="ru-RU"/>
              </w:rPr>
            </w:pPr>
            <w:r>
              <w:rPr>
                <w:rFonts w:ascii="Times New Roman" w:hAnsi="Times New Roman"/>
                <w:lang w:val="ru-RU"/>
              </w:rPr>
              <w:t>Интеграция в другие системы</w:t>
            </w:r>
          </w:p>
        </w:tc>
      </w:tr>
      <w:tr w:rsidR="009D5A79" w:rsidTr="0052261B">
        <w:tc>
          <w:tcPr>
            <w:tcW w:w="1980" w:type="dxa"/>
          </w:tcPr>
          <w:p w:rsidR="009D5A79" w:rsidRDefault="009D5A79" w:rsidP="0052261B">
            <w:pPr>
              <w:spacing w:after="0" w:line="360" w:lineRule="auto"/>
              <w:rPr>
                <w:rFonts w:ascii="Times New Roman" w:hAnsi="Times New Roman"/>
                <w:lang w:val="ru-RU"/>
              </w:rPr>
            </w:pPr>
            <w:r>
              <w:rPr>
                <w:rFonts w:ascii="Times New Roman" w:hAnsi="Times New Roman"/>
                <w:lang w:val="ru-RU"/>
              </w:rPr>
              <w:t>Затрагивает</w:t>
            </w:r>
          </w:p>
        </w:tc>
        <w:tc>
          <w:tcPr>
            <w:tcW w:w="7365" w:type="dxa"/>
          </w:tcPr>
          <w:p w:rsidR="009D5A79" w:rsidRDefault="00F06759" w:rsidP="0052261B">
            <w:pPr>
              <w:spacing w:after="0" w:line="360" w:lineRule="auto"/>
              <w:rPr>
                <w:rFonts w:ascii="Times New Roman" w:hAnsi="Times New Roman"/>
                <w:lang w:val="ru-RU"/>
              </w:rPr>
            </w:pPr>
            <w:r>
              <w:rPr>
                <w:rFonts w:ascii="Times New Roman" w:hAnsi="Times New Roman"/>
                <w:lang w:val="ru-RU"/>
              </w:rPr>
              <w:t>Проектировщик</w:t>
            </w:r>
          </w:p>
        </w:tc>
      </w:tr>
      <w:tr w:rsidR="009D5A79" w:rsidTr="0052261B">
        <w:tc>
          <w:tcPr>
            <w:tcW w:w="1980" w:type="dxa"/>
          </w:tcPr>
          <w:p w:rsidR="009D5A79" w:rsidRDefault="009D5A79" w:rsidP="0052261B">
            <w:pPr>
              <w:spacing w:after="0" w:line="360" w:lineRule="auto"/>
              <w:rPr>
                <w:rFonts w:ascii="Times New Roman" w:hAnsi="Times New Roman"/>
                <w:lang w:val="ru-RU"/>
              </w:rPr>
            </w:pPr>
            <w:r>
              <w:rPr>
                <w:rFonts w:ascii="Times New Roman" w:hAnsi="Times New Roman"/>
                <w:lang w:val="ru-RU"/>
              </w:rPr>
              <w:t>Ее следствием является</w:t>
            </w:r>
          </w:p>
        </w:tc>
        <w:tc>
          <w:tcPr>
            <w:tcW w:w="7365" w:type="dxa"/>
          </w:tcPr>
          <w:p w:rsidR="009D5A79" w:rsidRDefault="00F06759" w:rsidP="0052261B">
            <w:pPr>
              <w:spacing w:after="0" w:line="360" w:lineRule="auto"/>
              <w:rPr>
                <w:rFonts w:ascii="Times New Roman" w:hAnsi="Times New Roman"/>
                <w:lang w:val="ru-RU"/>
              </w:rPr>
            </w:pPr>
            <w:r>
              <w:rPr>
                <w:rFonts w:ascii="Times New Roman" w:hAnsi="Times New Roman"/>
                <w:lang w:val="ru-RU"/>
              </w:rPr>
              <w:t>Если система будет абсолютно уникальной, то ее интеграция в уже существующие системы обороны будет невозможна, что может привести к потере эффективности при комбинированном использовании проектируемой системы с более старыми системами.</w:t>
            </w:r>
          </w:p>
        </w:tc>
      </w:tr>
      <w:tr w:rsidR="009D5A79" w:rsidTr="0052261B">
        <w:tc>
          <w:tcPr>
            <w:tcW w:w="1980" w:type="dxa"/>
          </w:tcPr>
          <w:p w:rsidR="009D5A79" w:rsidRDefault="009D5A79" w:rsidP="0052261B">
            <w:pPr>
              <w:spacing w:after="0" w:line="360" w:lineRule="auto"/>
              <w:rPr>
                <w:rFonts w:ascii="Times New Roman" w:hAnsi="Times New Roman"/>
                <w:lang w:val="ru-RU"/>
              </w:rPr>
            </w:pPr>
            <w:r>
              <w:rPr>
                <w:rFonts w:ascii="Times New Roman" w:hAnsi="Times New Roman"/>
                <w:lang w:val="ru-RU"/>
              </w:rPr>
              <w:t>Успешное решение</w:t>
            </w:r>
          </w:p>
        </w:tc>
        <w:tc>
          <w:tcPr>
            <w:tcW w:w="7365" w:type="dxa"/>
          </w:tcPr>
          <w:p w:rsidR="009D5A79" w:rsidRDefault="00F06759" w:rsidP="0052261B">
            <w:pPr>
              <w:spacing w:after="0" w:line="360" w:lineRule="auto"/>
              <w:rPr>
                <w:rFonts w:ascii="Times New Roman" w:hAnsi="Times New Roman"/>
                <w:lang w:val="ru-RU"/>
              </w:rPr>
            </w:pPr>
            <w:r>
              <w:rPr>
                <w:rFonts w:ascii="Times New Roman" w:hAnsi="Times New Roman"/>
                <w:lang w:val="ru-RU"/>
              </w:rPr>
              <w:t xml:space="preserve">При проектировании необходимо учесть особенности работы более старых систем, и проработать проектируемую систему таким образом, чтобы она </w:t>
            </w:r>
            <w:r w:rsidR="007964AC">
              <w:rPr>
                <w:rFonts w:ascii="Times New Roman" w:hAnsi="Times New Roman"/>
                <w:lang w:val="ru-RU"/>
              </w:rPr>
              <w:t>эффективно дополняла уже существующие системы.</w:t>
            </w:r>
          </w:p>
        </w:tc>
      </w:tr>
    </w:tbl>
    <w:p w:rsidR="009D5A79" w:rsidRDefault="009D5A79" w:rsidP="00D627ED">
      <w:pPr>
        <w:spacing w:after="0" w:line="360" w:lineRule="auto"/>
        <w:ind w:firstLine="708"/>
        <w:rPr>
          <w:rFonts w:ascii="Times New Roman" w:hAnsi="Times New Roman"/>
          <w:lang w:val="ru-RU"/>
        </w:rPr>
      </w:pPr>
    </w:p>
    <w:p w:rsidR="009D5A79" w:rsidRDefault="009D5A79" w:rsidP="00D627ED">
      <w:pPr>
        <w:spacing w:after="0" w:line="360" w:lineRule="auto"/>
        <w:ind w:firstLine="708"/>
        <w:rPr>
          <w:rFonts w:ascii="Times New Roman" w:hAnsi="Times New Roman"/>
          <w:lang w:val="ru-RU"/>
        </w:rPr>
      </w:pPr>
    </w:p>
    <w:p w:rsidR="007964AC" w:rsidRDefault="007964AC" w:rsidP="00D627ED">
      <w:pPr>
        <w:spacing w:after="0" w:line="360" w:lineRule="auto"/>
        <w:ind w:firstLine="708"/>
        <w:rPr>
          <w:rFonts w:ascii="Times New Roman" w:hAnsi="Times New Roman"/>
          <w:lang w:val="ru-RU"/>
        </w:rPr>
      </w:pPr>
    </w:p>
    <w:p w:rsidR="007964AC" w:rsidRDefault="007964AC" w:rsidP="00D627ED">
      <w:pPr>
        <w:spacing w:after="0" w:line="360" w:lineRule="auto"/>
        <w:ind w:firstLine="708"/>
        <w:rPr>
          <w:rFonts w:ascii="Times New Roman" w:hAnsi="Times New Roman"/>
          <w:lang w:val="ru-RU"/>
        </w:rPr>
      </w:pPr>
    </w:p>
    <w:p w:rsidR="007964AC" w:rsidRDefault="007964AC" w:rsidP="00D627ED">
      <w:pPr>
        <w:spacing w:after="0" w:line="360" w:lineRule="auto"/>
        <w:ind w:firstLine="708"/>
        <w:rPr>
          <w:rFonts w:ascii="Times New Roman" w:hAnsi="Times New Roman"/>
          <w:lang w:val="ru-RU"/>
        </w:rPr>
      </w:pPr>
    </w:p>
    <w:p w:rsidR="007964AC" w:rsidRDefault="007964AC" w:rsidP="00D627ED">
      <w:pPr>
        <w:spacing w:after="0" w:line="360" w:lineRule="auto"/>
        <w:ind w:firstLine="708"/>
        <w:rPr>
          <w:rFonts w:ascii="Times New Roman" w:hAnsi="Times New Roman"/>
          <w:lang w:val="ru-RU"/>
        </w:rPr>
      </w:pPr>
    </w:p>
    <w:p w:rsidR="007964AC" w:rsidRDefault="007964AC" w:rsidP="00D627ED">
      <w:pPr>
        <w:spacing w:after="0" w:line="360" w:lineRule="auto"/>
        <w:ind w:firstLine="708"/>
        <w:rPr>
          <w:rFonts w:ascii="Times New Roman" w:hAnsi="Times New Roman"/>
          <w:lang w:val="ru-RU"/>
        </w:rPr>
      </w:pPr>
    </w:p>
    <w:p w:rsidR="007964AC" w:rsidRDefault="007964AC" w:rsidP="00D627ED">
      <w:pPr>
        <w:spacing w:after="0" w:line="360" w:lineRule="auto"/>
        <w:ind w:firstLine="708"/>
        <w:rPr>
          <w:rFonts w:ascii="Times New Roman" w:hAnsi="Times New Roman"/>
          <w:lang w:val="ru-RU"/>
        </w:rPr>
      </w:pPr>
    </w:p>
    <w:p w:rsidR="007964AC" w:rsidRDefault="007964AC" w:rsidP="00D627ED">
      <w:pPr>
        <w:spacing w:after="0" w:line="360" w:lineRule="auto"/>
        <w:ind w:firstLine="708"/>
        <w:rPr>
          <w:rFonts w:ascii="Times New Roman" w:hAnsi="Times New Roman"/>
          <w:lang w:val="ru-RU"/>
        </w:rPr>
      </w:pPr>
    </w:p>
    <w:p w:rsidR="007964AC" w:rsidRDefault="007964AC" w:rsidP="00D627ED">
      <w:pPr>
        <w:spacing w:after="0" w:line="360" w:lineRule="auto"/>
        <w:ind w:firstLine="708"/>
        <w:rPr>
          <w:rFonts w:ascii="Times New Roman" w:hAnsi="Times New Roman"/>
          <w:lang w:val="ru-RU"/>
        </w:rPr>
      </w:pPr>
    </w:p>
    <w:p w:rsidR="007964AC" w:rsidRDefault="007964AC" w:rsidP="00D627ED">
      <w:pPr>
        <w:spacing w:after="0" w:line="360" w:lineRule="auto"/>
        <w:ind w:firstLine="708"/>
        <w:rPr>
          <w:rFonts w:ascii="Times New Roman" w:hAnsi="Times New Roman"/>
          <w:lang w:val="ru-RU"/>
        </w:rPr>
      </w:pPr>
    </w:p>
    <w:p w:rsidR="007964AC" w:rsidRDefault="007964AC" w:rsidP="00D627ED">
      <w:pPr>
        <w:spacing w:after="0" w:line="360" w:lineRule="auto"/>
        <w:ind w:firstLine="708"/>
        <w:rPr>
          <w:rFonts w:ascii="Times New Roman" w:hAnsi="Times New Roman"/>
          <w:lang w:val="ru-RU"/>
        </w:rPr>
      </w:pPr>
    </w:p>
    <w:p w:rsidR="007964AC" w:rsidRDefault="007964AC" w:rsidP="00D627ED">
      <w:pPr>
        <w:spacing w:after="0" w:line="360" w:lineRule="auto"/>
        <w:ind w:firstLine="708"/>
        <w:rPr>
          <w:rFonts w:ascii="Times New Roman" w:hAnsi="Times New Roman"/>
          <w:lang w:val="ru-RU"/>
        </w:rPr>
      </w:pPr>
    </w:p>
    <w:p w:rsidR="007964AC" w:rsidRDefault="007964AC" w:rsidP="00D627ED">
      <w:pPr>
        <w:spacing w:after="0" w:line="360" w:lineRule="auto"/>
        <w:ind w:firstLine="708"/>
        <w:rPr>
          <w:rFonts w:ascii="Times New Roman" w:hAnsi="Times New Roman"/>
          <w:lang w:val="ru-RU"/>
        </w:rPr>
      </w:pPr>
    </w:p>
    <w:p w:rsidR="007964AC" w:rsidRDefault="007964AC" w:rsidP="00D627ED">
      <w:pPr>
        <w:spacing w:after="0" w:line="360" w:lineRule="auto"/>
        <w:ind w:firstLine="708"/>
        <w:rPr>
          <w:rFonts w:ascii="Times New Roman" w:hAnsi="Times New Roman"/>
          <w:lang w:val="ru-RU"/>
        </w:rPr>
      </w:pPr>
    </w:p>
    <w:p w:rsidR="007964AC" w:rsidRDefault="007964AC" w:rsidP="00D627ED">
      <w:pPr>
        <w:spacing w:after="0" w:line="360" w:lineRule="auto"/>
        <w:ind w:firstLine="708"/>
        <w:rPr>
          <w:rFonts w:ascii="Times New Roman" w:hAnsi="Times New Roman"/>
          <w:lang w:val="ru-RU"/>
        </w:rPr>
      </w:pPr>
    </w:p>
    <w:p w:rsidR="007964AC" w:rsidRDefault="007964AC" w:rsidP="00D627ED">
      <w:pPr>
        <w:spacing w:after="0" w:line="360" w:lineRule="auto"/>
        <w:ind w:firstLine="708"/>
        <w:rPr>
          <w:rFonts w:ascii="Times New Roman" w:hAnsi="Times New Roman"/>
          <w:lang w:val="ru-RU"/>
        </w:rPr>
      </w:pPr>
    </w:p>
    <w:p w:rsidR="007964AC" w:rsidRDefault="007964AC" w:rsidP="00D627ED">
      <w:pPr>
        <w:spacing w:after="0" w:line="360" w:lineRule="auto"/>
        <w:ind w:firstLine="708"/>
        <w:rPr>
          <w:rFonts w:ascii="Times New Roman" w:hAnsi="Times New Roman"/>
          <w:lang w:val="ru-RU"/>
        </w:rPr>
      </w:pPr>
    </w:p>
    <w:p w:rsidR="007964AC" w:rsidRDefault="007964AC" w:rsidP="00D627ED">
      <w:pPr>
        <w:spacing w:after="0" w:line="360" w:lineRule="auto"/>
        <w:ind w:firstLine="708"/>
        <w:rPr>
          <w:rFonts w:ascii="Times New Roman" w:hAnsi="Times New Roman"/>
          <w:lang w:val="ru-RU"/>
        </w:rPr>
      </w:pPr>
    </w:p>
    <w:p w:rsidR="007964AC" w:rsidRDefault="007964AC" w:rsidP="007964AC">
      <w:pPr>
        <w:spacing w:after="0" w:line="360" w:lineRule="auto"/>
        <w:ind w:firstLine="708"/>
        <w:jc w:val="center"/>
        <w:rPr>
          <w:rFonts w:ascii="Times New Roman" w:hAnsi="Times New Roman"/>
          <w:lang w:val="ru-RU"/>
        </w:rPr>
      </w:pPr>
      <w:r>
        <w:rPr>
          <w:rFonts w:ascii="Times New Roman" w:hAnsi="Times New Roman"/>
          <w:lang w:val="ru-RU"/>
        </w:rPr>
        <w:lastRenderedPageBreak/>
        <w:t>Идентификация совладельцев</w:t>
      </w:r>
    </w:p>
    <w:p w:rsidR="007964AC" w:rsidRDefault="007964AC" w:rsidP="007964AC">
      <w:pPr>
        <w:spacing w:after="0" w:line="360" w:lineRule="auto"/>
        <w:ind w:firstLine="708"/>
        <w:rPr>
          <w:rFonts w:ascii="Times New Roman" w:hAnsi="Times New Roman"/>
          <w:lang w:val="ru-RU"/>
        </w:rPr>
      </w:pPr>
      <w:r>
        <w:rPr>
          <w:rFonts w:ascii="Times New Roman" w:hAnsi="Times New Roman"/>
          <w:lang w:val="ru-RU"/>
        </w:rPr>
        <w:t xml:space="preserve">К интересантам со стороны Исполнителя относятся: </w:t>
      </w:r>
      <w:r w:rsidRPr="007964AC">
        <w:rPr>
          <w:rFonts w:ascii="Times New Roman" w:hAnsi="Times New Roman"/>
          <w:lang w:val="ru-RU"/>
        </w:rPr>
        <w:t>менеджер проекта, эксперты в области написания ОС и дальнейшей её поддержке, эксперты в области написания технического документа (инструкции по эксплуатации),</w:t>
      </w:r>
      <w:r>
        <w:rPr>
          <w:rFonts w:ascii="Times New Roman" w:hAnsi="Times New Roman"/>
          <w:lang w:val="ru-RU"/>
        </w:rPr>
        <w:t xml:space="preserve"> поставщики и производители модулей системы (РЛС, ПБУ), поставщики и производители ракет и пусковых установок.</w:t>
      </w:r>
    </w:p>
    <w:p w:rsidR="007964AC" w:rsidRDefault="007964AC" w:rsidP="007964AC">
      <w:pPr>
        <w:spacing w:after="0" w:line="360" w:lineRule="auto"/>
        <w:ind w:firstLine="708"/>
        <w:rPr>
          <w:rFonts w:ascii="Times New Roman" w:hAnsi="Times New Roman"/>
          <w:lang w:val="ru-RU"/>
        </w:rPr>
      </w:pPr>
      <w:r>
        <w:rPr>
          <w:rFonts w:ascii="Times New Roman" w:hAnsi="Times New Roman"/>
          <w:lang w:val="ru-RU"/>
        </w:rPr>
        <w:t>К интересантам со стороны Заказчика относятся: пользователи, инвесторы.</w:t>
      </w:r>
    </w:p>
    <w:p w:rsidR="007964AC" w:rsidRDefault="007964AC" w:rsidP="007964AC">
      <w:pPr>
        <w:spacing w:after="0" w:line="360" w:lineRule="auto"/>
        <w:ind w:firstLine="708"/>
        <w:rPr>
          <w:rFonts w:ascii="Times New Roman" w:hAnsi="Times New Roman"/>
          <w:lang w:val="ru-RU"/>
        </w:rPr>
      </w:pPr>
    </w:p>
    <w:p w:rsidR="007964AC" w:rsidRDefault="007964AC" w:rsidP="007964AC">
      <w:pPr>
        <w:spacing w:after="0" w:line="360" w:lineRule="auto"/>
        <w:ind w:firstLine="708"/>
        <w:rPr>
          <w:rFonts w:ascii="Times New Roman" w:hAnsi="Times New Roman"/>
          <w:lang w:val="ru-RU"/>
        </w:rPr>
      </w:pPr>
    </w:p>
    <w:p w:rsidR="007964AC" w:rsidRDefault="007964AC" w:rsidP="007964AC">
      <w:pPr>
        <w:spacing w:after="0" w:line="360" w:lineRule="auto"/>
        <w:ind w:firstLine="708"/>
        <w:rPr>
          <w:rFonts w:ascii="Times New Roman" w:hAnsi="Times New Roman"/>
          <w:lang w:val="ru-RU"/>
        </w:rPr>
      </w:pPr>
    </w:p>
    <w:p w:rsidR="007964AC" w:rsidRDefault="007964AC" w:rsidP="007964AC">
      <w:pPr>
        <w:spacing w:after="0" w:line="360" w:lineRule="auto"/>
        <w:ind w:firstLine="708"/>
        <w:rPr>
          <w:rFonts w:ascii="Times New Roman" w:hAnsi="Times New Roman"/>
          <w:lang w:val="ru-RU"/>
        </w:rPr>
      </w:pPr>
    </w:p>
    <w:p w:rsidR="007964AC" w:rsidRDefault="007964AC" w:rsidP="007964AC">
      <w:pPr>
        <w:spacing w:after="0" w:line="360" w:lineRule="auto"/>
        <w:ind w:firstLine="708"/>
        <w:rPr>
          <w:rFonts w:ascii="Times New Roman" w:hAnsi="Times New Roman"/>
          <w:lang w:val="ru-RU"/>
        </w:rPr>
      </w:pPr>
    </w:p>
    <w:p w:rsidR="007964AC" w:rsidRDefault="007964AC" w:rsidP="007964AC">
      <w:pPr>
        <w:spacing w:after="0" w:line="360" w:lineRule="auto"/>
        <w:ind w:firstLine="708"/>
        <w:rPr>
          <w:rFonts w:ascii="Times New Roman" w:hAnsi="Times New Roman"/>
          <w:lang w:val="ru-RU"/>
        </w:rPr>
      </w:pPr>
    </w:p>
    <w:p w:rsidR="007964AC" w:rsidRDefault="007964AC" w:rsidP="007964AC">
      <w:pPr>
        <w:spacing w:after="0" w:line="360" w:lineRule="auto"/>
        <w:ind w:firstLine="708"/>
        <w:rPr>
          <w:rFonts w:ascii="Times New Roman" w:hAnsi="Times New Roman"/>
          <w:lang w:val="ru-RU"/>
        </w:rPr>
      </w:pPr>
    </w:p>
    <w:p w:rsidR="007964AC" w:rsidRDefault="007964AC" w:rsidP="007964AC">
      <w:pPr>
        <w:spacing w:after="0" w:line="360" w:lineRule="auto"/>
        <w:ind w:firstLine="708"/>
        <w:rPr>
          <w:rFonts w:ascii="Times New Roman" w:hAnsi="Times New Roman"/>
          <w:lang w:val="ru-RU"/>
        </w:rPr>
      </w:pPr>
    </w:p>
    <w:p w:rsidR="007964AC" w:rsidRDefault="007964AC" w:rsidP="007964AC">
      <w:pPr>
        <w:spacing w:after="0" w:line="360" w:lineRule="auto"/>
        <w:ind w:firstLine="708"/>
        <w:rPr>
          <w:rFonts w:ascii="Times New Roman" w:hAnsi="Times New Roman"/>
          <w:lang w:val="ru-RU"/>
        </w:rPr>
      </w:pPr>
    </w:p>
    <w:p w:rsidR="007964AC" w:rsidRDefault="007964AC" w:rsidP="007964AC">
      <w:pPr>
        <w:spacing w:after="0" w:line="360" w:lineRule="auto"/>
        <w:ind w:firstLine="708"/>
        <w:rPr>
          <w:rFonts w:ascii="Times New Roman" w:hAnsi="Times New Roman"/>
          <w:lang w:val="ru-RU"/>
        </w:rPr>
      </w:pPr>
    </w:p>
    <w:p w:rsidR="007964AC" w:rsidRDefault="007964AC" w:rsidP="007964AC">
      <w:pPr>
        <w:spacing w:after="0" w:line="360" w:lineRule="auto"/>
        <w:ind w:firstLine="708"/>
        <w:rPr>
          <w:rFonts w:ascii="Times New Roman" w:hAnsi="Times New Roman"/>
          <w:lang w:val="ru-RU"/>
        </w:rPr>
      </w:pPr>
    </w:p>
    <w:p w:rsidR="007964AC" w:rsidRDefault="007964AC" w:rsidP="007964AC">
      <w:pPr>
        <w:spacing w:after="0" w:line="360" w:lineRule="auto"/>
        <w:ind w:firstLine="708"/>
        <w:rPr>
          <w:rFonts w:ascii="Times New Roman" w:hAnsi="Times New Roman"/>
          <w:lang w:val="ru-RU"/>
        </w:rPr>
      </w:pPr>
    </w:p>
    <w:p w:rsidR="007964AC" w:rsidRDefault="007964AC" w:rsidP="007964AC">
      <w:pPr>
        <w:spacing w:after="0" w:line="360" w:lineRule="auto"/>
        <w:ind w:firstLine="708"/>
        <w:rPr>
          <w:rFonts w:ascii="Times New Roman" w:hAnsi="Times New Roman"/>
          <w:lang w:val="ru-RU"/>
        </w:rPr>
      </w:pPr>
    </w:p>
    <w:p w:rsidR="007964AC" w:rsidRDefault="007964AC" w:rsidP="007964AC">
      <w:pPr>
        <w:spacing w:after="0" w:line="360" w:lineRule="auto"/>
        <w:ind w:firstLine="708"/>
        <w:rPr>
          <w:rFonts w:ascii="Times New Roman" w:hAnsi="Times New Roman"/>
          <w:lang w:val="ru-RU"/>
        </w:rPr>
      </w:pPr>
    </w:p>
    <w:p w:rsidR="007964AC" w:rsidRDefault="007964AC" w:rsidP="007964AC">
      <w:pPr>
        <w:spacing w:after="0" w:line="360" w:lineRule="auto"/>
        <w:ind w:firstLine="708"/>
        <w:rPr>
          <w:rFonts w:ascii="Times New Roman" w:hAnsi="Times New Roman"/>
          <w:lang w:val="ru-RU"/>
        </w:rPr>
      </w:pPr>
    </w:p>
    <w:p w:rsidR="007964AC" w:rsidRDefault="007964AC" w:rsidP="007964AC">
      <w:pPr>
        <w:spacing w:after="0" w:line="360" w:lineRule="auto"/>
        <w:ind w:firstLine="708"/>
        <w:rPr>
          <w:rFonts w:ascii="Times New Roman" w:hAnsi="Times New Roman"/>
          <w:lang w:val="ru-RU"/>
        </w:rPr>
      </w:pPr>
    </w:p>
    <w:p w:rsidR="007964AC" w:rsidRDefault="007964AC" w:rsidP="007964AC">
      <w:pPr>
        <w:spacing w:after="0" w:line="360" w:lineRule="auto"/>
        <w:ind w:firstLine="708"/>
        <w:rPr>
          <w:rFonts w:ascii="Times New Roman" w:hAnsi="Times New Roman"/>
          <w:lang w:val="ru-RU"/>
        </w:rPr>
      </w:pPr>
    </w:p>
    <w:p w:rsidR="007964AC" w:rsidRDefault="007964AC" w:rsidP="007964AC">
      <w:pPr>
        <w:spacing w:after="0" w:line="360" w:lineRule="auto"/>
        <w:ind w:firstLine="708"/>
        <w:rPr>
          <w:rFonts w:ascii="Times New Roman" w:hAnsi="Times New Roman"/>
          <w:lang w:val="ru-RU"/>
        </w:rPr>
      </w:pPr>
    </w:p>
    <w:p w:rsidR="007964AC" w:rsidRDefault="007964AC" w:rsidP="007964AC">
      <w:pPr>
        <w:spacing w:after="0" w:line="360" w:lineRule="auto"/>
        <w:ind w:firstLine="708"/>
        <w:rPr>
          <w:rFonts w:ascii="Times New Roman" w:hAnsi="Times New Roman"/>
          <w:lang w:val="ru-RU"/>
        </w:rPr>
      </w:pPr>
    </w:p>
    <w:p w:rsidR="007964AC" w:rsidRDefault="007964AC" w:rsidP="007964AC">
      <w:pPr>
        <w:spacing w:after="0" w:line="360" w:lineRule="auto"/>
        <w:ind w:firstLine="708"/>
        <w:rPr>
          <w:rFonts w:ascii="Times New Roman" w:hAnsi="Times New Roman"/>
          <w:lang w:val="ru-RU"/>
        </w:rPr>
      </w:pPr>
    </w:p>
    <w:p w:rsidR="007964AC" w:rsidRDefault="007964AC" w:rsidP="007964AC">
      <w:pPr>
        <w:spacing w:after="0" w:line="360" w:lineRule="auto"/>
        <w:ind w:firstLine="708"/>
        <w:rPr>
          <w:rFonts w:ascii="Times New Roman" w:hAnsi="Times New Roman"/>
          <w:lang w:val="ru-RU"/>
        </w:rPr>
      </w:pPr>
    </w:p>
    <w:p w:rsidR="007964AC" w:rsidRDefault="007964AC" w:rsidP="007964AC">
      <w:pPr>
        <w:spacing w:after="0" w:line="360" w:lineRule="auto"/>
        <w:ind w:firstLine="708"/>
        <w:rPr>
          <w:rFonts w:ascii="Times New Roman" w:hAnsi="Times New Roman"/>
          <w:lang w:val="ru-RU"/>
        </w:rPr>
      </w:pPr>
    </w:p>
    <w:p w:rsidR="007964AC" w:rsidRDefault="007964AC" w:rsidP="007964AC">
      <w:pPr>
        <w:spacing w:after="0" w:line="360" w:lineRule="auto"/>
        <w:ind w:firstLine="708"/>
        <w:jc w:val="center"/>
        <w:rPr>
          <w:rFonts w:ascii="Times New Roman" w:hAnsi="Times New Roman"/>
          <w:lang w:val="ru-RU"/>
        </w:rPr>
      </w:pPr>
      <w:r>
        <w:rPr>
          <w:rFonts w:ascii="Times New Roman" w:hAnsi="Times New Roman"/>
          <w:lang w:val="ru-RU"/>
        </w:rPr>
        <w:lastRenderedPageBreak/>
        <w:t>Идентификация ограничений</w:t>
      </w:r>
    </w:p>
    <w:p w:rsidR="007964AC" w:rsidRDefault="00525EF4" w:rsidP="007964AC">
      <w:pPr>
        <w:pStyle w:val="a3"/>
        <w:numPr>
          <w:ilvl w:val="0"/>
          <w:numId w:val="21"/>
        </w:numPr>
        <w:spacing w:after="0" w:line="360" w:lineRule="auto"/>
        <w:rPr>
          <w:rFonts w:ascii="Times New Roman" w:hAnsi="Times New Roman"/>
          <w:lang w:val="ru-RU"/>
        </w:rPr>
      </w:pPr>
      <w:r>
        <w:rPr>
          <w:rFonts w:ascii="Times New Roman" w:hAnsi="Times New Roman"/>
          <w:lang w:val="ru-RU"/>
        </w:rPr>
        <w:t>Для разработки системы необходим бюджет в 100 млн. руб.</w:t>
      </w:r>
    </w:p>
    <w:p w:rsidR="00525EF4" w:rsidRDefault="00525EF4" w:rsidP="007964AC">
      <w:pPr>
        <w:pStyle w:val="a3"/>
        <w:numPr>
          <w:ilvl w:val="0"/>
          <w:numId w:val="21"/>
        </w:numPr>
        <w:spacing w:after="0" w:line="360" w:lineRule="auto"/>
        <w:rPr>
          <w:rFonts w:ascii="Times New Roman" w:hAnsi="Times New Roman"/>
          <w:lang w:val="ru-RU"/>
        </w:rPr>
      </w:pPr>
      <w:r>
        <w:rPr>
          <w:rFonts w:ascii="Times New Roman" w:hAnsi="Times New Roman"/>
          <w:lang w:val="ru-RU"/>
        </w:rPr>
        <w:t>Для разработки системы необходим коллектив разработчиков, проектировщиков, ученых не менее 200 человек.</w:t>
      </w:r>
    </w:p>
    <w:p w:rsidR="00525EF4" w:rsidRDefault="00525EF4" w:rsidP="007964AC">
      <w:pPr>
        <w:pStyle w:val="a3"/>
        <w:numPr>
          <w:ilvl w:val="0"/>
          <w:numId w:val="21"/>
        </w:numPr>
        <w:spacing w:after="0" w:line="360" w:lineRule="auto"/>
        <w:rPr>
          <w:rFonts w:ascii="Times New Roman" w:hAnsi="Times New Roman"/>
          <w:lang w:val="ru-RU"/>
        </w:rPr>
      </w:pPr>
      <w:r>
        <w:rPr>
          <w:rFonts w:ascii="Times New Roman" w:hAnsi="Times New Roman"/>
          <w:lang w:val="ru-RU"/>
        </w:rPr>
        <w:t>Разрабатываемая система является лицензионной и предназначена как для использования в пределах страны, в которой создается, так и за ее пределами.</w:t>
      </w:r>
    </w:p>
    <w:p w:rsidR="00525EF4" w:rsidRDefault="00525EF4" w:rsidP="007964AC">
      <w:pPr>
        <w:pStyle w:val="a3"/>
        <w:numPr>
          <w:ilvl w:val="0"/>
          <w:numId w:val="21"/>
        </w:numPr>
        <w:spacing w:after="0" w:line="360" w:lineRule="auto"/>
        <w:rPr>
          <w:rFonts w:ascii="Times New Roman" w:hAnsi="Times New Roman"/>
          <w:lang w:val="ru-RU"/>
        </w:rPr>
      </w:pPr>
      <w:r>
        <w:rPr>
          <w:rFonts w:ascii="Times New Roman" w:hAnsi="Times New Roman"/>
          <w:lang w:val="ru-RU"/>
        </w:rPr>
        <w:t>Система должна быть разработана в течении 24-30 месяцев. Разработку системы можно разделить на следующие этапы: составление требований, изучение существующего вооружения, анализ сильных и слабых сторон существующего вооружения, проектирование системы, реализация каждого модуля по отдельности и его тестирование, реализация взаимодействия модулей в системе, итоговое тестирование, оформление документации.</w:t>
      </w:r>
    </w:p>
    <w:p w:rsidR="00525EF4" w:rsidRPr="00525EF4" w:rsidRDefault="00525EF4" w:rsidP="00525EF4">
      <w:pPr>
        <w:pStyle w:val="a3"/>
        <w:numPr>
          <w:ilvl w:val="0"/>
          <w:numId w:val="21"/>
        </w:numPr>
        <w:spacing w:after="0" w:line="360" w:lineRule="auto"/>
        <w:rPr>
          <w:rFonts w:ascii="Times New Roman" w:hAnsi="Times New Roman"/>
          <w:lang w:val="ru-RU"/>
        </w:rPr>
      </w:pPr>
      <w:r>
        <w:rPr>
          <w:rFonts w:ascii="Times New Roman" w:hAnsi="Times New Roman"/>
          <w:lang w:val="ru-RU"/>
        </w:rPr>
        <w:t>Система работает на базе ПБУ 55К6МА.</w:t>
      </w:r>
    </w:p>
    <w:p w:rsidR="007964AC" w:rsidRPr="002F632E" w:rsidRDefault="007964AC" w:rsidP="00D627ED">
      <w:pPr>
        <w:spacing w:after="0" w:line="360" w:lineRule="auto"/>
        <w:ind w:firstLine="708"/>
        <w:rPr>
          <w:rFonts w:ascii="Times New Roman" w:hAnsi="Times New Roman"/>
          <w:lang w:val="ru-RU"/>
        </w:rPr>
      </w:pPr>
      <w:bookmarkStart w:id="0" w:name="_GoBack"/>
      <w:bookmarkEnd w:id="0"/>
    </w:p>
    <w:sectPr w:rsidR="007964AC" w:rsidRPr="002F63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734BB"/>
    <w:multiLevelType w:val="multilevel"/>
    <w:tmpl w:val="43B8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1F0C6D"/>
    <w:multiLevelType w:val="multilevel"/>
    <w:tmpl w:val="AE8C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BB4EEF"/>
    <w:multiLevelType w:val="multilevel"/>
    <w:tmpl w:val="CEBC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2606EB"/>
    <w:multiLevelType w:val="hybridMultilevel"/>
    <w:tmpl w:val="3632A38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17234F1B"/>
    <w:multiLevelType w:val="hybridMultilevel"/>
    <w:tmpl w:val="032E537C"/>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25B3298"/>
    <w:multiLevelType w:val="multilevel"/>
    <w:tmpl w:val="5B88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4E1A27"/>
    <w:multiLevelType w:val="multilevel"/>
    <w:tmpl w:val="25EC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7B39CA"/>
    <w:multiLevelType w:val="hybridMultilevel"/>
    <w:tmpl w:val="92DA31B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nsid w:val="2ABE0591"/>
    <w:multiLevelType w:val="multilevel"/>
    <w:tmpl w:val="5F28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191C7B"/>
    <w:multiLevelType w:val="hybridMultilevel"/>
    <w:tmpl w:val="0C66F4A8"/>
    <w:lvl w:ilvl="0" w:tplc="E41C924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nsid w:val="37E76899"/>
    <w:multiLevelType w:val="hybridMultilevel"/>
    <w:tmpl w:val="E1FAB9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7636A1F"/>
    <w:multiLevelType w:val="multilevel"/>
    <w:tmpl w:val="C818D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F65F3F"/>
    <w:multiLevelType w:val="hybridMultilevel"/>
    <w:tmpl w:val="6DD26CC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nsid w:val="53CD2092"/>
    <w:multiLevelType w:val="multilevel"/>
    <w:tmpl w:val="83F2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B57AF5"/>
    <w:multiLevelType w:val="multilevel"/>
    <w:tmpl w:val="DD300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B80347"/>
    <w:multiLevelType w:val="hybridMultilevel"/>
    <w:tmpl w:val="BA54CE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88461CA"/>
    <w:multiLevelType w:val="hybridMultilevel"/>
    <w:tmpl w:val="96024B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8CB0782"/>
    <w:multiLevelType w:val="multilevel"/>
    <w:tmpl w:val="49AA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AD577E"/>
    <w:multiLevelType w:val="multilevel"/>
    <w:tmpl w:val="937E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1F327A"/>
    <w:multiLevelType w:val="multilevel"/>
    <w:tmpl w:val="4D7E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A91D33"/>
    <w:multiLevelType w:val="hybridMultilevel"/>
    <w:tmpl w:val="BD8E92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3"/>
  </w:num>
  <w:num w:numId="4">
    <w:abstractNumId w:val="0"/>
  </w:num>
  <w:num w:numId="5">
    <w:abstractNumId w:val="17"/>
  </w:num>
  <w:num w:numId="6">
    <w:abstractNumId w:val="19"/>
  </w:num>
  <w:num w:numId="7">
    <w:abstractNumId w:val="12"/>
  </w:num>
  <w:num w:numId="8">
    <w:abstractNumId w:val="6"/>
  </w:num>
  <w:num w:numId="9">
    <w:abstractNumId w:val="8"/>
  </w:num>
  <w:num w:numId="10">
    <w:abstractNumId w:val="15"/>
  </w:num>
  <w:num w:numId="11">
    <w:abstractNumId w:val="14"/>
  </w:num>
  <w:num w:numId="12">
    <w:abstractNumId w:val="11"/>
  </w:num>
  <w:num w:numId="13">
    <w:abstractNumId w:val="3"/>
  </w:num>
  <w:num w:numId="14">
    <w:abstractNumId w:val="16"/>
  </w:num>
  <w:num w:numId="15">
    <w:abstractNumId w:val="4"/>
  </w:num>
  <w:num w:numId="16">
    <w:abstractNumId w:val="20"/>
  </w:num>
  <w:num w:numId="17">
    <w:abstractNumId w:val="5"/>
  </w:num>
  <w:num w:numId="18">
    <w:abstractNumId w:val="2"/>
  </w:num>
  <w:num w:numId="19">
    <w:abstractNumId w:val="18"/>
  </w:num>
  <w:num w:numId="20">
    <w:abstractNumId w:val="1"/>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F38"/>
    <w:rsid w:val="00006D0F"/>
    <w:rsid w:val="00057B4A"/>
    <w:rsid w:val="002978E7"/>
    <w:rsid w:val="002F632E"/>
    <w:rsid w:val="003B2CEE"/>
    <w:rsid w:val="003B70E1"/>
    <w:rsid w:val="003C0D6A"/>
    <w:rsid w:val="00402473"/>
    <w:rsid w:val="00413B70"/>
    <w:rsid w:val="00467375"/>
    <w:rsid w:val="00525EF4"/>
    <w:rsid w:val="006560BF"/>
    <w:rsid w:val="006B4185"/>
    <w:rsid w:val="006D0D29"/>
    <w:rsid w:val="00733063"/>
    <w:rsid w:val="007964AC"/>
    <w:rsid w:val="007C33A5"/>
    <w:rsid w:val="0080043D"/>
    <w:rsid w:val="00826646"/>
    <w:rsid w:val="00845BF0"/>
    <w:rsid w:val="00896B3C"/>
    <w:rsid w:val="009A424C"/>
    <w:rsid w:val="009D5A79"/>
    <w:rsid w:val="00A179C3"/>
    <w:rsid w:val="00A95F03"/>
    <w:rsid w:val="00AB6F6D"/>
    <w:rsid w:val="00AF4113"/>
    <w:rsid w:val="00B0069D"/>
    <w:rsid w:val="00BA048C"/>
    <w:rsid w:val="00BE07CC"/>
    <w:rsid w:val="00C103BA"/>
    <w:rsid w:val="00CD1E3A"/>
    <w:rsid w:val="00CE4FB6"/>
    <w:rsid w:val="00D21DAA"/>
    <w:rsid w:val="00D627ED"/>
    <w:rsid w:val="00E05DA1"/>
    <w:rsid w:val="00E07B55"/>
    <w:rsid w:val="00E854D7"/>
    <w:rsid w:val="00EB1B3F"/>
    <w:rsid w:val="00F00FB1"/>
    <w:rsid w:val="00F06759"/>
    <w:rsid w:val="00F85F38"/>
    <w:rsid w:val="00FB2260"/>
    <w:rsid w:val="00FD3FBC"/>
    <w:rsid w:val="00FE59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D1C9AF-9114-41DA-9870-327FE215D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5F38"/>
    <w:pPr>
      <w:spacing w:after="200" w:line="276" w:lineRule="auto"/>
      <w:jc w:val="both"/>
    </w:pPr>
    <w:rPr>
      <w:rFonts w:ascii="Cambria Math" w:hAnsi="Cambria Math" w:cs="Times New Roman"/>
      <w:sz w:val="28"/>
      <w:szCs w:val="28"/>
      <w:lang w:val="en-US" w:bidi="en-US"/>
    </w:rPr>
  </w:style>
  <w:style w:type="paragraph" w:styleId="3">
    <w:name w:val="heading 3"/>
    <w:basedOn w:val="a"/>
    <w:link w:val="30"/>
    <w:uiPriority w:val="9"/>
    <w:qFormat/>
    <w:rsid w:val="00D627ED"/>
    <w:pPr>
      <w:spacing w:before="100" w:beforeAutospacing="1" w:after="100" w:afterAutospacing="1" w:line="240" w:lineRule="auto"/>
      <w:jc w:val="left"/>
      <w:outlineLvl w:val="2"/>
    </w:pPr>
    <w:rPr>
      <w:rFonts w:ascii="Times New Roman" w:eastAsia="Times New Roman" w:hAnsi="Times New Roman"/>
      <w:b/>
      <w:bCs/>
      <w:sz w:val="27"/>
      <w:szCs w:val="27"/>
      <w:lang w:val="ru-RU" w:eastAsia="ru-RU"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4113"/>
    <w:pPr>
      <w:ind w:left="720"/>
      <w:contextualSpacing/>
    </w:pPr>
  </w:style>
  <w:style w:type="character" w:styleId="a4">
    <w:name w:val="Hyperlink"/>
    <w:basedOn w:val="a0"/>
    <w:uiPriority w:val="99"/>
    <w:unhideWhenUsed/>
    <w:rsid w:val="00E854D7"/>
    <w:rPr>
      <w:color w:val="0000FF"/>
      <w:u w:val="single"/>
    </w:rPr>
  </w:style>
  <w:style w:type="character" w:customStyle="1" w:styleId="ipa">
    <w:name w:val="ipa"/>
    <w:basedOn w:val="a0"/>
    <w:rsid w:val="00CE4FB6"/>
  </w:style>
  <w:style w:type="character" w:customStyle="1" w:styleId="30">
    <w:name w:val="Заголовок 3 Знак"/>
    <w:basedOn w:val="a0"/>
    <w:link w:val="3"/>
    <w:uiPriority w:val="9"/>
    <w:rsid w:val="00D627ED"/>
    <w:rPr>
      <w:rFonts w:ascii="Times New Roman" w:eastAsia="Times New Roman" w:hAnsi="Times New Roman" w:cs="Times New Roman"/>
      <w:b/>
      <w:bCs/>
      <w:sz w:val="27"/>
      <w:szCs w:val="27"/>
      <w:lang w:eastAsia="ru-RU"/>
    </w:rPr>
  </w:style>
  <w:style w:type="paragraph" w:styleId="a5">
    <w:name w:val="Normal (Web)"/>
    <w:basedOn w:val="a"/>
    <w:uiPriority w:val="99"/>
    <w:semiHidden/>
    <w:unhideWhenUsed/>
    <w:rsid w:val="00D627ED"/>
    <w:pPr>
      <w:spacing w:before="100" w:beforeAutospacing="1" w:after="100" w:afterAutospacing="1" w:line="240" w:lineRule="auto"/>
      <w:jc w:val="left"/>
    </w:pPr>
    <w:rPr>
      <w:rFonts w:ascii="Times New Roman" w:eastAsia="Times New Roman" w:hAnsi="Times New Roman"/>
      <w:sz w:val="24"/>
      <w:szCs w:val="24"/>
      <w:lang w:val="ru-RU" w:eastAsia="ru-RU" w:bidi="ar-SA"/>
    </w:rPr>
  </w:style>
  <w:style w:type="character" w:customStyle="1" w:styleId="mw-headline">
    <w:name w:val="mw-headline"/>
    <w:basedOn w:val="a0"/>
    <w:rsid w:val="00D627ED"/>
  </w:style>
  <w:style w:type="character" w:customStyle="1" w:styleId="mw-editsection">
    <w:name w:val="mw-editsection"/>
    <w:basedOn w:val="a0"/>
    <w:rsid w:val="00D627ED"/>
  </w:style>
  <w:style w:type="character" w:customStyle="1" w:styleId="mw-editsection-bracket">
    <w:name w:val="mw-editsection-bracket"/>
    <w:basedOn w:val="a0"/>
    <w:rsid w:val="00D627ED"/>
  </w:style>
  <w:style w:type="character" w:customStyle="1" w:styleId="mw-editsection-divider">
    <w:name w:val="mw-editsection-divider"/>
    <w:basedOn w:val="a0"/>
    <w:rsid w:val="00D627ED"/>
  </w:style>
  <w:style w:type="paragraph" w:styleId="a6">
    <w:name w:val="Balloon Text"/>
    <w:basedOn w:val="a"/>
    <w:link w:val="a7"/>
    <w:uiPriority w:val="99"/>
    <w:semiHidden/>
    <w:unhideWhenUsed/>
    <w:rsid w:val="00D627ED"/>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D627ED"/>
    <w:rPr>
      <w:rFonts w:ascii="Segoe UI" w:hAnsi="Segoe UI" w:cs="Segoe UI"/>
      <w:sz w:val="18"/>
      <w:szCs w:val="18"/>
      <w:lang w:val="en-US" w:bidi="en-US"/>
    </w:rPr>
  </w:style>
  <w:style w:type="character" w:customStyle="1" w:styleId="nowrap">
    <w:name w:val="nowrap"/>
    <w:basedOn w:val="a0"/>
    <w:rsid w:val="006D0D29"/>
  </w:style>
  <w:style w:type="character" w:styleId="a8">
    <w:name w:val="Strong"/>
    <w:basedOn w:val="a0"/>
    <w:uiPriority w:val="22"/>
    <w:qFormat/>
    <w:rsid w:val="00FB2260"/>
    <w:rPr>
      <w:b/>
      <w:bCs/>
    </w:rPr>
  </w:style>
  <w:style w:type="character" w:customStyle="1" w:styleId="iw">
    <w:name w:val="iw"/>
    <w:basedOn w:val="a0"/>
    <w:rsid w:val="00826646"/>
  </w:style>
  <w:style w:type="character" w:customStyle="1" w:styleId="iwtooltip">
    <w:name w:val="iw__tooltip"/>
    <w:basedOn w:val="a0"/>
    <w:rsid w:val="00826646"/>
  </w:style>
  <w:style w:type="table" w:styleId="a9">
    <w:name w:val="Table Grid"/>
    <w:basedOn w:val="a1"/>
    <w:uiPriority w:val="39"/>
    <w:rsid w:val="00A17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6556">
      <w:bodyDiv w:val="1"/>
      <w:marLeft w:val="0"/>
      <w:marRight w:val="0"/>
      <w:marTop w:val="0"/>
      <w:marBottom w:val="0"/>
      <w:divBdr>
        <w:top w:val="none" w:sz="0" w:space="0" w:color="auto"/>
        <w:left w:val="none" w:sz="0" w:space="0" w:color="auto"/>
        <w:bottom w:val="none" w:sz="0" w:space="0" w:color="auto"/>
        <w:right w:val="none" w:sz="0" w:space="0" w:color="auto"/>
      </w:divBdr>
    </w:div>
    <w:div w:id="461923214">
      <w:bodyDiv w:val="1"/>
      <w:marLeft w:val="0"/>
      <w:marRight w:val="0"/>
      <w:marTop w:val="0"/>
      <w:marBottom w:val="0"/>
      <w:divBdr>
        <w:top w:val="none" w:sz="0" w:space="0" w:color="auto"/>
        <w:left w:val="none" w:sz="0" w:space="0" w:color="auto"/>
        <w:bottom w:val="none" w:sz="0" w:space="0" w:color="auto"/>
        <w:right w:val="none" w:sz="0" w:space="0" w:color="auto"/>
      </w:divBdr>
    </w:div>
    <w:div w:id="517617560">
      <w:bodyDiv w:val="1"/>
      <w:marLeft w:val="0"/>
      <w:marRight w:val="0"/>
      <w:marTop w:val="0"/>
      <w:marBottom w:val="0"/>
      <w:divBdr>
        <w:top w:val="none" w:sz="0" w:space="0" w:color="auto"/>
        <w:left w:val="none" w:sz="0" w:space="0" w:color="auto"/>
        <w:bottom w:val="none" w:sz="0" w:space="0" w:color="auto"/>
        <w:right w:val="none" w:sz="0" w:space="0" w:color="auto"/>
      </w:divBdr>
      <w:divsChild>
        <w:div w:id="1806969593">
          <w:marLeft w:val="336"/>
          <w:marRight w:val="0"/>
          <w:marTop w:val="120"/>
          <w:marBottom w:val="312"/>
          <w:divBdr>
            <w:top w:val="none" w:sz="0" w:space="0" w:color="auto"/>
            <w:left w:val="none" w:sz="0" w:space="0" w:color="auto"/>
            <w:bottom w:val="none" w:sz="0" w:space="0" w:color="auto"/>
            <w:right w:val="none" w:sz="0" w:space="0" w:color="auto"/>
          </w:divBdr>
          <w:divsChild>
            <w:div w:id="13825608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02969449">
      <w:bodyDiv w:val="1"/>
      <w:marLeft w:val="0"/>
      <w:marRight w:val="0"/>
      <w:marTop w:val="0"/>
      <w:marBottom w:val="0"/>
      <w:divBdr>
        <w:top w:val="none" w:sz="0" w:space="0" w:color="auto"/>
        <w:left w:val="none" w:sz="0" w:space="0" w:color="auto"/>
        <w:bottom w:val="none" w:sz="0" w:space="0" w:color="auto"/>
        <w:right w:val="none" w:sz="0" w:space="0" w:color="auto"/>
      </w:divBdr>
    </w:div>
    <w:div w:id="1141996402">
      <w:bodyDiv w:val="1"/>
      <w:marLeft w:val="0"/>
      <w:marRight w:val="0"/>
      <w:marTop w:val="0"/>
      <w:marBottom w:val="0"/>
      <w:divBdr>
        <w:top w:val="none" w:sz="0" w:space="0" w:color="auto"/>
        <w:left w:val="none" w:sz="0" w:space="0" w:color="auto"/>
        <w:bottom w:val="none" w:sz="0" w:space="0" w:color="auto"/>
        <w:right w:val="none" w:sz="0" w:space="0" w:color="auto"/>
      </w:divBdr>
    </w:div>
    <w:div w:id="1236546710">
      <w:bodyDiv w:val="1"/>
      <w:marLeft w:val="0"/>
      <w:marRight w:val="0"/>
      <w:marTop w:val="0"/>
      <w:marBottom w:val="0"/>
      <w:divBdr>
        <w:top w:val="none" w:sz="0" w:space="0" w:color="auto"/>
        <w:left w:val="none" w:sz="0" w:space="0" w:color="auto"/>
        <w:bottom w:val="none" w:sz="0" w:space="0" w:color="auto"/>
        <w:right w:val="none" w:sz="0" w:space="0" w:color="auto"/>
      </w:divBdr>
    </w:div>
    <w:div w:id="1730033007">
      <w:bodyDiv w:val="1"/>
      <w:marLeft w:val="0"/>
      <w:marRight w:val="0"/>
      <w:marTop w:val="0"/>
      <w:marBottom w:val="0"/>
      <w:divBdr>
        <w:top w:val="none" w:sz="0" w:space="0" w:color="auto"/>
        <w:left w:val="none" w:sz="0" w:space="0" w:color="auto"/>
        <w:bottom w:val="none" w:sz="0" w:space="0" w:color="auto"/>
        <w:right w:val="none" w:sz="0" w:space="0" w:color="auto"/>
      </w:divBdr>
    </w:div>
    <w:div w:id="1766611601">
      <w:bodyDiv w:val="1"/>
      <w:marLeft w:val="0"/>
      <w:marRight w:val="0"/>
      <w:marTop w:val="0"/>
      <w:marBottom w:val="0"/>
      <w:divBdr>
        <w:top w:val="none" w:sz="0" w:space="0" w:color="auto"/>
        <w:left w:val="none" w:sz="0" w:space="0" w:color="auto"/>
        <w:bottom w:val="none" w:sz="0" w:space="0" w:color="auto"/>
        <w:right w:val="none" w:sz="0" w:space="0" w:color="auto"/>
      </w:divBdr>
    </w:div>
    <w:div w:id="188216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985</TotalTime>
  <Pages>6</Pages>
  <Words>665</Words>
  <Characters>3795</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Учетная запись Майкрософт</cp:lastModifiedBy>
  <cp:revision>5</cp:revision>
  <dcterms:created xsi:type="dcterms:W3CDTF">2020-09-12T14:16:00Z</dcterms:created>
  <dcterms:modified xsi:type="dcterms:W3CDTF">2020-11-13T20:02:00Z</dcterms:modified>
</cp:coreProperties>
</file>