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A5" w:rsidRPr="000B02A5" w:rsidRDefault="000B02A5" w:rsidP="000B02A5">
      <w:pPr>
        <w:pStyle w:val="a3"/>
        <w:shd w:val="clear" w:color="auto" w:fill="FFFFFF"/>
        <w:spacing w:before="150" w:beforeAutospacing="0" w:after="225" w:afterAutospacing="0"/>
        <w:jc w:val="both"/>
        <w:rPr>
          <w:color w:val="000000" w:themeColor="text1"/>
          <w:sz w:val="28"/>
          <w:szCs w:val="28"/>
        </w:rPr>
      </w:pPr>
      <w:r w:rsidRPr="000B02A5">
        <w:rPr>
          <w:color w:val="000000" w:themeColor="text1"/>
          <w:sz w:val="28"/>
          <w:szCs w:val="28"/>
        </w:rPr>
        <w:t>К началу 1500 года в различных странах Западной Европы начали образовываться группы верующих, несогласных с действиями официальной Католической Церкви. Начало XII века и последующие несколько веков стали временем возникновения новых христианских течений в Западной Европе: вальденсы (XII в.), лолларды (Англия, 1380 г.), гуситы (Чехия, 1410 г.), лютеране (Германия, 1517 г.), реформаты (Швейцария, 1520 г.), анабаптисты (Швейцария — Германия, 1527 г.), меннониты (Германия, 1535 г.), гугеноты (Франция, 1570 г.), пуритане (Англия, 1580 г.), сепаратисты (Англия, 1590 г.).</w:t>
      </w:r>
    </w:p>
    <w:p w:rsidR="000B02A5" w:rsidRPr="000B02A5" w:rsidRDefault="000B02A5" w:rsidP="000B02A5">
      <w:pPr>
        <w:pStyle w:val="a3"/>
        <w:shd w:val="clear" w:color="auto" w:fill="FFFFFF"/>
        <w:spacing w:before="150" w:beforeAutospacing="0" w:after="225" w:afterAutospacing="0"/>
        <w:jc w:val="both"/>
        <w:rPr>
          <w:color w:val="000000" w:themeColor="text1"/>
          <w:sz w:val="28"/>
          <w:szCs w:val="28"/>
        </w:rPr>
      </w:pPr>
      <w:r w:rsidRPr="000B02A5">
        <w:rPr>
          <w:color w:val="000000" w:themeColor="text1"/>
          <w:sz w:val="28"/>
          <w:szCs w:val="28"/>
        </w:rPr>
        <w:t>Первая община баптистов была основана в Амстердаме в 1609 году. Члены этой общины ещё не называли себя баптистами, но они определили один из основных элементов будущего баптистского вероучения: приняли крещение, будучи взрослыми, по принципиальным соображениям, ибо считали, что веру человек должен выбирать сознательно.</w:t>
      </w:r>
    </w:p>
    <w:p w:rsidR="000B02A5" w:rsidRPr="000B02A5" w:rsidRDefault="000B02A5" w:rsidP="000B02A5">
      <w:pPr>
        <w:pStyle w:val="a3"/>
        <w:shd w:val="clear" w:color="auto" w:fill="FFFFFF"/>
        <w:spacing w:before="150" w:beforeAutospacing="0" w:after="225" w:afterAutospacing="0"/>
        <w:jc w:val="both"/>
        <w:rPr>
          <w:color w:val="000000" w:themeColor="text1"/>
          <w:sz w:val="28"/>
          <w:szCs w:val="28"/>
        </w:rPr>
      </w:pPr>
      <w:r w:rsidRPr="000B02A5">
        <w:rPr>
          <w:color w:val="000000" w:themeColor="text1"/>
          <w:sz w:val="28"/>
          <w:szCs w:val="28"/>
        </w:rPr>
        <w:t>Первые баптисты были англичанами, которые из-за религиозных преследований эмигрировали из Англии в Голландию. Основателем баптизма и первым руководителем первой баптистской общины стал Джон Смит. В 1612 году, когда в Англии схлынула волна религиозных преследований, часть амстердамских баптистов вернулась на родину. И в этом же, 1612 году, в Лондоне возникла первая баптистская община Англии. Именно в Англии полностью сформировались вероучение и догматы, а также возникло само наименование «баптисты».</w:t>
      </w:r>
    </w:p>
    <w:p w:rsidR="000B02A5" w:rsidRPr="000B02A5" w:rsidRDefault="000B02A5" w:rsidP="000B02A5">
      <w:pPr>
        <w:pStyle w:val="a3"/>
        <w:shd w:val="clear" w:color="auto" w:fill="FFFFFF"/>
        <w:spacing w:before="150" w:beforeAutospacing="0" w:after="225" w:afterAutospacing="0"/>
        <w:jc w:val="both"/>
        <w:rPr>
          <w:color w:val="000000" w:themeColor="text1"/>
          <w:sz w:val="28"/>
          <w:szCs w:val="28"/>
        </w:rPr>
      </w:pPr>
      <w:r w:rsidRPr="000B02A5">
        <w:rPr>
          <w:color w:val="000000" w:themeColor="text1"/>
          <w:sz w:val="28"/>
          <w:szCs w:val="28"/>
        </w:rPr>
        <w:t xml:space="preserve">Наибольшего развития баптистское движение достигло в Северной Америке. Основу первых баптистских общин составили изгнанники из пуританских колоний, преследуемые за высказывание взглядов о необходимости отделения церкви от государства и отказ от крещения детей. В 1638 году группой таких верующих во главе с переселенцем Роджером Уильямсом была основана новая колония Род-Айленд, где официально была провозглашена свобода вероисповедания, а в городах </w:t>
      </w:r>
      <w:proofErr w:type="spellStart"/>
      <w:r w:rsidRPr="000B02A5">
        <w:rPr>
          <w:color w:val="000000" w:themeColor="text1"/>
          <w:sz w:val="28"/>
          <w:szCs w:val="28"/>
        </w:rPr>
        <w:t>Провиденс</w:t>
      </w:r>
      <w:proofErr w:type="spellEnd"/>
      <w:r w:rsidRPr="000B02A5">
        <w:rPr>
          <w:color w:val="000000" w:themeColor="text1"/>
          <w:sz w:val="28"/>
          <w:szCs w:val="28"/>
        </w:rPr>
        <w:t xml:space="preserve"> и Ньюпорт основаны первые баптистские церкви. После обретения религиозной свободы, баптистами была развернута активная миссионерская деятельность, охватывавшая, помимо белых колонистов, индейцев и чернокожее население страны. Среди последних данное исповедание получило широкое распространение, вследствие чего до настоящего времени в США существует несколько афроамериканских баптистских объединений.</w:t>
      </w:r>
    </w:p>
    <w:p w:rsidR="000B02A5" w:rsidRPr="000B02A5" w:rsidRDefault="000B02A5" w:rsidP="000B02A5">
      <w:pPr>
        <w:pStyle w:val="a3"/>
        <w:shd w:val="clear" w:color="auto" w:fill="FFFFFF"/>
        <w:spacing w:before="150" w:beforeAutospacing="0" w:after="225" w:afterAutospacing="0"/>
        <w:jc w:val="both"/>
        <w:rPr>
          <w:color w:val="000000" w:themeColor="text1"/>
          <w:sz w:val="28"/>
          <w:szCs w:val="28"/>
        </w:rPr>
      </w:pPr>
      <w:r w:rsidRPr="000B02A5">
        <w:rPr>
          <w:color w:val="000000" w:themeColor="text1"/>
          <w:sz w:val="28"/>
          <w:szCs w:val="28"/>
        </w:rPr>
        <w:t>В 1905 г. на 1-м Всемирном съезде баптистов в г. Лондоне был основан Всемирный баптистский альянс, в который к настоящему времени вошли 214 баптистских объединений, действующих практически во всех регионах мира.</w:t>
      </w:r>
    </w:p>
    <w:p w:rsidR="000B02A5" w:rsidRPr="000B02A5" w:rsidRDefault="000B02A5" w:rsidP="000B02A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0B02A5">
        <w:rPr>
          <w:color w:val="000000" w:themeColor="text1"/>
          <w:sz w:val="28"/>
          <w:szCs w:val="28"/>
        </w:rPr>
        <w:t>В баптизме существуют два основных течения: </w:t>
      </w:r>
      <w:hyperlink r:id="rId5" w:tooltip="en:General Baptists" w:history="1">
        <w:r w:rsidRPr="000B02A5">
          <w:rPr>
            <w:rStyle w:val="a4"/>
            <w:i/>
            <w:iCs/>
            <w:color w:val="000000" w:themeColor="text1"/>
            <w:sz w:val="28"/>
            <w:szCs w:val="28"/>
            <w:u w:val="none"/>
          </w:rPr>
          <w:t>общие</w:t>
        </w:r>
        <w:r w:rsidRPr="000B02A5">
          <w:rPr>
            <w:rStyle w:val="a4"/>
            <w:color w:val="000000" w:themeColor="text1"/>
            <w:sz w:val="28"/>
            <w:szCs w:val="28"/>
            <w:u w:val="none"/>
          </w:rPr>
          <w:t> (генеральные, баптисты-</w:t>
        </w:r>
        <w:proofErr w:type="spellStart"/>
        <w:r w:rsidRPr="000B02A5">
          <w:rPr>
            <w:rStyle w:val="a4"/>
            <w:color w:val="000000" w:themeColor="text1"/>
            <w:sz w:val="28"/>
            <w:szCs w:val="28"/>
            <w:u w:val="none"/>
          </w:rPr>
          <w:t>арминиане</w:t>
        </w:r>
        <w:proofErr w:type="spellEnd"/>
        <w:r w:rsidRPr="000B02A5">
          <w:rPr>
            <w:rStyle w:val="a4"/>
            <w:color w:val="000000" w:themeColor="text1"/>
            <w:sz w:val="28"/>
            <w:szCs w:val="28"/>
            <w:u w:val="none"/>
          </w:rPr>
          <w:t>)</w:t>
        </w:r>
      </w:hyperlink>
      <w:r w:rsidRPr="000B02A5">
        <w:rPr>
          <w:rStyle w:val="noprint"/>
          <w:color w:val="000000" w:themeColor="text1"/>
          <w:sz w:val="28"/>
          <w:szCs w:val="28"/>
        </w:rPr>
        <w:t> </w:t>
      </w:r>
      <w:r w:rsidRPr="000B02A5">
        <w:rPr>
          <w:rStyle w:val="ref-info"/>
          <w:color w:val="000000" w:themeColor="text1"/>
          <w:sz w:val="28"/>
          <w:szCs w:val="28"/>
        </w:rPr>
        <w:t>(англ.)</w:t>
      </w:r>
      <w:hyperlink r:id="rId6" w:tooltip="Общие баптисты (страница отсутствует)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русск.</w:t>
        </w:r>
      </w:hyperlink>
      <w:r w:rsidRPr="000B02A5">
        <w:rPr>
          <w:color w:val="000000" w:themeColor="text1"/>
          <w:sz w:val="28"/>
          <w:szCs w:val="28"/>
        </w:rPr>
        <w:t> и </w:t>
      </w:r>
      <w:hyperlink r:id="rId7" w:tooltip="en:Reformed Baptists" w:history="1">
        <w:r w:rsidRPr="000B02A5">
          <w:rPr>
            <w:rStyle w:val="a4"/>
            <w:i/>
            <w:iCs/>
            <w:color w:val="000000" w:themeColor="text1"/>
            <w:sz w:val="28"/>
            <w:szCs w:val="28"/>
            <w:u w:val="none"/>
          </w:rPr>
          <w:t>частные</w:t>
        </w:r>
        <w:r w:rsidRPr="000B02A5">
          <w:rPr>
            <w:rStyle w:val="a4"/>
            <w:color w:val="000000" w:themeColor="text1"/>
            <w:sz w:val="28"/>
            <w:szCs w:val="28"/>
            <w:u w:val="none"/>
          </w:rPr>
          <w:t> (партикулярные, баптисты-кальвинисты)</w:t>
        </w:r>
      </w:hyperlink>
      <w:r w:rsidRPr="000B02A5">
        <w:rPr>
          <w:rStyle w:val="noprint"/>
          <w:color w:val="000000" w:themeColor="text1"/>
          <w:sz w:val="28"/>
          <w:szCs w:val="28"/>
        </w:rPr>
        <w:t> </w:t>
      </w:r>
      <w:r w:rsidRPr="000B02A5">
        <w:rPr>
          <w:rStyle w:val="ref-info"/>
          <w:color w:val="000000" w:themeColor="text1"/>
          <w:sz w:val="28"/>
          <w:szCs w:val="28"/>
        </w:rPr>
        <w:t>(англ.)</w:t>
      </w:r>
      <w:hyperlink r:id="rId8" w:tooltip="Частные баптисты (страница отсутствует)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русск.</w:t>
        </w:r>
      </w:hyperlink>
      <w:hyperlink r:id="rId9" w:anchor="cite_note-_33605d02dad39b15-1" w:history="1">
        <w:r w:rsidRPr="000B02A5">
          <w:rPr>
            <w:rStyle w:val="a4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r w:rsidRPr="000B02A5">
        <w:rPr>
          <w:color w:val="000000" w:themeColor="text1"/>
          <w:sz w:val="28"/>
          <w:szCs w:val="28"/>
        </w:rPr>
        <w:t>. Их разделяет понимание характера искупления грехов и «механизма» </w:t>
      </w:r>
      <w:hyperlink r:id="rId10" w:tooltip="Спасение (христианство)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спасения</w:t>
        </w:r>
      </w:hyperlink>
      <w:r w:rsidRPr="000B02A5">
        <w:rPr>
          <w:color w:val="000000" w:themeColor="text1"/>
          <w:sz w:val="28"/>
          <w:szCs w:val="28"/>
        </w:rPr>
        <w:t>. Взгляды общих баптистов близки </w:t>
      </w:r>
      <w:proofErr w:type="spellStart"/>
      <w:r w:rsidRPr="000B02A5">
        <w:rPr>
          <w:color w:val="000000" w:themeColor="text1"/>
          <w:sz w:val="28"/>
          <w:szCs w:val="28"/>
        </w:rPr>
        <w:fldChar w:fldCharType="begin"/>
      </w:r>
      <w:r w:rsidRPr="000B02A5">
        <w:rPr>
          <w:color w:val="000000" w:themeColor="text1"/>
          <w:sz w:val="28"/>
          <w:szCs w:val="28"/>
        </w:rPr>
        <w:instrText xml:space="preserve"> HYPERLINK "https://ru.wikipedia.org/wiki/%D0%90%D1%80%D0%BC%D0%B8%D0%BD%D0%B8%D0%B0%D0%BD%D1%81%D1%82%D0%B2%D0%BE" \o "Арминианство" </w:instrText>
      </w:r>
      <w:r w:rsidRPr="000B02A5">
        <w:rPr>
          <w:color w:val="000000" w:themeColor="text1"/>
          <w:sz w:val="28"/>
          <w:szCs w:val="28"/>
        </w:rPr>
        <w:fldChar w:fldCharType="separate"/>
      </w:r>
      <w:r w:rsidRPr="000B02A5">
        <w:rPr>
          <w:rStyle w:val="a4"/>
          <w:color w:val="000000" w:themeColor="text1"/>
          <w:sz w:val="28"/>
          <w:szCs w:val="28"/>
          <w:u w:val="none"/>
        </w:rPr>
        <w:t>арминианскому</w:t>
      </w:r>
      <w:proofErr w:type="spellEnd"/>
      <w:r w:rsidRPr="000B02A5">
        <w:rPr>
          <w:rStyle w:val="a4"/>
          <w:color w:val="000000" w:themeColor="text1"/>
          <w:sz w:val="28"/>
          <w:szCs w:val="28"/>
          <w:u w:val="none"/>
        </w:rPr>
        <w:t xml:space="preserve"> учению</w:t>
      </w:r>
      <w:r w:rsidRPr="000B02A5">
        <w:rPr>
          <w:color w:val="000000" w:themeColor="text1"/>
          <w:sz w:val="28"/>
          <w:szCs w:val="28"/>
        </w:rPr>
        <w:fldChar w:fldCharType="end"/>
      </w:r>
      <w:r w:rsidRPr="000B02A5">
        <w:rPr>
          <w:color w:val="000000" w:themeColor="text1"/>
          <w:sz w:val="28"/>
          <w:szCs w:val="28"/>
        </w:rPr>
        <w:t>. Они считают, что </w:t>
      </w:r>
      <w:hyperlink r:id="rId11" w:tooltip="Христос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Христос</w:t>
        </w:r>
      </w:hyperlink>
      <w:r w:rsidRPr="000B02A5">
        <w:rPr>
          <w:color w:val="000000" w:themeColor="text1"/>
          <w:sz w:val="28"/>
          <w:szCs w:val="28"/>
        </w:rPr>
        <w:t> совершил общее искупление, то есть искупил </w:t>
      </w:r>
      <w:hyperlink r:id="rId12" w:tooltip="Грех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грехи</w:t>
        </w:r>
      </w:hyperlink>
      <w:r w:rsidRPr="000B02A5">
        <w:rPr>
          <w:color w:val="000000" w:themeColor="text1"/>
          <w:sz w:val="28"/>
          <w:szCs w:val="28"/>
        </w:rPr>
        <w:t> всех людей без исключения</w:t>
      </w:r>
      <w:hyperlink r:id="rId13" w:anchor="cite_note-_33605d02dad39b15-1" w:history="1">
        <w:r w:rsidRPr="000B02A5">
          <w:rPr>
            <w:rStyle w:val="a4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r w:rsidRPr="000B02A5">
        <w:rPr>
          <w:color w:val="000000" w:themeColor="text1"/>
          <w:sz w:val="28"/>
          <w:szCs w:val="28"/>
        </w:rPr>
        <w:t>. Для спасения необходимо соучастие Божьей и человеческой воли (синергия)</w:t>
      </w:r>
      <w:hyperlink r:id="rId14" w:anchor="cite_note-_33605d02dad39b15-1" w:history="1">
        <w:r w:rsidRPr="000B02A5">
          <w:rPr>
            <w:rStyle w:val="a4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r w:rsidRPr="000B02A5">
        <w:rPr>
          <w:color w:val="000000" w:themeColor="text1"/>
          <w:sz w:val="28"/>
          <w:szCs w:val="28"/>
        </w:rPr>
        <w:t>. Частные баптисты, придерживающиеся </w:t>
      </w:r>
      <w:hyperlink r:id="rId15" w:tooltip="Кальвинизм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кальвинистских</w:t>
        </w:r>
      </w:hyperlink>
      <w:r w:rsidRPr="000B02A5">
        <w:rPr>
          <w:color w:val="000000" w:themeColor="text1"/>
          <w:sz w:val="28"/>
          <w:szCs w:val="28"/>
        </w:rPr>
        <w:t> воззрений, утверждают, что </w:t>
      </w:r>
      <w:hyperlink r:id="rId16" w:tooltip="Христос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Христос</w:t>
        </w:r>
      </w:hyperlink>
      <w:r w:rsidRPr="000B02A5">
        <w:rPr>
          <w:color w:val="000000" w:themeColor="text1"/>
          <w:sz w:val="28"/>
          <w:szCs w:val="28"/>
        </w:rPr>
        <w:t> совершил частное искупление, то есть искупил </w:t>
      </w:r>
      <w:hyperlink r:id="rId17" w:tooltip="Грех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грехи</w:t>
        </w:r>
      </w:hyperlink>
      <w:r w:rsidRPr="000B02A5">
        <w:rPr>
          <w:color w:val="000000" w:themeColor="text1"/>
          <w:sz w:val="28"/>
          <w:szCs w:val="28"/>
        </w:rPr>
        <w:t> только избранной части человечества</w:t>
      </w:r>
      <w:hyperlink r:id="rId18" w:anchor="cite_note-_33605d02dad39b15-1" w:history="1">
        <w:r w:rsidRPr="000B02A5">
          <w:rPr>
            <w:rStyle w:val="a4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r w:rsidRPr="000B02A5">
        <w:rPr>
          <w:color w:val="000000" w:themeColor="text1"/>
          <w:sz w:val="28"/>
          <w:szCs w:val="28"/>
        </w:rPr>
        <w:t xml:space="preserve">. И конкретный человек спасается исключительно по </w:t>
      </w:r>
      <w:r w:rsidRPr="000B02A5">
        <w:rPr>
          <w:color w:val="000000" w:themeColor="text1"/>
          <w:sz w:val="28"/>
          <w:szCs w:val="28"/>
        </w:rPr>
        <w:lastRenderedPageBreak/>
        <w:t>воле Божьей</w:t>
      </w:r>
      <w:hyperlink r:id="rId19" w:anchor="cite_note-_33605d02dad39b15-1" w:history="1">
        <w:r w:rsidRPr="000B02A5">
          <w:rPr>
            <w:rStyle w:val="a4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r w:rsidRPr="000B02A5">
        <w:rPr>
          <w:color w:val="000000" w:themeColor="text1"/>
          <w:sz w:val="28"/>
          <w:szCs w:val="28"/>
        </w:rPr>
        <w:t>. Первая община христиан, именовавшихся баптистами, под руководством </w:t>
      </w:r>
      <w:hyperlink r:id="rId20" w:tooltip="Смит, Джон (баптист) (страница отсутствует)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Джона Смита</w:t>
        </w:r>
      </w:hyperlink>
      <w:r w:rsidRPr="000B02A5">
        <w:rPr>
          <w:color w:val="000000" w:themeColor="text1"/>
          <w:sz w:val="28"/>
          <w:szCs w:val="28"/>
        </w:rPr>
        <w:t> придерживалась учения общих баптистов. Первая же община частных баптистов возникла в </w:t>
      </w:r>
      <w:hyperlink r:id="rId21" w:tooltip="1638 год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1638 году</w:t>
        </w:r>
      </w:hyperlink>
      <w:r w:rsidRPr="000B02A5">
        <w:rPr>
          <w:color w:val="000000" w:themeColor="text1"/>
          <w:sz w:val="28"/>
          <w:szCs w:val="28"/>
        </w:rPr>
        <w:t> в </w:t>
      </w:r>
      <w:hyperlink r:id="rId22" w:tooltip="Англия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английском</w:t>
        </w:r>
      </w:hyperlink>
      <w:r w:rsidRPr="000B02A5">
        <w:rPr>
          <w:color w:val="000000" w:themeColor="text1"/>
          <w:sz w:val="28"/>
          <w:szCs w:val="28"/>
        </w:rPr>
        <w:t> городе </w:t>
      </w:r>
      <w:hyperlink r:id="rId23" w:tooltip="Саутуарк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Саутуарк</w:t>
        </w:r>
      </w:hyperlink>
      <w:hyperlink r:id="rId24" w:anchor="cite_note-_33605d02dad39b15-1" w:history="1">
        <w:r w:rsidRPr="000B02A5">
          <w:rPr>
            <w:rStyle w:val="a4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r w:rsidRPr="000B02A5">
        <w:rPr>
          <w:color w:val="000000" w:themeColor="text1"/>
          <w:sz w:val="28"/>
          <w:szCs w:val="28"/>
        </w:rPr>
        <w:t>.</w:t>
      </w:r>
    </w:p>
    <w:p w:rsidR="000B02A5" w:rsidRPr="000B02A5" w:rsidRDefault="000B02A5" w:rsidP="000B02A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0B02A5">
        <w:rPr>
          <w:color w:val="000000" w:themeColor="text1"/>
          <w:sz w:val="28"/>
          <w:szCs w:val="28"/>
        </w:rPr>
        <w:t xml:space="preserve">В России преобладают общие баптисты, близкие к </w:t>
      </w:r>
      <w:proofErr w:type="spellStart"/>
      <w:r w:rsidRPr="000B02A5">
        <w:rPr>
          <w:color w:val="000000" w:themeColor="text1"/>
          <w:sz w:val="28"/>
          <w:szCs w:val="28"/>
        </w:rPr>
        <w:t>арминианству</w:t>
      </w:r>
      <w:proofErr w:type="spellEnd"/>
      <w:r w:rsidRPr="000B02A5">
        <w:rPr>
          <w:color w:val="000000" w:themeColor="text1"/>
          <w:sz w:val="28"/>
          <w:szCs w:val="28"/>
        </w:rPr>
        <w:t>. Возможно, это объясняется влиянием православного богословия со свойственным ему </w:t>
      </w:r>
      <w:hyperlink r:id="rId25" w:tooltip="Синергия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синергизмом</w:t>
        </w:r>
      </w:hyperlink>
      <w:r w:rsidRPr="000B02A5">
        <w:rPr>
          <w:color w:val="000000" w:themeColor="text1"/>
          <w:sz w:val="28"/>
          <w:szCs w:val="28"/>
        </w:rPr>
        <w:t>. В США преобладают частные баптисты-кальвинисты. При этом в одном церковном объединении могут быть представители обоих течений, как, например, в </w:t>
      </w:r>
      <w:hyperlink r:id="rId26" w:tooltip="Южная баптистская конвенция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Южной баптистской конвенции</w:t>
        </w:r>
      </w:hyperlink>
      <w:r w:rsidRPr="000B02A5">
        <w:rPr>
          <w:color w:val="000000" w:themeColor="text1"/>
          <w:sz w:val="28"/>
          <w:szCs w:val="28"/>
        </w:rPr>
        <w:t> или </w:t>
      </w:r>
      <w:hyperlink r:id="rId27" w:tooltip="Российский союз евангельских христиан-баптистов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Российском союзе евангельских христиан-баптистов</w:t>
        </w:r>
      </w:hyperlink>
      <w:r w:rsidRPr="000B02A5">
        <w:rPr>
          <w:color w:val="000000" w:themeColor="text1"/>
          <w:sz w:val="28"/>
          <w:szCs w:val="28"/>
        </w:rPr>
        <w:t>.</w:t>
      </w:r>
    </w:p>
    <w:p w:rsidR="000B02A5" w:rsidRPr="000B02A5" w:rsidRDefault="000B02A5" w:rsidP="000B02A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0B02A5">
        <w:rPr>
          <w:color w:val="000000" w:themeColor="text1"/>
          <w:sz w:val="28"/>
          <w:szCs w:val="28"/>
        </w:rPr>
        <w:t>В XX веке особое значение приобрели различия между </w:t>
      </w:r>
      <w:hyperlink r:id="rId28" w:tooltip="en:Conservative Christianity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консервативным</w:t>
        </w:r>
      </w:hyperlink>
      <w:r w:rsidRPr="000B02A5">
        <w:rPr>
          <w:rStyle w:val="noprint"/>
          <w:color w:val="000000" w:themeColor="text1"/>
          <w:sz w:val="28"/>
          <w:szCs w:val="28"/>
        </w:rPr>
        <w:t> </w:t>
      </w:r>
      <w:r w:rsidRPr="000B02A5">
        <w:rPr>
          <w:rStyle w:val="ref-info"/>
          <w:color w:val="000000" w:themeColor="text1"/>
          <w:sz w:val="28"/>
          <w:szCs w:val="28"/>
        </w:rPr>
        <w:t>(англ.)</w:t>
      </w:r>
      <w:proofErr w:type="spellStart"/>
      <w:r w:rsidRPr="000B02A5">
        <w:rPr>
          <w:rStyle w:val="link-ru"/>
          <w:color w:val="000000" w:themeColor="text1"/>
          <w:sz w:val="28"/>
          <w:szCs w:val="28"/>
        </w:rPr>
        <w:fldChar w:fldCharType="begin"/>
      </w:r>
      <w:r w:rsidRPr="000B02A5">
        <w:rPr>
          <w:rStyle w:val="link-ru"/>
          <w:color w:val="000000" w:themeColor="text1"/>
          <w:sz w:val="28"/>
          <w:szCs w:val="28"/>
        </w:rPr>
        <w:instrText xml:space="preserve"> HYPERLINK "https://ru.wikipedia.org/w/index.php?title=%D0%9A%D0%BE%D0%BD%D1%81%D0%B5%D1%80%D0%B2%D0%B0%D1%82%D0%B8%D0%B7%D0%BC_%D0%B2_%D1%85%D1%80%D0%B8%D1%81%D1%82%D0%B8%D0%B0%D0%BD%D1%81%D1%82%D0%B2%D0%B5&amp;action=edit&amp;redlink=1" \o "Консерватизм в христианстве (страница отсутствует)" </w:instrText>
      </w:r>
      <w:r w:rsidRPr="000B02A5">
        <w:rPr>
          <w:rStyle w:val="link-ru"/>
          <w:color w:val="000000" w:themeColor="text1"/>
          <w:sz w:val="28"/>
          <w:szCs w:val="28"/>
        </w:rPr>
        <w:fldChar w:fldCharType="separate"/>
      </w:r>
      <w:r w:rsidRPr="000B02A5">
        <w:rPr>
          <w:rStyle w:val="a4"/>
          <w:color w:val="000000" w:themeColor="text1"/>
          <w:sz w:val="28"/>
          <w:szCs w:val="28"/>
          <w:u w:val="none"/>
        </w:rPr>
        <w:t>русск.</w:t>
      </w:r>
      <w:r w:rsidRPr="000B02A5">
        <w:rPr>
          <w:rStyle w:val="link-ru"/>
          <w:color w:val="000000" w:themeColor="text1"/>
          <w:sz w:val="28"/>
          <w:szCs w:val="28"/>
        </w:rPr>
        <w:fldChar w:fldCharType="end"/>
      </w:r>
      <w:r w:rsidRPr="000B02A5">
        <w:rPr>
          <w:color w:val="000000" w:themeColor="text1"/>
          <w:sz w:val="28"/>
          <w:szCs w:val="28"/>
        </w:rPr>
        <w:t>и</w:t>
      </w:r>
      <w:proofErr w:type="spellEnd"/>
      <w:r w:rsidRPr="000B02A5">
        <w:rPr>
          <w:color w:val="000000" w:themeColor="text1"/>
          <w:sz w:val="28"/>
          <w:szCs w:val="28"/>
        </w:rPr>
        <w:t> </w:t>
      </w:r>
      <w:hyperlink r:id="rId29" w:tooltip="Либеральная протестантская теология" w:history="1">
        <w:r w:rsidRPr="000B02A5">
          <w:rPr>
            <w:rStyle w:val="a4"/>
            <w:color w:val="000000" w:themeColor="text1"/>
            <w:sz w:val="28"/>
            <w:szCs w:val="28"/>
            <w:u w:val="none"/>
          </w:rPr>
          <w:t>либеральным</w:t>
        </w:r>
      </w:hyperlink>
      <w:r w:rsidRPr="000B02A5">
        <w:rPr>
          <w:color w:val="000000" w:themeColor="text1"/>
          <w:sz w:val="28"/>
          <w:szCs w:val="28"/>
        </w:rPr>
        <w:t> подходами к богословию и практике церковной жизни, что в отдельных странах привело к выделению общин, придерживающихся указанных позиций, в разные объединения.</w:t>
      </w:r>
    </w:p>
    <w:p w:rsidR="000B02A5" w:rsidRPr="000B02A5" w:rsidRDefault="000B02A5" w:rsidP="000B02A5">
      <w:pPr>
        <w:pStyle w:val="a3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0B02A5">
        <w:rPr>
          <w:color w:val="000000" w:themeColor="text1"/>
          <w:sz w:val="28"/>
          <w:szCs w:val="28"/>
        </w:rPr>
        <w:t>В России преобладают консервативные баптисты.</w:t>
      </w:r>
    </w:p>
    <w:p w:rsidR="004A6715" w:rsidRPr="000B02A5" w:rsidRDefault="000B02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02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целом, баптистское движение отличается богословским разнообразием. При этом в одно баптистское объединение могут входить общины с существенными различиями в вероучении. Основными вопросами, по которым ведутся дискуссии между различными направлениями баптизма, являются учение об отделении верующих от мира, отношение к организации миссионерской работы, а также проблемы </w:t>
      </w:r>
      <w:hyperlink r:id="rId30" w:tooltip="" w:history="1">
        <w:r w:rsidRPr="000B02A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эсхатологии</w:t>
        </w:r>
      </w:hyperlink>
      <w:r w:rsidRPr="000B02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B02A5" w:rsidRPr="000B02A5" w:rsidRDefault="000B02A5" w:rsidP="000B02A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1-м Всемирным съездом христиан-баптистов в Лондоне в 1905 году в качестве основы вероучения был утверждён </w:t>
      </w:r>
      <w:hyperlink r:id="rId31" w:tooltip="Апостольский Символ веры" w:history="1"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Апостольский Символ</w:t>
        </w:r>
        <w:bookmarkStart w:id="0" w:name="_GoBack"/>
        <w:bookmarkEnd w:id="0"/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веры</w:t>
        </w:r>
      </w:hyperlink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сформулированы принципы</w:t>
      </w:r>
      <w:hyperlink r:id="rId32" w:anchor="cite_note-19" w:history="1"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  <w:lang w:eastAsia="ru-RU"/>
          </w:rPr>
          <w:t>[15]</w:t>
        </w:r>
      </w:hyperlink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B02A5" w:rsidRPr="000B02A5" w:rsidRDefault="000B02A5" w:rsidP="000B02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3" w:tooltip="Библия" w:history="1"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Библия</w:t>
        </w:r>
      </w:hyperlink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единственный непогрешимый авторитет в делах веры и практической жизни (</w:t>
      </w:r>
      <w:proofErr w:type="spellStart"/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"https://ru.wikipedia.org/wiki/Sola_Scriptura" \o "Sola Scriptura" </w:instrText>
      </w:r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Sola</w:t>
      </w:r>
      <w:proofErr w:type="spellEnd"/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Scriptura</w:t>
      </w:r>
      <w:proofErr w:type="spellEnd"/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0B02A5" w:rsidRPr="000B02A5" w:rsidRDefault="000B02A5" w:rsidP="000B02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4" w:tooltip="Христианская Церковь" w:history="1"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Церковь</w:t>
        </w:r>
      </w:hyperlink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должна состоять только из </w:t>
      </w:r>
      <w:hyperlink r:id="rId35" w:tooltip="Рождение свыше" w:history="1"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духовно возрождённых</w:t>
        </w:r>
      </w:hyperlink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людей. Баптисты разделяют </w:t>
      </w:r>
      <w:proofErr w:type="spellStart"/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общепротестантское</w:t>
      </w:r>
      <w:proofErr w:type="spellEnd"/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мнение о единой вселенской (невидимой) церкви.</w:t>
      </w:r>
    </w:p>
    <w:p w:rsidR="000B02A5" w:rsidRPr="000B02A5" w:rsidRDefault="000B02A5" w:rsidP="000B02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6" w:tooltip="Крещение" w:history="1"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Крещение</w:t>
        </w:r>
      </w:hyperlink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hyperlink r:id="rId37" w:tooltip="Евхаристия" w:history="1"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Вечеря Господня</w:t>
        </w:r>
      </w:hyperlink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преподаются только </w:t>
      </w:r>
      <w:hyperlink r:id="rId38" w:tooltip="Рождение свыше" w:history="1"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возрождённым</w:t>
        </w:r>
      </w:hyperlink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людям.</w:t>
      </w:r>
    </w:p>
    <w:p w:rsidR="000B02A5" w:rsidRPr="000B02A5" w:rsidRDefault="000B02A5" w:rsidP="000B02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Независимость поместных общин в духовных и практических вопросах (</w:t>
      </w:r>
      <w:hyperlink r:id="rId39" w:tooltip="Конгрегационализм" w:history="1"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конгрегационализм</w:t>
        </w:r>
      </w:hyperlink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0B02A5" w:rsidRPr="000B02A5" w:rsidRDefault="000B02A5" w:rsidP="000B02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Равноправие всех членов поместной общины, </w:t>
      </w:r>
      <w:hyperlink r:id="rId40" w:tooltip="Всеобщее священство" w:history="1"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всеобщее священство</w:t>
        </w:r>
      </w:hyperlink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B02A5" w:rsidRPr="000B02A5" w:rsidRDefault="000B02A5" w:rsidP="000B02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41" w:tooltip="" w:history="1">
        <w:r w:rsidRPr="000B02A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Свобода совести</w:t>
        </w:r>
      </w:hyperlink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для всех верующих и неверующих.</w:t>
      </w:r>
    </w:p>
    <w:p w:rsidR="000B02A5" w:rsidRPr="000B02A5" w:rsidRDefault="000B02A5" w:rsidP="000B02A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Отделение церкви от государства.</w:t>
      </w:r>
    </w:p>
    <w:p w:rsidR="000B02A5" w:rsidRPr="000B02A5" w:rsidRDefault="000B02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02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Главное еженедельное богослужение баптисты проводят в воскресенье</w:t>
      </w:r>
      <w:hyperlink r:id="rId42" w:anchor="cite_note-22" w:history="1">
        <w:r w:rsidRPr="000B02A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vertAlign w:val="superscript"/>
          </w:rPr>
          <w:t>[18]</w:t>
        </w:r>
      </w:hyperlink>
      <w:r w:rsidRPr="000B02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будни могут проходить собрания, специально посвящённые молитве, изучению и обсуждению </w:t>
      </w:r>
      <w:hyperlink r:id="rId43" w:tooltip="Библия" w:history="1">
        <w:r w:rsidRPr="000B02A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Библии</w:t>
        </w:r>
      </w:hyperlink>
      <w:r w:rsidRPr="000B02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другой религиозной деятельности. Богослужения состоят из </w:t>
      </w:r>
      <w:hyperlink r:id="rId44" w:tooltip="Проповедь" w:history="1">
        <w:r w:rsidRPr="000B02A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проповеди</w:t>
        </w:r>
      </w:hyperlink>
      <w:r w:rsidRPr="000B02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пения в сопровождении инструментальной музыки, импровизированных </w:t>
      </w:r>
      <w:hyperlink r:id="rId45" w:tooltip="Молитва" w:history="1">
        <w:r w:rsidRPr="000B02A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молитв</w:t>
        </w:r>
      </w:hyperlink>
      <w:r w:rsidRPr="000B02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(своими словами), чтения духовных поэм и стихотворений</w:t>
      </w:r>
      <w:hyperlink r:id="rId46" w:anchor="cite_note-23" w:history="1">
        <w:r w:rsidRPr="000B02A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vertAlign w:val="superscript"/>
          </w:rPr>
          <w:t>[19]</w:t>
        </w:r>
      </w:hyperlink>
      <w:r w:rsidRPr="000B02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B02A5" w:rsidRPr="000B02A5" w:rsidRDefault="000B02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B02A5" w:rsidRPr="000B02A5" w:rsidRDefault="000B02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02A5" w:rsidRPr="000B02A5" w:rsidSect="000B02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21C03"/>
    <w:multiLevelType w:val="multilevel"/>
    <w:tmpl w:val="9A6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A5"/>
    <w:rsid w:val="000B02A5"/>
    <w:rsid w:val="004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1590B-49C8-4E7D-B1B8-AA8562B5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B02A5"/>
    <w:rPr>
      <w:color w:val="0000FF"/>
      <w:u w:val="single"/>
    </w:rPr>
  </w:style>
  <w:style w:type="character" w:customStyle="1" w:styleId="noprint">
    <w:name w:val="noprint"/>
    <w:basedOn w:val="a0"/>
    <w:rsid w:val="000B02A5"/>
  </w:style>
  <w:style w:type="character" w:customStyle="1" w:styleId="ref-info">
    <w:name w:val="ref-info"/>
    <w:basedOn w:val="a0"/>
    <w:rsid w:val="000B02A5"/>
  </w:style>
  <w:style w:type="character" w:customStyle="1" w:styleId="link-ru">
    <w:name w:val="link-ru"/>
    <w:basedOn w:val="a0"/>
    <w:rsid w:val="000B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1%D0%B0%D0%BF%D1%82%D0%B8%D0%B7%D0%BC" TargetMode="External"/><Relationship Id="rId18" Type="http://schemas.openxmlformats.org/officeDocument/2006/relationships/hyperlink" Target="https://ru.wikipedia.org/wiki/%D0%91%D0%B0%D0%BF%D1%82%D0%B8%D0%B7%D0%BC" TargetMode="External"/><Relationship Id="rId26" Type="http://schemas.openxmlformats.org/officeDocument/2006/relationships/hyperlink" Target="https://ru.wikipedia.org/wiki/%D0%AE%D0%B6%D0%BD%D0%B0%D1%8F_%D0%B1%D0%B0%D0%BF%D1%82%D0%B8%D1%81%D1%82%D1%81%D0%BA%D0%B0%D1%8F_%D0%BA%D0%BE%D0%BD%D0%B2%D0%B5%D0%BD%D1%86%D0%B8%D1%8F" TargetMode="External"/><Relationship Id="rId39" Type="http://schemas.openxmlformats.org/officeDocument/2006/relationships/hyperlink" Target="https://ru.wikipedia.org/wiki/%D0%9A%D0%BE%D0%BD%D0%B3%D1%80%D0%B5%D0%B3%D0%B0%D1%86%D0%B8%D0%BE%D0%BD%D0%B0%D0%BB%D0%B8%D0%B7%D0%BC" TargetMode="External"/><Relationship Id="rId21" Type="http://schemas.openxmlformats.org/officeDocument/2006/relationships/hyperlink" Target="https://ru.wikipedia.org/wiki/1638_%D0%B3%D0%BE%D0%B4" TargetMode="External"/><Relationship Id="rId34" Type="http://schemas.openxmlformats.org/officeDocument/2006/relationships/hyperlink" Target="https://ru.wikipedia.org/wiki/%D0%A5%D1%80%D0%B8%D1%81%D1%82%D0%B8%D0%B0%D0%BD%D1%81%D0%BA%D0%B0%D1%8F_%D0%A6%D0%B5%D1%80%D0%BA%D0%BE%D0%B2%D1%8C" TargetMode="External"/><Relationship Id="rId42" Type="http://schemas.openxmlformats.org/officeDocument/2006/relationships/hyperlink" Target="https://ru.wikipedia.org/wiki/%D0%91%D0%B0%D0%BF%D1%82%D0%B8%D0%B7%D0%BC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Reformed_Bapti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5%D1%80%D0%B8%D1%81%D1%82%D0%BE%D1%81" TargetMode="External"/><Relationship Id="rId29" Type="http://schemas.openxmlformats.org/officeDocument/2006/relationships/hyperlink" Target="https://ru.wikipedia.org/wiki/%D0%9B%D0%B8%D0%B1%D0%B5%D1%80%D0%B0%D0%BB%D1%8C%D0%BD%D0%B0%D1%8F_%D0%BF%D1%80%D0%BE%D1%82%D0%B5%D1%81%D1%82%D0%B0%D0%BD%D1%82%D1%81%D0%BA%D0%B0%D1%8F_%D1%82%D0%B5%D0%BE%D0%BB%D0%BE%D0%B3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E%D0%B1%D1%89%D0%B8%D0%B5_%D0%B1%D0%B0%D0%BF%D1%82%D0%B8%D1%81%D1%82%D1%8B&amp;action=edit&amp;redlink=1" TargetMode="External"/><Relationship Id="rId11" Type="http://schemas.openxmlformats.org/officeDocument/2006/relationships/hyperlink" Target="https://ru.wikipedia.org/wiki/%D0%A5%D1%80%D0%B8%D1%81%D1%82%D0%BE%D1%81" TargetMode="External"/><Relationship Id="rId24" Type="http://schemas.openxmlformats.org/officeDocument/2006/relationships/hyperlink" Target="https://ru.wikipedia.org/wiki/%D0%91%D0%B0%D0%BF%D1%82%D0%B8%D0%B7%D0%BC" TargetMode="External"/><Relationship Id="rId32" Type="http://schemas.openxmlformats.org/officeDocument/2006/relationships/hyperlink" Target="https://ru.wikipedia.org/wiki/%D0%91%D0%B0%D0%BF%D1%82%D0%B8%D0%B7%D0%BC" TargetMode="External"/><Relationship Id="rId37" Type="http://schemas.openxmlformats.org/officeDocument/2006/relationships/hyperlink" Target="https://ru.wikipedia.org/wiki/%D0%95%D0%B2%D1%85%D0%B0%D1%80%D0%B8%D1%81%D1%82%D0%B8%D1%8F" TargetMode="External"/><Relationship Id="rId40" Type="http://schemas.openxmlformats.org/officeDocument/2006/relationships/hyperlink" Target="https://ru.wikipedia.org/wiki/%D0%92%D1%81%D0%B5%D0%BE%D0%B1%D1%89%D0%B5%D0%B5_%D1%81%D0%B2%D1%8F%D1%89%D0%B5%D0%BD%D1%81%D1%82%D0%B2%D0%BE" TargetMode="External"/><Relationship Id="rId45" Type="http://schemas.openxmlformats.org/officeDocument/2006/relationships/hyperlink" Target="https://ru.wikipedia.org/wiki/%D0%9C%D0%BE%D0%BB%D0%B8%D1%82%D0%B2%D0%B0" TargetMode="External"/><Relationship Id="rId5" Type="http://schemas.openxmlformats.org/officeDocument/2006/relationships/hyperlink" Target="https://en.wikipedia.org/wiki/General_Baptists" TargetMode="External"/><Relationship Id="rId15" Type="http://schemas.openxmlformats.org/officeDocument/2006/relationships/hyperlink" Target="https://ru.wikipedia.org/wiki/%D0%9A%D0%B0%D0%BB%D1%8C%D0%B2%D0%B8%D0%BD%D0%B8%D0%B7%D0%BC" TargetMode="External"/><Relationship Id="rId23" Type="http://schemas.openxmlformats.org/officeDocument/2006/relationships/hyperlink" Target="https://ru.wikipedia.org/wiki/%D0%A1%D0%B0%D1%83%D1%82%D1%83%D0%B0%D1%80%D0%BA" TargetMode="External"/><Relationship Id="rId28" Type="http://schemas.openxmlformats.org/officeDocument/2006/relationships/hyperlink" Target="https://en.wikipedia.org/wiki/Conservative_Christianity" TargetMode="External"/><Relationship Id="rId36" Type="http://schemas.openxmlformats.org/officeDocument/2006/relationships/hyperlink" Target="https://ru.wikipedia.org/wiki/%D0%9A%D1%80%D0%B5%D1%89%D0%B5%D0%BD%D0%B8%D0%B5" TargetMode="External"/><Relationship Id="rId10" Type="http://schemas.openxmlformats.org/officeDocument/2006/relationships/hyperlink" Target="https://ru.wikipedia.org/wiki/%D0%A1%D0%BF%D0%B0%D1%81%D0%B5%D0%BD%D0%B8%D0%B5_(%D1%85%D1%80%D0%B8%D1%81%D1%82%D0%B8%D0%B0%D0%BD%D1%81%D1%82%D0%B2%D0%BE)" TargetMode="External"/><Relationship Id="rId19" Type="http://schemas.openxmlformats.org/officeDocument/2006/relationships/hyperlink" Target="https://ru.wikipedia.org/wiki/%D0%91%D0%B0%D0%BF%D1%82%D0%B8%D0%B7%D0%BC" TargetMode="External"/><Relationship Id="rId31" Type="http://schemas.openxmlformats.org/officeDocument/2006/relationships/hyperlink" Target="https://ru.wikipedia.org/wiki/%D0%90%D0%BF%D0%BE%D1%81%D1%82%D0%BE%D0%BB%D1%8C%D1%81%D0%BA%D0%B8%D0%B9_%D0%A1%D0%B8%D0%BC%D0%B2%D0%BE%D0%BB_%D0%B2%D0%B5%D1%80%D1%8B" TargetMode="External"/><Relationship Id="rId44" Type="http://schemas.openxmlformats.org/officeDocument/2006/relationships/hyperlink" Target="https://ru.wikipedia.org/wiki/%D0%9F%D1%80%D0%BE%D0%BF%D0%BE%D0%B2%D0%B5%D0%B4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0%D0%BF%D1%82%D0%B8%D0%B7%D0%BC" TargetMode="External"/><Relationship Id="rId14" Type="http://schemas.openxmlformats.org/officeDocument/2006/relationships/hyperlink" Target="https://ru.wikipedia.org/wiki/%D0%91%D0%B0%D0%BF%D1%82%D0%B8%D0%B7%D0%BC" TargetMode="External"/><Relationship Id="rId22" Type="http://schemas.openxmlformats.org/officeDocument/2006/relationships/hyperlink" Target="https://ru.wikipedia.org/wiki/%D0%90%D0%BD%D0%B3%D0%BB%D0%B8%D1%8F" TargetMode="External"/><Relationship Id="rId27" Type="http://schemas.openxmlformats.org/officeDocument/2006/relationships/hyperlink" Target="https://ru.wikipedia.org/wiki/%D0%A0%D0%BE%D1%81%D1%81%D0%B8%D0%B9%D1%81%D0%BA%D0%B8%D0%B9_%D1%81%D0%BE%D1%8E%D0%B7_%D0%B5%D0%B2%D0%B0%D0%BD%D0%B3%D0%B5%D0%BB%D1%8C%D1%81%D0%BA%D0%B8%D1%85_%D1%85%D1%80%D0%B8%D1%81%D1%82%D0%B8%D0%B0%D0%BD-%D0%B1%D0%B0%D0%BF%D1%82%D0%B8%D1%81%D1%82%D0%BE%D0%B2" TargetMode="External"/><Relationship Id="rId30" Type="http://schemas.openxmlformats.org/officeDocument/2006/relationships/hyperlink" Target="https://ru.wikipedia.org/wiki/%D0%AD%D1%81%D1%85%D0%B0%D1%82%D0%BE%D0%BB%D0%BE%D0%B3%D0%B8%D1%8F" TargetMode="External"/><Relationship Id="rId35" Type="http://schemas.openxmlformats.org/officeDocument/2006/relationships/hyperlink" Target="https://ru.wikipedia.org/wiki/%D0%A0%D0%BE%D0%B6%D0%B4%D0%B5%D0%BD%D0%B8%D0%B5_%D1%81%D0%B2%D1%8B%D1%88%D0%B5" TargetMode="External"/><Relationship Id="rId43" Type="http://schemas.openxmlformats.org/officeDocument/2006/relationships/hyperlink" Target="https://ru.wikipedia.org/wiki/%D0%91%D0%B8%D0%B1%D0%BB%D0%B8%D1%8F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ru.wikipedia.org/w/index.php?title=%D0%A7%D0%B0%D1%81%D1%82%D0%BD%D1%8B%D0%B5_%D0%B1%D0%B0%D0%BF%D1%82%D0%B8%D1%81%D1%82%D1%8B&amp;action=edit&amp;redlink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3%D1%80%D0%B5%D1%85" TargetMode="External"/><Relationship Id="rId17" Type="http://schemas.openxmlformats.org/officeDocument/2006/relationships/hyperlink" Target="https://ru.wikipedia.org/wiki/%D0%93%D1%80%D0%B5%D1%85" TargetMode="External"/><Relationship Id="rId25" Type="http://schemas.openxmlformats.org/officeDocument/2006/relationships/hyperlink" Target="https://ru.wikipedia.org/wiki/%D0%A1%D0%B8%D0%BD%D0%B5%D1%80%D0%B3%D0%B8%D1%8F" TargetMode="External"/><Relationship Id="rId33" Type="http://schemas.openxmlformats.org/officeDocument/2006/relationships/hyperlink" Target="https://ru.wikipedia.org/wiki/%D0%91%D0%B8%D0%B1%D0%BB%D0%B8%D1%8F" TargetMode="External"/><Relationship Id="rId38" Type="http://schemas.openxmlformats.org/officeDocument/2006/relationships/hyperlink" Target="https://ru.wikipedia.org/wiki/%D0%A0%D0%BE%D0%B6%D0%B4%D0%B5%D0%BD%D0%B8%D0%B5_%D1%81%D0%B2%D1%8B%D1%88%D0%B5" TargetMode="External"/><Relationship Id="rId46" Type="http://schemas.openxmlformats.org/officeDocument/2006/relationships/hyperlink" Target="https://ru.wikipedia.org/wiki/%D0%91%D0%B0%D0%BF%D1%82%D0%B8%D0%B7%D0%BC" TargetMode="External"/><Relationship Id="rId20" Type="http://schemas.openxmlformats.org/officeDocument/2006/relationships/hyperlink" Target="https://ru.wikipedia.org/w/index.php?title=%D0%A1%D0%BC%D0%B8%D1%82,_%D0%94%D0%B6%D0%BE%D0%BD_(%D0%B1%D0%B0%D0%BF%D1%82%D0%B8%D1%81%D1%82)&amp;action=edit&amp;redlink=1" TargetMode="External"/><Relationship Id="rId41" Type="http://schemas.openxmlformats.org/officeDocument/2006/relationships/hyperlink" Target="https://ru.wikipedia.org/wiki/%D0%A1%D0%B2%D0%BE%D0%B1%D0%BE%D0%B4%D0%B0_%D1%81%D0%BE%D0%B2%D0%B5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1782</Words>
  <Characters>10164</Characters>
  <Application>Microsoft Office Word</Application>
  <DocSecurity>0</DocSecurity>
  <Lines>84</Lines>
  <Paragraphs>23</Paragraphs>
  <ScaleCrop>false</ScaleCrop>
  <Company>diakov.net</Company>
  <LinksUpToDate>false</LinksUpToDate>
  <CharactersWithSpaces>11923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2020-11-19T05:54:00Z</dcterms:created>
  <dcterms:modified xsi:type="dcterms:W3CDTF">2020-11-19T06:00:00Z</dcterms:modified>
</cp:coreProperties>
</file>