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ГОСУДАРСТВЕННОЕ ОБРАЗОВАТЕЛЬНОЕ УЧРЕЖДЕНИЕ</w:t>
      </w:r>
    </w:p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ВЫСШЕГО ПРОФЕССИОНАЛЬНОГО ОБРАЗОВАНИЯ</w:t>
      </w:r>
    </w:p>
    <w:p w:rsidR="00741422" w:rsidRPr="0096448D" w:rsidRDefault="00741422" w:rsidP="00741422">
      <w:pPr>
        <w:pStyle w:val="a3"/>
        <w:jc w:val="center"/>
        <w:rPr>
          <w:rFonts w:eastAsia="Times New Roman"/>
          <w:b/>
          <w:bCs/>
          <w:sz w:val="28"/>
          <w:szCs w:val="28"/>
        </w:rPr>
      </w:pPr>
      <w:r w:rsidRPr="0096448D">
        <w:rPr>
          <w:rFonts w:eastAsia="Times New Roman"/>
          <w:b/>
          <w:bCs/>
          <w:sz w:val="28"/>
          <w:szCs w:val="28"/>
        </w:rPr>
        <w:t>"ДОНЕЦКИЙ НАЦИОНАЛЬНЫЙ ТЕХНИЧЕСКИЙ УНИВЕРСИТЕТ"</w:t>
      </w: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E1141B" w:rsidP="00437935">
      <w:pPr>
        <w:jc w:val="center"/>
        <w:rPr>
          <w:sz w:val="28"/>
          <w:szCs w:val="28"/>
        </w:rPr>
      </w:pPr>
      <w:r w:rsidRPr="0096448D">
        <w:rPr>
          <w:sz w:val="28"/>
          <w:szCs w:val="28"/>
        </w:rPr>
        <w:t xml:space="preserve">Лабораторная работа № </w:t>
      </w:r>
      <w:r w:rsidR="00A37092">
        <w:rPr>
          <w:sz w:val="28"/>
          <w:szCs w:val="28"/>
        </w:rPr>
        <w:t>8</w:t>
      </w: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741422" w:rsidRPr="0096448D" w:rsidRDefault="00741422" w:rsidP="00741422">
      <w:pPr>
        <w:jc w:val="center"/>
        <w:rPr>
          <w:sz w:val="28"/>
          <w:szCs w:val="28"/>
        </w:rPr>
      </w:pP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Проверил: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Выполнил: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 xml:space="preserve">проф. каф. ПИ 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ст. гр. ПИ-18б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Судаков С.Н.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 xml:space="preserve">          Моргунов А.Г.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____.____.2021г.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  <w:t>____.____.2021г.</w:t>
      </w:r>
    </w:p>
    <w:p w:rsidR="00F8146C" w:rsidRPr="0096448D" w:rsidRDefault="00F8146C" w:rsidP="00F8146C">
      <w:pPr>
        <w:ind w:left="708"/>
        <w:rPr>
          <w:sz w:val="28"/>
          <w:szCs w:val="28"/>
        </w:rPr>
      </w:pPr>
    </w:p>
    <w:p w:rsidR="00F8146C" w:rsidRPr="0096448D" w:rsidRDefault="00F8146C" w:rsidP="00F8146C">
      <w:pPr>
        <w:rPr>
          <w:sz w:val="28"/>
          <w:szCs w:val="28"/>
        </w:rPr>
      </w:pPr>
      <w:r w:rsidRPr="0096448D">
        <w:rPr>
          <w:sz w:val="28"/>
          <w:szCs w:val="28"/>
        </w:rPr>
        <w:tab/>
        <w:t>асс. каф. ПИ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</w:p>
    <w:p w:rsidR="00F8146C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Московченко А.В.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</w:p>
    <w:p w:rsidR="00741422" w:rsidRPr="0096448D" w:rsidRDefault="00F8146C" w:rsidP="00F8146C">
      <w:pPr>
        <w:ind w:left="708"/>
        <w:rPr>
          <w:sz w:val="28"/>
          <w:szCs w:val="28"/>
        </w:rPr>
      </w:pPr>
      <w:r w:rsidRPr="0096448D">
        <w:rPr>
          <w:sz w:val="28"/>
          <w:szCs w:val="28"/>
        </w:rPr>
        <w:t>____.____.2021г.</w:t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  <w:r w:rsidR="00741422" w:rsidRPr="0096448D">
        <w:rPr>
          <w:sz w:val="28"/>
          <w:szCs w:val="28"/>
        </w:rPr>
        <w:tab/>
      </w:r>
    </w:p>
    <w:p w:rsidR="00741422" w:rsidRPr="0096448D" w:rsidRDefault="00741422" w:rsidP="00741422">
      <w:pPr>
        <w:spacing w:after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:rsidR="00741422" w:rsidRPr="0096448D" w:rsidRDefault="00741422" w:rsidP="00741422">
      <w:pPr>
        <w:pStyle w:val="formattext"/>
        <w:tabs>
          <w:tab w:val="left" w:pos="5820"/>
        </w:tabs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96448D">
        <w:rPr>
          <w:sz w:val="28"/>
          <w:szCs w:val="28"/>
        </w:rPr>
        <w:t>Донецк – 2021</w:t>
      </w:r>
    </w:p>
    <w:p w:rsidR="00741422" w:rsidRPr="0096448D" w:rsidRDefault="00741422" w:rsidP="00683E02">
      <w:pPr>
        <w:pStyle w:val="formattext"/>
        <w:tabs>
          <w:tab w:val="left" w:pos="5820"/>
        </w:tabs>
        <w:spacing w:before="0" w:beforeAutospacing="0" w:after="0" w:afterAutospacing="0" w:line="360" w:lineRule="auto"/>
        <w:rPr>
          <w:sz w:val="28"/>
          <w:szCs w:val="28"/>
        </w:rPr>
      </w:pPr>
    </w:p>
    <w:p w:rsidR="00683E02" w:rsidRDefault="00683E02" w:rsidP="00733D2E">
      <w:pPr>
        <w:rPr>
          <w:sz w:val="28"/>
          <w:szCs w:val="28"/>
        </w:rPr>
      </w:pPr>
      <w:bookmarkStart w:id="0" w:name="_GoBack"/>
      <w:bookmarkEnd w:id="0"/>
    </w:p>
    <w:p w:rsidR="00A37092" w:rsidRDefault="00A37092" w:rsidP="00733D2E">
      <w:pPr>
        <w:rPr>
          <w:sz w:val="28"/>
          <w:szCs w:val="28"/>
        </w:rPr>
      </w:pPr>
    </w:p>
    <w:p w:rsidR="00A37092" w:rsidRPr="00B87AC9" w:rsidRDefault="00A37092" w:rsidP="00A37092">
      <w:pPr>
        <w:spacing w:after="0"/>
        <w:ind w:firstLine="708"/>
        <w:jc w:val="center"/>
        <w:rPr>
          <w:b/>
          <w:sz w:val="28"/>
          <w:szCs w:val="28"/>
        </w:rPr>
      </w:pPr>
      <w:r w:rsidRPr="00B87AC9">
        <w:rPr>
          <w:b/>
          <w:sz w:val="28"/>
          <w:szCs w:val="28"/>
        </w:rPr>
        <w:t>Порядок выполнения лабораторной работы</w:t>
      </w:r>
    </w:p>
    <w:p w:rsidR="00A37092" w:rsidRPr="00A37092" w:rsidRDefault="00A37092" w:rsidP="00A37092">
      <w:pPr>
        <w:spacing w:after="0"/>
        <w:ind w:firstLine="708"/>
        <w:jc w:val="both"/>
        <w:rPr>
          <w:sz w:val="28"/>
          <w:szCs w:val="28"/>
        </w:rPr>
      </w:pPr>
      <w:r w:rsidRPr="00B87AC9">
        <w:rPr>
          <w:sz w:val="28"/>
          <w:szCs w:val="28"/>
        </w:rPr>
        <w:t xml:space="preserve">1. Запрограммировать на языке пакета </w:t>
      </w:r>
      <w:proofErr w:type="spellStart"/>
      <w:r w:rsidRPr="00B87AC9">
        <w:rPr>
          <w:sz w:val="28"/>
          <w:szCs w:val="28"/>
        </w:rPr>
        <w:t>Mathematica</w:t>
      </w:r>
      <w:proofErr w:type="spellEnd"/>
      <w:r w:rsidRPr="00B87AC9">
        <w:rPr>
          <w:sz w:val="28"/>
          <w:szCs w:val="28"/>
        </w:rPr>
        <w:t xml:space="preserve"> решения заданного дифференциальн</w:t>
      </w:r>
      <w:r>
        <w:rPr>
          <w:sz w:val="28"/>
          <w:szCs w:val="28"/>
        </w:rPr>
        <w:t>ого уравнения явным методом Рунг</w:t>
      </w:r>
      <w:r w:rsidRPr="00B87AC9">
        <w:rPr>
          <w:sz w:val="28"/>
          <w:szCs w:val="28"/>
        </w:rPr>
        <w:t xml:space="preserve">е - Кутта четвертого порядка (9.6) и выполнить решение при нескольких значениях шага, пока решение не станет разбегаться. </w:t>
      </w:r>
      <w:r>
        <w:rPr>
          <w:sz w:val="28"/>
          <w:szCs w:val="28"/>
        </w:rPr>
        <w:t xml:space="preserve">(Для этого взять </w:t>
      </w:r>
      <w:r>
        <w:rPr>
          <w:sz w:val="28"/>
          <w:szCs w:val="28"/>
          <w:lang w:val="en-US"/>
        </w:rPr>
        <w:t>ε</w:t>
      </w:r>
      <w:r w:rsidRPr="00F6123E">
        <w:rPr>
          <w:sz w:val="28"/>
          <w:szCs w:val="28"/>
        </w:rPr>
        <w:t>=0,0015</w:t>
      </w:r>
      <w:r>
        <w:rPr>
          <w:sz w:val="28"/>
          <w:szCs w:val="28"/>
        </w:rPr>
        <w:t xml:space="preserve">. За основу для сравнения взять количество шагов равное 10, составить таблицу отклонений соответствующих результатов при одинаковых значениях, но разном количестве шагов, далее выбрать максимальное отклонение из таблицы и определить общую разницу по формуле: </w:t>
      </w:r>
      <w:r>
        <w:rPr>
          <w:sz w:val="28"/>
          <w:szCs w:val="28"/>
          <w:lang w:val="en-US"/>
        </w:rPr>
        <w:t>eps</w:t>
      </w:r>
      <w:r w:rsidRPr="00F612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max</w:t>
      </w:r>
      <w:r w:rsidRPr="00F6123E">
        <w:rPr>
          <w:sz w:val="28"/>
          <w:szCs w:val="28"/>
        </w:rPr>
        <w:t xml:space="preserve">/(2^4-1). </w:t>
      </w:r>
      <w:r>
        <w:rPr>
          <w:sz w:val="28"/>
          <w:szCs w:val="28"/>
        </w:rPr>
        <w:t xml:space="preserve">Как только, при каком-то размере шага, полученное значение превысит </w:t>
      </w:r>
      <w:r>
        <w:rPr>
          <w:sz w:val="28"/>
          <w:szCs w:val="28"/>
          <w:lang w:val="en-US"/>
        </w:rPr>
        <w:t>ε</w:t>
      </w:r>
      <w:r>
        <w:rPr>
          <w:sz w:val="28"/>
          <w:szCs w:val="28"/>
        </w:rPr>
        <w:t>, значит надо остановиться).</w:t>
      </w:r>
    </w:p>
    <w:p w:rsidR="00A37092" w:rsidRDefault="00A37092" w:rsidP="00A3709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Pr="00B87AC9">
        <w:rPr>
          <w:sz w:val="28"/>
          <w:szCs w:val="28"/>
        </w:rPr>
        <w:t xml:space="preserve">. Запрограммировать на языке пакета </w:t>
      </w:r>
      <w:proofErr w:type="spellStart"/>
      <w:r w:rsidRPr="00B87AC9">
        <w:rPr>
          <w:sz w:val="28"/>
          <w:szCs w:val="28"/>
        </w:rPr>
        <w:t>Mathematica</w:t>
      </w:r>
      <w:proofErr w:type="spellEnd"/>
      <w:r w:rsidRPr="00B87AC9">
        <w:rPr>
          <w:sz w:val="28"/>
          <w:szCs w:val="28"/>
        </w:rPr>
        <w:t xml:space="preserve"> решения заданного</w:t>
      </w:r>
      <w:r>
        <w:rPr>
          <w:sz w:val="28"/>
          <w:szCs w:val="28"/>
        </w:rPr>
        <w:t xml:space="preserve"> </w:t>
      </w:r>
      <w:r w:rsidRPr="00B87AC9">
        <w:rPr>
          <w:sz w:val="28"/>
          <w:szCs w:val="28"/>
        </w:rPr>
        <w:t xml:space="preserve">дифференциального уравнения неявным </w:t>
      </w:r>
      <w:r>
        <w:rPr>
          <w:sz w:val="28"/>
          <w:szCs w:val="28"/>
        </w:rPr>
        <w:t>методом Рунг</w:t>
      </w:r>
      <w:r w:rsidRPr="00B87AC9">
        <w:rPr>
          <w:sz w:val="28"/>
          <w:szCs w:val="28"/>
        </w:rPr>
        <w:t xml:space="preserve">е - Кутта 4(5) и выполнить решение при максимальных значениях шага из пункта 1. </w:t>
      </w:r>
    </w:p>
    <w:p w:rsidR="00A37092" w:rsidRDefault="00A37092" w:rsidP="00A3709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Pr="00B87AC9">
        <w:rPr>
          <w:sz w:val="28"/>
          <w:szCs w:val="28"/>
        </w:rPr>
        <w:t xml:space="preserve">. Запрограммировать на языке пакета </w:t>
      </w:r>
      <w:proofErr w:type="spellStart"/>
      <w:r w:rsidRPr="00B87AC9">
        <w:rPr>
          <w:sz w:val="28"/>
          <w:szCs w:val="28"/>
        </w:rPr>
        <w:t>Mathematica</w:t>
      </w:r>
      <w:proofErr w:type="spellEnd"/>
      <w:r w:rsidRPr="00B87AC9">
        <w:rPr>
          <w:sz w:val="28"/>
          <w:szCs w:val="28"/>
        </w:rPr>
        <w:t xml:space="preserve"> решения заданного дифференциального уравнения вложенным явным методом </w:t>
      </w:r>
      <w:proofErr w:type="spellStart"/>
      <w:r w:rsidRPr="00B87AC9">
        <w:rPr>
          <w:sz w:val="28"/>
          <w:szCs w:val="28"/>
        </w:rPr>
        <w:t>Рунне</w:t>
      </w:r>
      <w:proofErr w:type="spellEnd"/>
      <w:r w:rsidRPr="00B87AC9">
        <w:rPr>
          <w:sz w:val="28"/>
          <w:szCs w:val="28"/>
        </w:rPr>
        <w:t xml:space="preserve"> - Кутта четвертого порядка (9.8) и выполнить решение при максимально</w:t>
      </w:r>
      <w:r>
        <w:rPr>
          <w:sz w:val="28"/>
          <w:szCs w:val="28"/>
        </w:rPr>
        <w:t xml:space="preserve"> возможном шаге </w:t>
      </w:r>
      <w:proofErr w:type="spellStart"/>
      <w:r>
        <w:rPr>
          <w:sz w:val="28"/>
          <w:szCs w:val="28"/>
        </w:rPr>
        <w:t>h</w:t>
      </w:r>
      <w:r w:rsidRPr="00B87AC9">
        <w:rPr>
          <w:sz w:val="28"/>
          <w:szCs w:val="28"/>
          <w:vertAlign w:val="subscript"/>
        </w:rPr>
        <w:t>max</w:t>
      </w:r>
      <w:proofErr w:type="spellEnd"/>
      <w:r>
        <w:rPr>
          <w:sz w:val="28"/>
          <w:szCs w:val="28"/>
        </w:rPr>
        <w:t>, найденном в пункте 1</w:t>
      </w:r>
      <w:r w:rsidRPr="00B87AC9">
        <w:rPr>
          <w:sz w:val="28"/>
          <w:szCs w:val="28"/>
        </w:rPr>
        <w:t xml:space="preserve">. </w:t>
      </w:r>
    </w:p>
    <w:p w:rsidR="00A37092" w:rsidRDefault="00A37092" w:rsidP="00A37092">
      <w:pPr>
        <w:spacing w:after="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Pr="00B87AC9">
        <w:rPr>
          <w:sz w:val="28"/>
          <w:szCs w:val="28"/>
        </w:rPr>
        <w:t xml:space="preserve">. Пользуясь стандартными операторами пакета </w:t>
      </w:r>
      <w:proofErr w:type="spellStart"/>
      <w:r w:rsidRPr="00B87AC9">
        <w:rPr>
          <w:sz w:val="28"/>
          <w:szCs w:val="28"/>
        </w:rPr>
        <w:t>Mathematica</w:t>
      </w:r>
      <w:proofErr w:type="spellEnd"/>
      <w:r w:rsidRPr="00B87AC9">
        <w:rPr>
          <w:sz w:val="28"/>
          <w:szCs w:val="28"/>
        </w:rPr>
        <w:t xml:space="preserve">, найти решение заданного дифференциального уравнения вложенным явным методом Рунге </w:t>
      </w:r>
      <w:r>
        <w:rPr>
          <w:sz w:val="28"/>
          <w:szCs w:val="28"/>
        </w:rPr>
        <w:t>–</w:t>
      </w:r>
      <w:r w:rsidRPr="00B87AC9">
        <w:rPr>
          <w:sz w:val="28"/>
          <w:szCs w:val="28"/>
        </w:rPr>
        <w:t xml:space="preserve"> Кутта</w:t>
      </w:r>
      <w:r>
        <w:rPr>
          <w:sz w:val="28"/>
          <w:szCs w:val="28"/>
        </w:rPr>
        <w:t xml:space="preserve"> и сравнить пошаговые</w:t>
      </w:r>
      <w:r w:rsidRPr="00B87AC9">
        <w:rPr>
          <w:sz w:val="28"/>
          <w:szCs w:val="28"/>
        </w:rPr>
        <w:t xml:space="preserve"> погрешности ре</w:t>
      </w:r>
      <w:r>
        <w:rPr>
          <w:sz w:val="28"/>
          <w:szCs w:val="28"/>
        </w:rPr>
        <w:t>шений, полученных в пунктах 1, 2 и 4</w:t>
      </w:r>
      <w:r w:rsidRPr="00B87AC9">
        <w:rPr>
          <w:sz w:val="28"/>
          <w:szCs w:val="28"/>
        </w:rPr>
        <w:t xml:space="preserve">. </w:t>
      </w:r>
    </w:p>
    <w:p w:rsidR="00A37092" w:rsidRPr="00777A1F" w:rsidRDefault="00A37092" w:rsidP="00A37092">
      <w:pPr>
        <w:rPr>
          <w:sz w:val="28"/>
          <w:szCs w:val="28"/>
          <w:lang w:val="en-US"/>
        </w:rPr>
      </w:pPr>
      <w:r>
        <w:rPr>
          <w:sz w:val="28"/>
          <w:szCs w:val="28"/>
        </w:rPr>
        <w:t>5</w:t>
      </w:r>
      <w:r w:rsidRPr="00B87AC9">
        <w:rPr>
          <w:sz w:val="28"/>
          <w:szCs w:val="28"/>
        </w:rPr>
        <w:t xml:space="preserve">. Пользуясь стандартными операторами пакета </w:t>
      </w:r>
      <w:proofErr w:type="spellStart"/>
      <w:r w:rsidRPr="00B87AC9">
        <w:rPr>
          <w:sz w:val="28"/>
          <w:szCs w:val="28"/>
        </w:rPr>
        <w:t>Mathematica</w:t>
      </w:r>
      <w:proofErr w:type="spellEnd"/>
      <w:r w:rsidRPr="00B87AC9">
        <w:rPr>
          <w:sz w:val="28"/>
          <w:szCs w:val="28"/>
        </w:rPr>
        <w:t xml:space="preserve">, найти решение заданного дифференциального уравнения неявным методом Рунге </w:t>
      </w:r>
      <w:r>
        <w:rPr>
          <w:sz w:val="28"/>
          <w:szCs w:val="28"/>
        </w:rPr>
        <w:t>–</w:t>
      </w:r>
      <w:r w:rsidRPr="00B87AC9">
        <w:rPr>
          <w:sz w:val="28"/>
          <w:szCs w:val="28"/>
        </w:rPr>
        <w:t xml:space="preserve"> Кутта</w:t>
      </w:r>
      <w:r>
        <w:rPr>
          <w:sz w:val="28"/>
          <w:szCs w:val="28"/>
        </w:rPr>
        <w:t>. Постройте соответствующие графики</w:t>
      </w:r>
      <w:r w:rsidRPr="00B87AC9">
        <w:rPr>
          <w:sz w:val="28"/>
          <w:szCs w:val="28"/>
        </w:rPr>
        <w:t xml:space="preserve"> во времени.</w:t>
      </w:r>
    </w:p>
    <w:p w:rsidR="00A37092" w:rsidRPr="00683E02" w:rsidRDefault="00A37092" w:rsidP="00733D2E">
      <w:pPr>
        <w:rPr>
          <w:sz w:val="28"/>
          <w:szCs w:val="28"/>
        </w:rPr>
      </w:pPr>
    </w:p>
    <w:sectPr w:rsidR="00A37092" w:rsidRPr="00683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20CFD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8255AC"/>
    <w:multiLevelType w:val="hybridMultilevel"/>
    <w:tmpl w:val="B3D2EC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11DDB"/>
    <w:multiLevelType w:val="hybridMultilevel"/>
    <w:tmpl w:val="CB147D0C"/>
    <w:lvl w:ilvl="0" w:tplc="324A896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727EC"/>
    <w:multiLevelType w:val="hybridMultilevel"/>
    <w:tmpl w:val="CB147D0C"/>
    <w:lvl w:ilvl="0" w:tplc="324A8968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83704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53C21C7"/>
    <w:multiLevelType w:val="hybridMultilevel"/>
    <w:tmpl w:val="37DC4F4C"/>
    <w:lvl w:ilvl="0" w:tplc="186E81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36901E2"/>
    <w:multiLevelType w:val="hybridMultilevel"/>
    <w:tmpl w:val="13980DF4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67A3149B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D5104C6"/>
    <w:multiLevelType w:val="hybridMultilevel"/>
    <w:tmpl w:val="959E60F8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756"/>
    <w:rsid w:val="00131E6F"/>
    <w:rsid w:val="002526C5"/>
    <w:rsid w:val="002D265D"/>
    <w:rsid w:val="003457E2"/>
    <w:rsid w:val="003A5756"/>
    <w:rsid w:val="004064DE"/>
    <w:rsid w:val="00430B79"/>
    <w:rsid w:val="00437935"/>
    <w:rsid w:val="004749A1"/>
    <w:rsid w:val="004A6699"/>
    <w:rsid w:val="006328AB"/>
    <w:rsid w:val="006569D3"/>
    <w:rsid w:val="00683E02"/>
    <w:rsid w:val="00733D2E"/>
    <w:rsid w:val="00741422"/>
    <w:rsid w:val="00747988"/>
    <w:rsid w:val="00777A1F"/>
    <w:rsid w:val="008970F5"/>
    <w:rsid w:val="0096448D"/>
    <w:rsid w:val="00A37092"/>
    <w:rsid w:val="00A44B36"/>
    <w:rsid w:val="00A84611"/>
    <w:rsid w:val="00BE63A7"/>
    <w:rsid w:val="00C356B6"/>
    <w:rsid w:val="00CC0346"/>
    <w:rsid w:val="00CF367E"/>
    <w:rsid w:val="00E1141B"/>
    <w:rsid w:val="00ED5E94"/>
    <w:rsid w:val="00F16359"/>
    <w:rsid w:val="00F8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26C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26C5"/>
    <w:rPr>
      <w:rFonts w:ascii="Tahoma" w:eastAsia="Calibri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1422"/>
    <w:pPr>
      <w:autoSpaceDE w:val="0"/>
      <w:autoSpaceDN w:val="0"/>
      <w:spacing w:before="100" w:after="10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41422"/>
    <w:pPr>
      <w:autoSpaceDE/>
      <w:autoSpaceDN/>
      <w:spacing w:beforeAutospacing="1" w:afterAutospacing="1"/>
    </w:pPr>
  </w:style>
  <w:style w:type="paragraph" w:customStyle="1" w:styleId="formattext">
    <w:name w:val="formattext"/>
    <w:basedOn w:val="a"/>
    <w:rsid w:val="00741422"/>
    <w:pPr>
      <w:autoSpaceDE/>
      <w:autoSpaceDN/>
      <w:spacing w:beforeAutospacing="1" w:afterAutospacing="1"/>
    </w:pPr>
  </w:style>
  <w:style w:type="paragraph" w:styleId="a4">
    <w:name w:val="List Paragraph"/>
    <w:basedOn w:val="a"/>
    <w:uiPriority w:val="34"/>
    <w:qFormat/>
    <w:rsid w:val="00C356B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526C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526C5"/>
    <w:rPr>
      <w:rFonts w:ascii="Tahoma" w:eastAsia="Calibri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Leontieva</cp:lastModifiedBy>
  <cp:revision>13</cp:revision>
  <dcterms:created xsi:type="dcterms:W3CDTF">2021-03-04T20:02:00Z</dcterms:created>
  <dcterms:modified xsi:type="dcterms:W3CDTF">2021-05-21T09:29:00Z</dcterms:modified>
</cp:coreProperties>
</file>