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5BCC" w14:textId="1F45F95C" w:rsidR="005477BE" w:rsidRPr="00376BB5" w:rsidRDefault="008776EA" w:rsidP="008776EA">
      <w:pPr>
        <w:jc w:val="left"/>
        <w:rPr>
          <w:lang w:val="ru-RU"/>
        </w:rPr>
      </w:pPr>
      <w:r w:rsidRPr="00376BB5">
        <w:rPr>
          <w:lang w:val="ru-RU"/>
        </w:rPr>
        <w:t>УДК 004.</w:t>
      </w:r>
      <w:r w:rsidR="008B2A90" w:rsidRPr="00376BB5">
        <w:rPr>
          <w:lang w:val="ru-RU"/>
        </w:rPr>
        <w:t>9</w:t>
      </w:r>
    </w:p>
    <w:p w14:paraId="36B6DA48" w14:textId="4DF77E87" w:rsidR="008776EA" w:rsidRDefault="00804FB1" w:rsidP="008776EA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ПРОЕКТИРОВАНИЕ КЛИЕНТ-СЕРВЕРНОЙ СИСТЕМЫ АГРЕГАЦИИ СООБЩЕНИЙ</w:t>
      </w:r>
    </w:p>
    <w:p w14:paraId="1B1B6D2A" w14:textId="2A83CFC6" w:rsidR="007E511D" w:rsidRPr="007E511D" w:rsidRDefault="007E511D" w:rsidP="008776EA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Данильчук К. М., студент, </w:t>
      </w:r>
      <w:hyperlink r:id="rId6" w:history="1">
        <w:r w:rsidRPr="00DF46D4">
          <w:rPr>
            <w:rStyle w:val="Hyperlink"/>
            <w:b/>
            <w:bCs/>
            <w:lang w:val="en-US"/>
          </w:rPr>
          <w:t>kirill</w:t>
        </w:r>
        <w:r w:rsidRPr="00DF46D4">
          <w:rPr>
            <w:rStyle w:val="Hyperlink"/>
            <w:b/>
            <w:bCs/>
            <w:lang w:val="ru-RU"/>
          </w:rPr>
          <w:t>.</w:t>
        </w:r>
        <w:r w:rsidRPr="00DF46D4">
          <w:rPr>
            <w:rStyle w:val="Hyperlink"/>
            <w:b/>
            <w:bCs/>
            <w:lang w:val="en-US"/>
          </w:rPr>
          <w:t>danilchuk</w:t>
        </w:r>
        <w:r w:rsidRPr="00DF46D4">
          <w:rPr>
            <w:rStyle w:val="Hyperlink"/>
            <w:b/>
            <w:bCs/>
            <w:lang w:val="ru-RU"/>
          </w:rPr>
          <w:t>01@</w:t>
        </w:r>
        <w:r w:rsidRPr="00DF46D4">
          <w:rPr>
            <w:rStyle w:val="Hyperlink"/>
            <w:b/>
            <w:bCs/>
            <w:lang w:val="en-US"/>
          </w:rPr>
          <w:t>mail</w:t>
        </w:r>
        <w:r w:rsidRPr="00DF46D4">
          <w:rPr>
            <w:rStyle w:val="Hyperlink"/>
            <w:b/>
            <w:bCs/>
            <w:lang w:val="ru-RU"/>
          </w:rPr>
          <w:t>.</w:t>
        </w:r>
        <w:proofErr w:type="spellStart"/>
        <w:r w:rsidRPr="00DF46D4">
          <w:rPr>
            <w:rStyle w:val="Hyperlink"/>
            <w:b/>
            <w:bCs/>
            <w:lang w:val="en-US"/>
          </w:rPr>
          <w:t>ru</w:t>
        </w:r>
        <w:proofErr w:type="spellEnd"/>
      </w:hyperlink>
      <w:r>
        <w:rPr>
          <w:b/>
          <w:bCs/>
          <w:lang w:val="ru-RU"/>
        </w:rPr>
        <w:t xml:space="preserve"> </w:t>
      </w:r>
    </w:p>
    <w:p w14:paraId="6DC06570" w14:textId="6F5453F9" w:rsidR="00D43827" w:rsidRPr="00D43827" w:rsidRDefault="007E511D" w:rsidP="00D43827">
      <w:pPr>
        <w:jc w:val="center"/>
        <w:rPr>
          <w:b/>
          <w:bCs/>
          <w:color w:val="0563C1" w:themeColor="hyperlink"/>
          <w:u w:val="single"/>
          <w:lang w:val="ru-RU"/>
        </w:rPr>
      </w:pPr>
      <w:r>
        <w:rPr>
          <w:b/>
          <w:bCs/>
          <w:lang w:val="ru-RU"/>
        </w:rPr>
        <w:t>Моргунов А. Г.</w:t>
      </w:r>
      <w:r w:rsidRPr="007E511D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 xml:space="preserve">студент, </w:t>
      </w:r>
      <w:hyperlink r:id="rId7" w:history="1">
        <w:r w:rsidRPr="00DF46D4">
          <w:rPr>
            <w:rStyle w:val="Hyperlink"/>
            <w:b/>
            <w:bCs/>
            <w:lang w:val="ru-RU"/>
          </w:rPr>
          <w:t>mag17122000@mail.ru</w:t>
        </w:r>
      </w:hyperlink>
    </w:p>
    <w:p w14:paraId="090065F6" w14:textId="53D35200" w:rsidR="00D43827" w:rsidRDefault="008B2A90" w:rsidP="00D43827">
      <w:pPr>
        <w:jc w:val="center"/>
        <w:rPr>
          <w:rStyle w:val="Hyperlink"/>
          <w:b/>
          <w:bCs/>
          <w:lang w:val="ru-RU"/>
        </w:rPr>
      </w:pPr>
      <w:r>
        <w:rPr>
          <w:b/>
          <w:bCs/>
          <w:lang w:val="ru-RU"/>
        </w:rPr>
        <w:t>Коломойцева</w:t>
      </w:r>
      <w:r w:rsidR="00D43827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И</w:t>
      </w:r>
      <w:r w:rsidR="00D43827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>А</w:t>
      </w:r>
      <w:r w:rsidR="00D43827">
        <w:rPr>
          <w:b/>
          <w:bCs/>
          <w:lang w:val="ru-RU"/>
        </w:rPr>
        <w:t>.</w:t>
      </w:r>
      <w:r w:rsidR="00D43827" w:rsidRPr="007E511D">
        <w:rPr>
          <w:b/>
          <w:bCs/>
          <w:lang w:val="ru-RU"/>
        </w:rPr>
        <w:t xml:space="preserve">, </w:t>
      </w:r>
      <w:r w:rsidR="00804FB1">
        <w:rPr>
          <w:b/>
          <w:bCs/>
          <w:lang w:val="ru-RU"/>
        </w:rPr>
        <w:t>старший преподаватель</w:t>
      </w:r>
      <w:r w:rsidR="00D43827">
        <w:rPr>
          <w:b/>
          <w:bCs/>
          <w:lang w:val="ru-RU"/>
        </w:rPr>
        <w:t xml:space="preserve">, </w:t>
      </w:r>
      <w:hyperlink r:id="rId8" w:history="1">
        <w:r w:rsidR="00804FB1" w:rsidRPr="00115790">
          <w:rPr>
            <w:rStyle w:val="Hyperlink"/>
            <w:b/>
            <w:bCs/>
            <w:lang w:val="en-US"/>
          </w:rPr>
          <w:t>bolatiger</w:t>
        </w:r>
        <w:r w:rsidR="00804FB1" w:rsidRPr="00115790">
          <w:rPr>
            <w:rStyle w:val="Hyperlink"/>
            <w:b/>
            <w:bCs/>
            <w:lang w:val="ru-RU"/>
          </w:rPr>
          <w:t>@mail.ru</w:t>
        </w:r>
      </w:hyperlink>
    </w:p>
    <w:p w14:paraId="0A50D103" w14:textId="77777777" w:rsidR="00D43827" w:rsidRPr="00D43827" w:rsidRDefault="00D43827" w:rsidP="00D43827">
      <w:pPr>
        <w:jc w:val="center"/>
        <w:rPr>
          <w:b/>
          <w:bCs/>
          <w:color w:val="0563C1" w:themeColor="hyperlink"/>
          <w:u w:val="single"/>
          <w:lang w:val="ru-RU"/>
        </w:rPr>
      </w:pPr>
    </w:p>
    <w:p w14:paraId="19AD3B9C" w14:textId="6074F24A" w:rsidR="007E511D" w:rsidRPr="000C0ED4" w:rsidRDefault="007E511D" w:rsidP="007E511D">
      <w:pPr>
        <w:rPr>
          <w:i/>
          <w:iCs/>
          <w:sz w:val="24"/>
          <w:szCs w:val="24"/>
          <w:lang w:val="ru-RU"/>
        </w:rPr>
      </w:pPr>
      <w:r w:rsidRPr="007E511D">
        <w:rPr>
          <w:b/>
          <w:bCs/>
          <w:i/>
          <w:iCs/>
          <w:sz w:val="24"/>
          <w:szCs w:val="24"/>
          <w:lang w:val="ru-RU"/>
        </w:rPr>
        <w:t>Данильчук К. М., Моргунов А. Г.</w:t>
      </w:r>
      <w:r w:rsidR="00D43827">
        <w:rPr>
          <w:b/>
          <w:bCs/>
          <w:i/>
          <w:iCs/>
          <w:sz w:val="24"/>
          <w:szCs w:val="24"/>
          <w:lang w:val="ru-RU"/>
        </w:rPr>
        <w:t xml:space="preserve">, </w:t>
      </w:r>
      <w:r w:rsidR="008B2A90">
        <w:rPr>
          <w:b/>
          <w:bCs/>
          <w:i/>
          <w:iCs/>
          <w:sz w:val="24"/>
          <w:szCs w:val="24"/>
          <w:lang w:val="ru-RU"/>
        </w:rPr>
        <w:t>Коломойцева И. А</w:t>
      </w:r>
      <w:r w:rsidR="00D43827" w:rsidRPr="00804FB1">
        <w:rPr>
          <w:b/>
          <w:bCs/>
          <w:i/>
          <w:iCs/>
          <w:sz w:val="24"/>
          <w:szCs w:val="24"/>
          <w:lang w:val="ru-RU"/>
        </w:rPr>
        <w:t>.</w:t>
      </w:r>
      <w:r w:rsidRPr="00804FB1">
        <w:rPr>
          <w:i/>
          <w:iCs/>
          <w:sz w:val="24"/>
          <w:szCs w:val="24"/>
          <w:lang w:val="ru-RU"/>
        </w:rPr>
        <w:t xml:space="preserve"> </w:t>
      </w:r>
      <w:r w:rsidR="00804FB1" w:rsidRPr="00804FB1">
        <w:rPr>
          <w:b/>
          <w:bCs/>
          <w:i/>
          <w:sz w:val="24"/>
          <w:szCs w:val="24"/>
          <w:lang w:val="ru-RU"/>
        </w:rPr>
        <w:t>Проектирование клиент-серверной системы агрегации сообщений</w:t>
      </w:r>
      <w:r w:rsidRPr="00804FB1">
        <w:rPr>
          <w:b/>
          <w:bCs/>
          <w:i/>
          <w:iCs/>
          <w:sz w:val="24"/>
          <w:szCs w:val="24"/>
          <w:lang w:val="ru-RU"/>
        </w:rPr>
        <w:t xml:space="preserve">. </w:t>
      </w:r>
      <w:r w:rsidR="000C0ED4" w:rsidRPr="00804FB1">
        <w:rPr>
          <w:i/>
          <w:iCs/>
          <w:sz w:val="24"/>
          <w:szCs w:val="24"/>
          <w:lang w:val="ru-RU"/>
        </w:rPr>
        <w:t>Данная</w:t>
      </w:r>
      <w:r w:rsidR="000C0ED4">
        <w:rPr>
          <w:i/>
          <w:iCs/>
          <w:sz w:val="24"/>
          <w:szCs w:val="24"/>
          <w:lang w:val="ru-RU"/>
        </w:rPr>
        <w:t xml:space="preserve"> статья посвящена системе, которая агрегирует сообщения между разными социальными сетями и сайтами. В частности, в статье выполнен анализ задачи, представлена архитектура системы,</w:t>
      </w:r>
    </w:p>
    <w:p w14:paraId="6A1F7BC6" w14:textId="0E028137" w:rsidR="007E511D" w:rsidRDefault="007E511D" w:rsidP="007E511D">
      <w:pPr>
        <w:rPr>
          <w:i/>
          <w:iCs/>
          <w:sz w:val="24"/>
          <w:szCs w:val="24"/>
          <w:lang w:val="ru-RU"/>
        </w:rPr>
      </w:pPr>
    </w:p>
    <w:p w14:paraId="317706D4" w14:textId="3EAD6993" w:rsidR="00F168D6" w:rsidRPr="00F168D6" w:rsidRDefault="00F168D6" w:rsidP="007E511D">
      <w:pPr>
        <w:rPr>
          <w:b/>
          <w:i/>
          <w:iCs/>
          <w:sz w:val="24"/>
          <w:szCs w:val="24"/>
          <w:lang w:val="ru-RU"/>
        </w:rPr>
      </w:pPr>
      <w:r w:rsidRPr="00F168D6">
        <w:rPr>
          <w:b/>
          <w:i/>
          <w:iCs/>
          <w:sz w:val="24"/>
          <w:szCs w:val="24"/>
          <w:lang w:val="ru-RU"/>
        </w:rPr>
        <w:t>Ключевые слова</w:t>
      </w:r>
      <w:r w:rsidR="00F51BAC">
        <w:rPr>
          <w:b/>
          <w:i/>
          <w:iCs/>
          <w:sz w:val="24"/>
          <w:szCs w:val="24"/>
          <w:lang w:val="ru-RU"/>
        </w:rPr>
        <w:t>:</w:t>
      </w:r>
      <w:r w:rsidRPr="00F168D6">
        <w:rPr>
          <w:b/>
          <w:i/>
          <w:iCs/>
          <w:sz w:val="24"/>
          <w:szCs w:val="24"/>
          <w:lang w:val="ru-RU"/>
        </w:rPr>
        <w:t xml:space="preserve"> </w:t>
      </w:r>
      <w:proofErr w:type="spellStart"/>
      <w:r w:rsidRPr="00F51BAC">
        <w:rPr>
          <w:bCs/>
          <w:i/>
          <w:iCs/>
          <w:sz w:val="24"/>
          <w:szCs w:val="24"/>
          <w:lang w:val="ru-RU"/>
        </w:rPr>
        <w:t>Агрегатор</w:t>
      </w:r>
      <w:proofErr w:type="spellEnd"/>
      <w:r w:rsidRPr="00F51BAC">
        <w:rPr>
          <w:bCs/>
          <w:i/>
          <w:iCs/>
          <w:sz w:val="24"/>
          <w:szCs w:val="24"/>
          <w:lang w:val="ru-RU"/>
        </w:rPr>
        <w:t xml:space="preserve">, сообщение, клиент-серверная архитектура, </w:t>
      </w:r>
      <w:r w:rsidRPr="00F51BAC">
        <w:rPr>
          <w:bCs/>
          <w:i/>
          <w:iCs/>
          <w:sz w:val="24"/>
          <w:szCs w:val="24"/>
          <w:lang w:val="en-US"/>
        </w:rPr>
        <w:t>Telegram</w:t>
      </w:r>
      <w:r w:rsidRPr="00F51BAC">
        <w:rPr>
          <w:bCs/>
          <w:i/>
          <w:iCs/>
          <w:sz w:val="24"/>
          <w:szCs w:val="24"/>
          <w:lang w:val="ru-RU"/>
        </w:rPr>
        <w:t>, социальные сети.</w:t>
      </w:r>
    </w:p>
    <w:p w14:paraId="42FF554B" w14:textId="77777777" w:rsidR="00F168D6" w:rsidRPr="00F168D6" w:rsidRDefault="00F168D6" w:rsidP="007E511D">
      <w:pPr>
        <w:rPr>
          <w:b/>
          <w:i/>
          <w:iCs/>
          <w:sz w:val="24"/>
          <w:szCs w:val="24"/>
          <w:lang w:val="ru-RU"/>
        </w:rPr>
      </w:pPr>
    </w:p>
    <w:p w14:paraId="1123CCF6" w14:textId="2869016D" w:rsidR="006B7155" w:rsidRPr="00A54F9A" w:rsidRDefault="006B7155" w:rsidP="00A54F9A">
      <w:pPr>
        <w:ind w:firstLine="0"/>
        <w:rPr>
          <w:b/>
          <w:iCs/>
          <w:szCs w:val="28"/>
          <w:lang w:val="ru-RU"/>
        </w:rPr>
      </w:pPr>
      <w:r w:rsidRPr="00A54F9A">
        <w:rPr>
          <w:b/>
          <w:iCs/>
          <w:szCs w:val="28"/>
          <w:lang w:val="ru-RU"/>
        </w:rPr>
        <w:t>Введение</w:t>
      </w:r>
    </w:p>
    <w:p w14:paraId="2E226541" w14:textId="52FB21F5" w:rsidR="00A54F9A" w:rsidRDefault="006F1926" w:rsidP="007E511D">
      <w:pPr>
        <w:rPr>
          <w:lang w:val="ru-RU"/>
        </w:rPr>
      </w:pPr>
      <w:r>
        <w:rPr>
          <w:lang w:val="ru-RU"/>
        </w:rPr>
        <w:t>И</w:t>
      </w:r>
      <w:r w:rsidR="00A54F9A">
        <w:rPr>
          <w:lang w:val="ru-RU"/>
        </w:rPr>
        <w:t xml:space="preserve">нформация – это </w:t>
      </w:r>
      <w:r>
        <w:rPr>
          <w:lang w:val="ru-RU"/>
        </w:rPr>
        <w:t>повсеместно востребованный вид знаний</w:t>
      </w:r>
      <w:r w:rsidR="00A54F9A">
        <w:rPr>
          <w:lang w:val="ru-RU"/>
        </w:rPr>
        <w:t xml:space="preserve">. </w:t>
      </w:r>
      <w:r>
        <w:rPr>
          <w:lang w:val="ru-RU"/>
        </w:rPr>
        <w:t xml:space="preserve">В настоящее время существует большое количество веб-ресурсов, мессенджеров и тому подобных инструментов, предоставляющих различную информацию пользователям. При этом </w:t>
      </w:r>
      <w:r w:rsidR="00A54F9A">
        <w:rPr>
          <w:lang w:val="ru-RU"/>
        </w:rPr>
        <w:t xml:space="preserve">многие ресурсы требуют регистрации, а также имеют собственные клиенты для доступа к информации, размещенной на конкретном ресурсе. </w:t>
      </w:r>
    </w:p>
    <w:p w14:paraId="7E4E13B4" w14:textId="71EDCDCE" w:rsidR="00A54F9A" w:rsidRDefault="00A54F9A" w:rsidP="007E511D">
      <w:pPr>
        <w:rPr>
          <w:lang w:val="ru-RU"/>
        </w:rPr>
      </w:pPr>
      <w:r>
        <w:rPr>
          <w:lang w:val="ru-RU"/>
        </w:rPr>
        <w:t>Исходя из выше</w:t>
      </w:r>
      <w:r w:rsidR="006F1926">
        <w:rPr>
          <w:lang w:val="ru-RU"/>
        </w:rPr>
        <w:t>сказанного следует отметить</w:t>
      </w:r>
      <w:r>
        <w:rPr>
          <w:lang w:val="ru-RU"/>
        </w:rPr>
        <w:t xml:space="preserve">, что </w:t>
      </w:r>
      <w:proofErr w:type="spellStart"/>
      <w:r>
        <w:rPr>
          <w:lang w:val="ru-RU"/>
        </w:rPr>
        <w:t>агрегатор</w:t>
      </w:r>
      <w:proofErr w:type="spellEnd"/>
      <w:r w:rsidR="00DD0344">
        <w:rPr>
          <w:lang w:val="ru-RU"/>
        </w:rPr>
        <w:t xml:space="preserve"> </w:t>
      </w:r>
      <w:r w:rsidR="00DD0344" w:rsidRPr="00DD0344">
        <w:rPr>
          <w:lang w:val="ru-RU"/>
        </w:rPr>
        <w:t>[1]</w:t>
      </w:r>
      <w:r>
        <w:rPr>
          <w:lang w:val="ru-RU"/>
        </w:rPr>
        <w:t>, который способен брать информацию из одного источника и пересылать ее в другой</w:t>
      </w:r>
      <w:r w:rsidR="00233AFF">
        <w:rPr>
          <w:lang w:val="ru-RU"/>
        </w:rPr>
        <w:t>,</w:t>
      </w:r>
      <w:r>
        <w:rPr>
          <w:lang w:val="ru-RU"/>
        </w:rPr>
        <w:t xml:space="preserve"> является актуальным</w:t>
      </w:r>
      <w:r w:rsidR="00BD19A7">
        <w:rPr>
          <w:lang w:val="ru-RU"/>
        </w:rPr>
        <w:t xml:space="preserve"> инструментом</w:t>
      </w:r>
      <w:r>
        <w:rPr>
          <w:lang w:val="ru-RU"/>
        </w:rPr>
        <w:t xml:space="preserve">. </w:t>
      </w:r>
      <w:r w:rsidR="006F1926">
        <w:rPr>
          <w:lang w:val="ru-RU"/>
        </w:rPr>
        <w:t xml:space="preserve">Одной из задач агрегатора </w:t>
      </w:r>
      <w:r>
        <w:rPr>
          <w:lang w:val="ru-RU"/>
        </w:rPr>
        <w:t xml:space="preserve">является сбор информации из различных источников в один, что позволяет пользователям </w:t>
      </w:r>
      <w:r w:rsidR="006F1926">
        <w:rPr>
          <w:lang w:val="ru-RU"/>
        </w:rPr>
        <w:t xml:space="preserve">получать новости </w:t>
      </w:r>
      <w:r>
        <w:rPr>
          <w:lang w:val="ru-RU"/>
        </w:rPr>
        <w:t xml:space="preserve">из всех источников, при этом </w:t>
      </w:r>
      <w:r w:rsidR="00233AFF">
        <w:rPr>
          <w:lang w:val="ru-RU"/>
        </w:rPr>
        <w:t>используя</w:t>
      </w:r>
      <w:r>
        <w:rPr>
          <w:lang w:val="ru-RU"/>
        </w:rPr>
        <w:t xml:space="preserve"> один клиент </w:t>
      </w:r>
      <w:r w:rsidR="00233AFF">
        <w:rPr>
          <w:lang w:val="ru-RU"/>
        </w:rPr>
        <w:t xml:space="preserve">на устройстве </w:t>
      </w:r>
      <w:r>
        <w:rPr>
          <w:lang w:val="ru-RU"/>
        </w:rPr>
        <w:t xml:space="preserve">или </w:t>
      </w:r>
      <w:r>
        <w:rPr>
          <w:lang w:val="en-US"/>
        </w:rPr>
        <w:t>web</w:t>
      </w:r>
      <w:r w:rsidRPr="00A54F9A">
        <w:rPr>
          <w:lang w:val="ru-RU"/>
        </w:rPr>
        <w:t>-</w:t>
      </w:r>
      <w:r>
        <w:rPr>
          <w:lang w:val="ru-RU"/>
        </w:rPr>
        <w:t>ресурс.</w:t>
      </w:r>
    </w:p>
    <w:p w14:paraId="0F90F02D" w14:textId="2012D5A2" w:rsidR="00BD19A7" w:rsidRPr="00DD0344" w:rsidRDefault="006F6569" w:rsidP="007E511D">
      <w:pPr>
        <w:rPr>
          <w:lang w:val="ru-RU"/>
        </w:rPr>
      </w:pPr>
      <w:r>
        <w:rPr>
          <w:lang w:val="ru-RU"/>
        </w:rPr>
        <w:t xml:space="preserve">Целью </w:t>
      </w:r>
      <w:r w:rsidR="00233AFF">
        <w:rPr>
          <w:lang w:val="ru-RU"/>
        </w:rPr>
        <w:t>данной стать</w:t>
      </w:r>
      <w:r>
        <w:rPr>
          <w:lang w:val="ru-RU"/>
        </w:rPr>
        <w:t>и</w:t>
      </w:r>
      <w:r w:rsidR="00233AFF">
        <w:rPr>
          <w:lang w:val="ru-RU"/>
        </w:rPr>
        <w:t xml:space="preserve"> </w:t>
      </w:r>
      <w:r>
        <w:rPr>
          <w:lang w:val="ru-RU"/>
        </w:rPr>
        <w:t xml:space="preserve">является </w:t>
      </w:r>
      <w:r w:rsidR="0046396E">
        <w:rPr>
          <w:lang w:val="ru-RU"/>
        </w:rPr>
        <w:t>описан</w:t>
      </w:r>
      <w:r>
        <w:rPr>
          <w:lang w:val="ru-RU"/>
        </w:rPr>
        <w:t>ие</w:t>
      </w:r>
      <w:r w:rsidR="00233AFF">
        <w:rPr>
          <w:lang w:val="ru-RU"/>
        </w:rPr>
        <w:t xml:space="preserve"> </w:t>
      </w:r>
      <w:r w:rsidR="0046396E">
        <w:rPr>
          <w:lang w:val="ru-RU"/>
        </w:rPr>
        <w:t>реализованн</w:t>
      </w:r>
      <w:r>
        <w:rPr>
          <w:lang w:val="ru-RU"/>
        </w:rPr>
        <w:t>ого</w:t>
      </w:r>
      <w:r w:rsidR="0046396E">
        <w:rPr>
          <w:lang w:val="ru-RU"/>
        </w:rPr>
        <w:t xml:space="preserve"> </w:t>
      </w:r>
      <w:proofErr w:type="spellStart"/>
      <w:r w:rsidR="00233AFF">
        <w:rPr>
          <w:lang w:val="ru-RU"/>
        </w:rPr>
        <w:t>агрегатор</w:t>
      </w:r>
      <w:r>
        <w:rPr>
          <w:lang w:val="ru-RU"/>
        </w:rPr>
        <w:t>а</w:t>
      </w:r>
      <w:proofErr w:type="spellEnd"/>
      <w:r w:rsidR="00233AFF">
        <w:rPr>
          <w:lang w:val="ru-RU"/>
        </w:rPr>
        <w:t xml:space="preserve"> с</w:t>
      </w:r>
      <w:r w:rsidR="0046396E">
        <w:rPr>
          <w:lang w:val="ru-RU"/>
        </w:rPr>
        <w:t xml:space="preserve">ообщений в мессенджере </w:t>
      </w:r>
      <w:proofErr w:type="spellStart"/>
      <w:r w:rsidR="0046396E">
        <w:rPr>
          <w:lang w:val="ru-RU"/>
        </w:rPr>
        <w:t>Telegra</w:t>
      </w:r>
      <w:proofErr w:type="spellEnd"/>
      <w:r w:rsidR="0046396E">
        <w:rPr>
          <w:lang w:val="en-US"/>
        </w:rPr>
        <w:t>m</w:t>
      </w:r>
      <w:r w:rsidR="00F51BAC" w:rsidRPr="00F51BAC">
        <w:rPr>
          <w:lang w:val="ru-RU"/>
        </w:rPr>
        <w:t xml:space="preserve"> [1]</w:t>
      </w:r>
      <w:r w:rsidR="0046396E">
        <w:rPr>
          <w:lang w:val="ru-RU"/>
        </w:rPr>
        <w:t xml:space="preserve">. </w:t>
      </w:r>
      <w:r>
        <w:rPr>
          <w:lang w:val="ru-RU"/>
        </w:rPr>
        <w:t>А также описание</w:t>
      </w:r>
      <w:r w:rsidR="0046396E">
        <w:rPr>
          <w:lang w:val="ru-RU"/>
        </w:rPr>
        <w:t xml:space="preserve"> </w:t>
      </w:r>
      <w:r w:rsidR="005B479D">
        <w:rPr>
          <w:lang w:val="ru-RU"/>
        </w:rPr>
        <w:t xml:space="preserve">архитектуры </w:t>
      </w:r>
      <w:r w:rsidR="0046396E">
        <w:rPr>
          <w:lang w:val="ru-RU"/>
        </w:rPr>
        <w:t>проект</w:t>
      </w:r>
      <w:r>
        <w:rPr>
          <w:lang w:val="ru-RU"/>
        </w:rPr>
        <w:t>а</w:t>
      </w:r>
      <w:r w:rsidR="0046396E">
        <w:rPr>
          <w:lang w:val="ru-RU"/>
        </w:rPr>
        <w:t xml:space="preserve"> </w:t>
      </w:r>
      <w:r w:rsidR="005B479D">
        <w:rPr>
          <w:lang w:val="ru-RU"/>
        </w:rPr>
        <w:t xml:space="preserve">нового </w:t>
      </w:r>
      <w:r w:rsidR="0046396E">
        <w:rPr>
          <w:lang w:val="ru-RU"/>
        </w:rPr>
        <w:t xml:space="preserve">приложения, </w:t>
      </w:r>
      <w:r>
        <w:rPr>
          <w:lang w:val="ru-RU"/>
        </w:rPr>
        <w:t xml:space="preserve">расширяющего возможности </w:t>
      </w:r>
      <w:r w:rsidR="005B479D">
        <w:rPr>
          <w:lang w:val="en-US"/>
        </w:rPr>
        <w:t>Telegram</w:t>
      </w:r>
      <w:r w:rsidR="005B479D" w:rsidRPr="005B479D">
        <w:rPr>
          <w:lang w:val="ru-RU"/>
        </w:rPr>
        <w:t>-</w:t>
      </w:r>
      <w:r w:rsidR="005B479D">
        <w:rPr>
          <w:lang w:val="ru-RU"/>
        </w:rPr>
        <w:t>бота</w:t>
      </w:r>
      <w:r w:rsidR="0046396E">
        <w:rPr>
          <w:lang w:val="ru-RU"/>
        </w:rPr>
        <w:t xml:space="preserve"> </w:t>
      </w:r>
      <w:r w:rsidR="00DD0344" w:rsidRPr="00DD0344">
        <w:rPr>
          <w:lang w:val="ru-RU"/>
        </w:rPr>
        <w:t>[2].</w:t>
      </w:r>
    </w:p>
    <w:p w14:paraId="1E42C35D" w14:textId="77777777" w:rsidR="006B7155" w:rsidRPr="006B7155" w:rsidRDefault="006B7155" w:rsidP="006B7155">
      <w:pPr>
        <w:rPr>
          <w:i/>
          <w:iCs/>
          <w:sz w:val="24"/>
          <w:szCs w:val="24"/>
          <w:lang w:val="ru-RU"/>
        </w:rPr>
      </w:pPr>
    </w:p>
    <w:p w14:paraId="477C5E1E" w14:textId="17D21CE5" w:rsidR="008B2A90" w:rsidRPr="00AA5F07" w:rsidRDefault="00233AFF" w:rsidP="008B2A90">
      <w:pPr>
        <w:pStyle w:val="Heading1"/>
        <w:rPr>
          <w:color w:val="auto"/>
          <w:lang w:val="ru-RU"/>
        </w:rPr>
      </w:pPr>
      <w:r w:rsidRPr="00AA5F07">
        <w:rPr>
          <w:color w:val="auto"/>
          <w:lang w:val="en-US"/>
        </w:rPr>
        <w:t>Telegram</w:t>
      </w:r>
      <w:r w:rsidRPr="00AA5F07">
        <w:rPr>
          <w:color w:val="auto"/>
          <w:lang w:val="ru-RU"/>
        </w:rPr>
        <w:t>-бот для сбора новостей</w:t>
      </w:r>
    </w:p>
    <w:p w14:paraId="77427CC9" w14:textId="22325F1E" w:rsidR="00065185" w:rsidRPr="00B00D69" w:rsidRDefault="0046396E" w:rsidP="00065185">
      <w:pPr>
        <w:rPr>
          <w:lang w:val="ru-RU"/>
        </w:rPr>
      </w:pPr>
      <w:r>
        <w:rPr>
          <w:lang w:val="ru-RU"/>
        </w:rPr>
        <w:t>Перед авторами статьи была поставлена</w:t>
      </w:r>
      <w:r w:rsidR="00065185">
        <w:rPr>
          <w:lang w:val="ru-RU"/>
        </w:rPr>
        <w:t xml:space="preserve"> задача частичной </w:t>
      </w:r>
      <w:r w:rsidR="00065185" w:rsidRPr="00302E28">
        <w:rPr>
          <w:lang w:val="ru-RU"/>
        </w:rPr>
        <w:t xml:space="preserve">автоматизации процесса введения каналов в </w:t>
      </w:r>
      <w:r w:rsidR="00065185">
        <w:rPr>
          <w:lang w:val="en-US"/>
        </w:rPr>
        <w:t>Telegram</w:t>
      </w:r>
      <w:r w:rsidR="00B00D69">
        <w:rPr>
          <w:lang w:val="ru-RU"/>
        </w:rPr>
        <w:t xml:space="preserve">. </w:t>
      </w:r>
    </w:p>
    <w:p w14:paraId="4CBA1651" w14:textId="001BE69C" w:rsidR="00065185" w:rsidRPr="00302E28" w:rsidRDefault="00546CAC" w:rsidP="00065185">
      <w:pPr>
        <w:rPr>
          <w:lang w:val="ru-RU"/>
        </w:rPr>
      </w:pPr>
      <w:r>
        <w:rPr>
          <w:lang w:val="ru-RU"/>
        </w:rPr>
        <w:t>Первоначально д</w:t>
      </w:r>
      <w:r w:rsidR="00065185" w:rsidRPr="00302E28">
        <w:rPr>
          <w:lang w:val="ru-RU"/>
        </w:rPr>
        <w:t xml:space="preserve">ля </w:t>
      </w:r>
      <w:r w:rsidR="00B00D69">
        <w:rPr>
          <w:lang w:val="ru-RU"/>
        </w:rPr>
        <w:t xml:space="preserve">решения этой задачи реализован </w:t>
      </w:r>
      <w:r w:rsidR="00065185" w:rsidRPr="00302E28">
        <w:rPr>
          <w:lang w:val="ru-RU"/>
        </w:rPr>
        <w:t>поисковой бот</w:t>
      </w:r>
      <w:r w:rsidR="00B00D69">
        <w:rPr>
          <w:lang w:val="ru-RU"/>
        </w:rPr>
        <w:t>, выполняющий</w:t>
      </w:r>
      <w:r w:rsidR="00065185" w:rsidRPr="00302E28">
        <w:rPr>
          <w:lang w:val="ru-RU"/>
        </w:rPr>
        <w:t xml:space="preserve"> поиск сообщений по ключев</w:t>
      </w:r>
      <w:r w:rsidR="00B00D69">
        <w:rPr>
          <w:lang w:val="ru-RU"/>
        </w:rPr>
        <w:t>ым</w:t>
      </w:r>
      <w:r w:rsidR="00065185" w:rsidRPr="00302E28">
        <w:rPr>
          <w:lang w:val="ru-RU"/>
        </w:rPr>
        <w:t xml:space="preserve"> фраз</w:t>
      </w:r>
      <w:r w:rsidR="00B00D69">
        <w:rPr>
          <w:lang w:val="ru-RU"/>
        </w:rPr>
        <w:t>ам</w:t>
      </w:r>
      <w:r w:rsidR="00065185" w:rsidRPr="00302E28">
        <w:rPr>
          <w:lang w:val="ru-RU"/>
        </w:rPr>
        <w:t xml:space="preserve"> </w:t>
      </w:r>
      <w:r w:rsidR="00B00D69">
        <w:rPr>
          <w:lang w:val="ru-RU"/>
        </w:rPr>
        <w:t xml:space="preserve">в </w:t>
      </w:r>
      <w:r w:rsidR="00065185" w:rsidRPr="00302E28">
        <w:rPr>
          <w:lang w:val="ru-RU"/>
        </w:rPr>
        <w:t>списк</w:t>
      </w:r>
      <w:r w:rsidR="0047273B">
        <w:rPr>
          <w:lang w:val="ru-RU"/>
        </w:rPr>
        <w:t>е</w:t>
      </w:r>
      <w:r w:rsidR="00065185" w:rsidRPr="00302E28">
        <w:rPr>
          <w:lang w:val="ru-RU"/>
        </w:rPr>
        <w:t xml:space="preserve"> каналов</w:t>
      </w:r>
      <w:r w:rsidR="00B00D69">
        <w:rPr>
          <w:lang w:val="ru-RU"/>
        </w:rPr>
        <w:t xml:space="preserve"> </w:t>
      </w:r>
      <w:r w:rsidR="00065185">
        <w:rPr>
          <w:lang w:val="en-US"/>
        </w:rPr>
        <w:t>Telegram</w:t>
      </w:r>
      <w:r w:rsidR="0047273B">
        <w:rPr>
          <w:lang w:val="ru-RU"/>
        </w:rPr>
        <w:t>, принадлежащем некоторому пользователю</w:t>
      </w:r>
      <w:r w:rsidR="00065185" w:rsidRPr="00302E28">
        <w:rPr>
          <w:lang w:val="ru-RU"/>
        </w:rPr>
        <w:t>.</w:t>
      </w:r>
      <w:r w:rsidR="0047273B">
        <w:rPr>
          <w:lang w:val="ru-RU"/>
        </w:rPr>
        <w:t xml:space="preserve"> </w:t>
      </w:r>
    </w:p>
    <w:p w14:paraId="19F6FF77" w14:textId="1616625F" w:rsidR="00065185" w:rsidRPr="00302E28" w:rsidRDefault="00065185" w:rsidP="00065185">
      <w:pPr>
        <w:rPr>
          <w:lang w:val="ru-RU"/>
        </w:rPr>
      </w:pPr>
      <w:r w:rsidRPr="00302E28">
        <w:rPr>
          <w:lang w:val="ru-RU"/>
        </w:rPr>
        <w:t>Таким образом для того, чтобы опубликовать новость в канал</w:t>
      </w:r>
      <w:r w:rsidR="0047273B">
        <w:rPr>
          <w:lang w:val="ru-RU"/>
        </w:rPr>
        <w:t>-приёмник</w:t>
      </w:r>
      <w:r w:rsidRPr="00302E28">
        <w:rPr>
          <w:lang w:val="ru-RU"/>
        </w:rPr>
        <w:t>,</w:t>
      </w:r>
      <w:r w:rsidR="0047273B">
        <w:rPr>
          <w:lang w:val="ru-RU"/>
        </w:rPr>
        <w:t xml:space="preserve"> </w:t>
      </w:r>
      <w:r w:rsidR="00DE1698">
        <w:rPr>
          <w:lang w:val="ru-RU"/>
        </w:rPr>
        <w:t xml:space="preserve">пользователю </w:t>
      </w:r>
      <w:r w:rsidRPr="00302E28">
        <w:rPr>
          <w:lang w:val="ru-RU"/>
        </w:rPr>
        <w:t xml:space="preserve">необходимо </w:t>
      </w:r>
      <w:r w:rsidR="0047273B">
        <w:rPr>
          <w:lang w:val="ru-RU"/>
        </w:rPr>
        <w:t>заполнить</w:t>
      </w:r>
      <w:r w:rsidRPr="00302E28">
        <w:rPr>
          <w:lang w:val="ru-RU"/>
        </w:rPr>
        <w:t xml:space="preserve"> список каналов</w:t>
      </w:r>
      <w:r w:rsidR="0047273B">
        <w:rPr>
          <w:lang w:val="ru-RU"/>
        </w:rPr>
        <w:t>-источников</w:t>
      </w:r>
      <w:r w:rsidR="00DE1698">
        <w:rPr>
          <w:lang w:val="ru-RU"/>
        </w:rPr>
        <w:t xml:space="preserve"> и сформулировать запрос</w:t>
      </w:r>
      <w:r w:rsidRPr="00302E28">
        <w:rPr>
          <w:lang w:val="ru-RU"/>
        </w:rPr>
        <w:t xml:space="preserve">, </w:t>
      </w:r>
      <w:r w:rsidR="00DE1698">
        <w:rPr>
          <w:lang w:val="ru-RU"/>
        </w:rPr>
        <w:t xml:space="preserve">система </w:t>
      </w:r>
      <w:r w:rsidRPr="00302E28">
        <w:rPr>
          <w:lang w:val="ru-RU"/>
        </w:rPr>
        <w:t>произве</w:t>
      </w:r>
      <w:r w:rsidR="00DE1698">
        <w:rPr>
          <w:lang w:val="ru-RU"/>
        </w:rPr>
        <w:t>дёт</w:t>
      </w:r>
      <w:r w:rsidRPr="00302E28">
        <w:rPr>
          <w:lang w:val="ru-RU"/>
        </w:rPr>
        <w:t xml:space="preserve"> поиск</w:t>
      </w:r>
      <w:r w:rsidR="00DE1698">
        <w:rPr>
          <w:lang w:val="ru-RU"/>
        </w:rPr>
        <w:t>, а пользователю остаётся</w:t>
      </w:r>
      <w:r w:rsidRPr="00302E28">
        <w:rPr>
          <w:lang w:val="ru-RU"/>
        </w:rPr>
        <w:t xml:space="preserve"> </w:t>
      </w:r>
      <w:r w:rsidR="0047273B">
        <w:rPr>
          <w:lang w:val="ru-RU"/>
        </w:rPr>
        <w:t>переслать</w:t>
      </w:r>
      <w:r w:rsidRPr="00302E28">
        <w:rPr>
          <w:lang w:val="ru-RU"/>
        </w:rPr>
        <w:t xml:space="preserve"> </w:t>
      </w:r>
      <w:r>
        <w:rPr>
          <w:lang w:val="ru-RU"/>
        </w:rPr>
        <w:t>подходящие</w:t>
      </w:r>
      <w:r w:rsidRPr="00302E28">
        <w:rPr>
          <w:lang w:val="ru-RU"/>
        </w:rPr>
        <w:t xml:space="preserve"> записи.</w:t>
      </w:r>
      <w:r w:rsidR="00DE1698">
        <w:rPr>
          <w:lang w:val="ru-RU"/>
        </w:rPr>
        <w:t xml:space="preserve"> Список каналов можно </w:t>
      </w:r>
      <w:r w:rsidR="00ED42D6">
        <w:rPr>
          <w:lang w:val="ru-RU"/>
        </w:rPr>
        <w:t>модифицировать</w:t>
      </w:r>
      <w:r w:rsidR="00DE1698">
        <w:rPr>
          <w:lang w:val="ru-RU"/>
        </w:rPr>
        <w:t>.</w:t>
      </w:r>
    </w:p>
    <w:p w14:paraId="33B32A22" w14:textId="1E7CBBB6" w:rsidR="00065185" w:rsidRDefault="00065185" w:rsidP="00065185">
      <w:pPr>
        <w:rPr>
          <w:lang w:val="ru-RU"/>
        </w:rPr>
      </w:pPr>
      <w:r>
        <w:rPr>
          <w:lang w:val="ru-RU"/>
        </w:rPr>
        <w:t>Д</w:t>
      </w:r>
      <w:r w:rsidRPr="00302E28">
        <w:rPr>
          <w:lang w:val="ru-RU"/>
        </w:rPr>
        <w:t xml:space="preserve">ля удобства </w:t>
      </w:r>
      <w:r>
        <w:rPr>
          <w:lang w:val="ru-RU"/>
        </w:rPr>
        <w:t>просмотра</w:t>
      </w:r>
      <w:r w:rsidRPr="00302E28">
        <w:rPr>
          <w:lang w:val="ru-RU"/>
        </w:rPr>
        <w:t xml:space="preserve"> результатов поиска созда</w:t>
      </w:r>
      <w:r w:rsidR="00546CAC">
        <w:rPr>
          <w:lang w:val="ru-RU"/>
        </w:rPr>
        <w:t>н</w:t>
      </w:r>
      <w:r w:rsidRPr="00302E28">
        <w:rPr>
          <w:lang w:val="ru-RU"/>
        </w:rPr>
        <w:t xml:space="preserve"> интерфейс с постраничной навигацией при помощи средств </w:t>
      </w:r>
      <w:r>
        <w:rPr>
          <w:lang w:val="en-US"/>
        </w:rPr>
        <w:t>Telegram</w:t>
      </w:r>
      <w:r w:rsidRPr="00302E28">
        <w:rPr>
          <w:lang w:val="ru-RU"/>
        </w:rPr>
        <w:t>.</w:t>
      </w:r>
    </w:p>
    <w:p w14:paraId="7E201E57" w14:textId="3038ECCC" w:rsidR="00314C11" w:rsidRPr="000B3C15" w:rsidRDefault="00314C11" w:rsidP="00314C11">
      <w:pPr>
        <w:rPr>
          <w:lang w:val="ru-RU"/>
        </w:rPr>
      </w:pPr>
      <w:r>
        <w:rPr>
          <w:lang w:val="ru-RU"/>
        </w:rPr>
        <w:t>Для делег</w:t>
      </w:r>
      <w:r w:rsidR="00546CAC">
        <w:rPr>
          <w:lang w:val="ru-RU"/>
        </w:rPr>
        <w:t>ирования</w:t>
      </w:r>
      <w:r>
        <w:rPr>
          <w:lang w:val="ru-RU"/>
        </w:rPr>
        <w:t xml:space="preserve"> процесса управления пользователями была реализована роль администратора. К возможностям администратора относятся: добавление, удаления пользователей и администраторов, просмотр информации о них, отправка сообщения всем пользователям системы.</w:t>
      </w:r>
    </w:p>
    <w:p w14:paraId="7B643323" w14:textId="37D618C5" w:rsidR="00065185" w:rsidRDefault="00065185" w:rsidP="00065185">
      <w:pPr>
        <w:rPr>
          <w:lang w:val="ru-RU"/>
        </w:rPr>
      </w:pPr>
      <w:r>
        <w:rPr>
          <w:lang w:val="ru-RU"/>
        </w:rPr>
        <w:t>Следующи</w:t>
      </w:r>
      <w:r w:rsidR="00ED42D6">
        <w:rPr>
          <w:lang w:val="ru-RU"/>
        </w:rPr>
        <w:t>й этап разработки –</w:t>
      </w:r>
      <w:r>
        <w:rPr>
          <w:lang w:val="ru-RU"/>
        </w:rPr>
        <w:t xml:space="preserve"> полная автоматизация процесса ведения каналов. Для этого </w:t>
      </w:r>
      <w:r w:rsidR="00ED42D6">
        <w:rPr>
          <w:lang w:val="ru-RU"/>
        </w:rPr>
        <w:t>в систему добавились функции автоматического получения</w:t>
      </w:r>
      <w:r>
        <w:rPr>
          <w:lang w:val="ru-RU"/>
        </w:rPr>
        <w:t xml:space="preserve"> новы</w:t>
      </w:r>
      <w:r w:rsidR="00ED42D6">
        <w:rPr>
          <w:lang w:val="ru-RU"/>
        </w:rPr>
        <w:t>х</w:t>
      </w:r>
      <w:r>
        <w:rPr>
          <w:lang w:val="ru-RU"/>
        </w:rPr>
        <w:t xml:space="preserve"> сообщени</w:t>
      </w:r>
      <w:r w:rsidR="00ED42D6">
        <w:rPr>
          <w:lang w:val="ru-RU"/>
        </w:rPr>
        <w:t>й</w:t>
      </w:r>
      <w:r>
        <w:rPr>
          <w:lang w:val="ru-RU"/>
        </w:rPr>
        <w:t xml:space="preserve"> из каналов, </w:t>
      </w:r>
      <w:r w:rsidR="00ED42D6">
        <w:rPr>
          <w:lang w:val="ru-RU"/>
        </w:rPr>
        <w:t xml:space="preserve">их </w:t>
      </w:r>
      <w:r>
        <w:rPr>
          <w:lang w:val="ru-RU"/>
        </w:rPr>
        <w:t>фильтр</w:t>
      </w:r>
      <w:r w:rsidR="00ED42D6">
        <w:rPr>
          <w:lang w:val="ru-RU"/>
        </w:rPr>
        <w:t>ации</w:t>
      </w:r>
      <w:r>
        <w:rPr>
          <w:lang w:val="ru-RU"/>
        </w:rPr>
        <w:t xml:space="preserve"> и рассыл</w:t>
      </w:r>
      <w:r w:rsidR="00ED42D6">
        <w:rPr>
          <w:lang w:val="ru-RU"/>
        </w:rPr>
        <w:t>ки</w:t>
      </w:r>
      <w:r>
        <w:rPr>
          <w:lang w:val="ru-RU"/>
        </w:rPr>
        <w:t xml:space="preserve"> в соответствующие каналы</w:t>
      </w:r>
      <w:r w:rsidR="00ED42D6">
        <w:rPr>
          <w:lang w:val="ru-RU"/>
        </w:rPr>
        <w:t>-приёмники</w:t>
      </w:r>
      <w:r>
        <w:rPr>
          <w:lang w:val="ru-RU"/>
        </w:rPr>
        <w:t xml:space="preserve">. </w:t>
      </w:r>
      <w:r w:rsidR="00ED42D6">
        <w:rPr>
          <w:lang w:val="ru-RU"/>
        </w:rPr>
        <w:t>П</w:t>
      </w:r>
      <w:r>
        <w:rPr>
          <w:lang w:val="ru-RU"/>
        </w:rPr>
        <w:t xml:space="preserve">ри реализации </w:t>
      </w:r>
      <w:r w:rsidR="00ED42D6">
        <w:rPr>
          <w:lang w:val="ru-RU"/>
        </w:rPr>
        <w:t>этих функций удалось</w:t>
      </w:r>
      <w:r>
        <w:rPr>
          <w:lang w:val="ru-RU"/>
        </w:rPr>
        <w:t xml:space="preserve"> полностью отказаться от ручного поиска и выбора новостей с дальнейшей публикацией.</w:t>
      </w:r>
    </w:p>
    <w:p w14:paraId="4E0ACF48" w14:textId="08A7D2E4" w:rsidR="00065185" w:rsidRDefault="00AA5F07" w:rsidP="00065185">
      <w:pPr>
        <w:rPr>
          <w:lang w:val="ru-RU"/>
        </w:rPr>
      </w:pPr>
      <w:r>
        <w:rPr>
          <w:lang w:val="ru-RU"/>
        </w:rPr>
        <w:t xml:space="preserve">Подробнее процесс автоматизации заключается в следующем: выполняется </w:t>
      </w:r>
      <w:r w:rsidR="00065185">
        <w:rPr>
          <w:lang w:val="ru-RU"/>
        </w:rPr>
        <w:t>получ</w:t>
      </w:r>
      <w:r>
        <w:rPr>
          <w:lang w:val="ru-RU"/>
        </w:rPr>
        <w:t>ение</w:t>
      </w:r>
      <w:r w:rsidR="00065185">
        <w:rPr>
          <w:lang w:val="ru-RU"/>
        </w:rPr>
        <w:t xml:space="preserve"> новост</w:t>
      </w:r>
      <w:r>
        <w:rPr>
          <w:lang w:val="ru-RU"/>
        </w:rPr>
        <w:t xml:space="preserve">ей из всех интересующих </w:t>
      </w:r>
      <w:r>
        <w:rPr>
          <w:lang w:val="en-US"/>
        </w:rPr>
        <w:t>Telegram</w:t>
      </w:r>
      <w:r>
        <w:rPr>
          <w:lang w:val="ru-RU"/>
        </w:rPr>
        <w:t>-</w:t>
      </w:r>
      <w:r w:rsidR="00065185">
        <w:rPr>
          <w:lang w:val="ru-RU"/>
        </w:rPr>
        <w:t xml:space="preserve">каналов, </w:t>
      </w:r>
      <w:r>
        <w:rPr>
          <w:lang w:val="ru-RU"/>
        </w:rPr>
        <w:t xml:space="preserve">проверка того, какие </w:t>
      </w:r>
      <w:r>
        <w:rPr>
          <w:lang w:val="en-US"/>
        </w:rPr>
        <w:t>Telegram</w:t>
      </w:r>
      <w:r>
        <w:rPr>
          <w:lang w:val="ru-RU"/>
        </w:rPr>
        <w:t>-</w:t>
      </w:r>
      <w:r w:rsidR="00065185">
        <w:rPr>
          <w:lang w:val="ru-RU"/>
        </w:rPr>
        <w:t>каналы подписаны на данные новости, провер</w:t>
      </w:r>
      <w:r>
        <w:rPr>
          <w:lang w:val="ru-RU"/>
        </w:rPr>
        <w:t>ка</w:t>
      </w:r>
      <w:r w:rsidR="00065185">
        <w:rPr>
          <w:lang w:val="ru-RU"/>
        </w:rPr>
        <w:t xml:space="preserve"> новост</w:t>
      </w:r>
      <w:r>
        <w:rPr>
          <w:lang w:val="ru-RU"/>
        </w:rPr>
        <w:t>ей</w:t>
      </w:r>
      <w:r w:rsidR="00065185">
        <w:rPr>
          <w:lang w:val="ru-RU"/>
        </w:rPr>
        <w:t xml:space="preserve"> на содержание ключевых фраз, и</w:t>
      </w:r>
      <w:r>
        <w:rPr>
          <w:lang w:val="ru-RU"/>
        </w:rPr>
        <w:t>,</w:t>
      </w:r>
      <w:r w:rsidR="00065185">
        <w:rPr>
          <w:lang w:val="ru-RU"/>
        </w:rPr>
        <w:t xml:space="preserve"> если новость проходит полную проверку, то опубликовать в канал</w:t>
      </w:r>
      <w:r>
        <w:rPr>
          <w:lang w:val="ru-RU"/>
        </w:rPr>
        <w:t>-приёмник</w:t>
      </w:r>
      <w:r w:rsidR="00065185">
        <w:rPr>
          <w:lang w:val="ru-RU"/>
        </w:rPr>
        <w:t xml:space="preserve">. </w:t>
      </w:r>
      <w:r>
        <w:rPr>
          <w:lang w:val="ru-RU"/>
        </w:rPr>
        <w:t>Пользователю</w:t>
      </w:r>
      <w:r w:rsidR="00065185">
        <w:rPr>
          <w:lang w:val="ru-RU"/>
        </w:rPr>
        <w:t xml:space="preserve"> необходимо только настроить связи между каналами-</w:t>
      </w:r>
      <w:r>
        <w:rPr>
          <w:lang w:val="ru-RU"/>
        </w:rPr>
        <w:t>источниками</w:t>
      </w:r>
      <w:r w:rsidR="00065185">
        <w:rPr>
          <w:lang w:val="ru-RU"/>
        </w:rPr>
        <w:t xml:space="preserve"> и каналами-</w:t>
      </w:r>
      <w:r>
        <w:rPr>
          <w:lang w:val="ru-RU"/>
        </w:rPr>
        <w:t>приёмниками</w:t>
      </w:r>
      <w:r w:rsidR="00065185">
        <w:rPr>
          <w:lang w:val="ru-RU"/>
        </w:rPr>
        <w:t>, а также установить ключевые фразы.</w:t>
      </w:r>
    </w:p>
    <w:p w14:paraId="427EB749" w14:textId="22C66A9D" w:rsidR="00AA5F07" w:rsidRDefault="00AA5F07" w:rsidP="00314C11">
      <w:pPr>
        <w:rPr>
          <w:lang w:val="ru-RU"/>
        </w:rPr>
      </w:pPr>
      <w:r>
        <w:rPr>
          <w:lang w:val="ru-RU"/>
        </w:rPr>
        <w:t xml:space="preserve">Опишем подробнее функционирование реализованного приложения. </w:t>
      </w:r>
    </w:p>
    <w:p w14:paraId="06DE8CA6" w14:textId="58D6BFEF" w:rsidR="00AA5F07" w:rsidRDefault="00AD7885" w:rsidP="00AD7885">
      <w:pPr>
        <w:rPr>
          <w:lang w:val="ru-RU"/>
        </w:rPr>
      </w:pPr>
      <w:r>
        <w:rPr>
          <w:lang w:val="ru-RU"/>
        </w:rPr>
        <w:t>Администратор при подключении к системе имеет доступ к функциям пользователя или администратора (см. рис. 1).</w:t>
      </w:r>
    </w:p>
    <w:p w14:paraId="4C34306D" w14:textId="495B9101" w:rsidR="00314C11" w:rsidRDefault="00314C11" w:rsidP="00AD7885">
      <w:pPr>
        <w:pStyle w:val="Picture"/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968497" wp14:editId="426973B7">
            <wp:extent cx="5939790" cy="1263015"/>
            <wp:effectExtent l="0" t="0" r="381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E203" w14:textId="192DCC21" w:rsidR="00314C11" w:rsidRDefault="00314C11" w:rsidP="00314C11">
      <w:pPr>
        <w:pStyle w:val="DescriptionPicture"/>
        <w:rPr>
          <w:lang w:val="ru-RU"/>
        </w:rPr>
      </w:pPr>
      <w:r>
        <w:rPr>
          <w:lang w:val="ru-RU"/>
        </w:rPr>
        <w:t>Рисунок 1 – Выбор панели администратора</w:t>
      </w:r>
    </w:p>
    <w:p w14:paraId="418E153B" w14:textId="7BFC6242" w:rsidR="00AD7885" w:rsidRDefault="00AD7885" w:rsidP="00AD7885">
      <w:pPr>
        <w:pStyle w:val="DescriptionPicture"/>
        <w:jc w:val="both"/>
        <w:rPr>
          <w:lang w:val="ru-RU"/>
        </w:rPr>
      </w:pPr>
      <w:r>
        <w:rPr>
          <w:lang w:val="ru-RU"/>
        </w:rPr>
        <w:t>Пользователь может выбрать поиск или работу с подписками (см. рис. 2).</w:t>
      </w:r>
    </w:p>
    <w:p w14:paraId="10F287C0" w14:textId="5F995A65" w:rsidR="00314C11" w:rsidRDefault="00314C11" w:rsidP="00314C11">
      <w:pPr>
        <w:pStyle w:val="Picture"/>
        <w:rPr>
          <w:lang w:val="ru-RU"/>
        </w:rPr>
      </w:pPr>
      <w:r>
        <w:rPr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62890BD2" wp14:editId="3E97570C">
            <wp:extent cx="5939790" cy="1040765"/>
            <wp:effectExtent l="0" t="0" r="3810" b="6985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9190" w14:textId="77777777" w:rsidR="00314C11" w:rsidRDefault="00314C11" w:rsidP="00314C11">
      <w:pPr>
        <w:pStyle w:val="DescriptionPicture"/>
        <w:rPr>
          <w:lang w:val="ru-RU"/>
        </w:rPr>
      </w:pPr>
      <w:r>
        <w:rPr>
          <w:lang w:val="ru-RU"/>
        </w:rPr>
        <w:t>Рисунок 2 – Выбор пункта «Подписки»</w:t>
      </w:r>
    </w:p>
    <w:p w14:paraId="38331FB9" w14:textId="25550666" w:rsidR="00314C11" w:rsidRDefault="00AD7885" w:rsidP="00AD7885">
      <w:pPr>
        <w:rPr>
          <w:lang w:val="ru-RU"/>
        </w:rPr>
      </w:pPr>
      <w:r>
        <w:rPr>
          <w:lang w:val="ru-RU"/>
        </w:rPr>
        <w:t>Панель для управления подписками представлена на рисунке 3.</w:t>
      </w:r>
    </w:p>
    <w:p w14:paraId="2103AEC9" w14:textId="77777777" w:rsidR="00AD7885" w:rsidRPr="00FC007C" w:rsidRDefault="00AD7885" w:rsidP="00AD7885">
      <w:pPr>
        <w:rPr>
          <w:lang w:val="ru-RU"/>
        </w:rPr>
      </w:pPr>
    </w:p>
    <w:p w14:paraId="7CE0E4D2" w14:textId="1C526C93" w:rsidR="00314C11" w:rsidRDefault="00314C11" w:rsidP="00AD7885">
      <w:pPr>
        <w:pStyle w:val="Picture"/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F34671" wp14:editId="65E24A25">
            <wp:extent cx="5939790" cy="1025525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57BB" w14:textId="77777777" w:rsidR="00314C11" w:rsidRDefault="00314C11" w:rsidP="00314C11">
      <w:pPr>
        <w:pStyle w:val="DescriptionPicture"/>
        <w:rPr>
          <w:lang w:val="ru-RU"/>
        </w:rPr>
      </w:pPr>
      <w:r>
        <w:rPr>
          <w:lang w:val="ru-RU"/>
        </w:rPr>
        <w:t>Рисунок 3 – Меню управления подписками</w:t>
      </w:r>
    </w:p>
    <w:p w14:paraId="10BE3018" w14:textId="6B47BC6B" w:rsidR="00313D46" w:rsidRDefault="00AD7885" w:rsidP="00313D46">
      <w:pPr>
        <w:pStyle w:val="DescriptionPicture"/>
        <w:jc w:val="both"/>
        <w:rPr>
          <w:lang w:val="ru-RU"/>
        </w:rPr>
      </w:pPr>
      <w:r>
        <w:rPr>
          <w:lang w:val="ru-RU"/>
        </w:rPr>
        <w:t>Пример работы приложения при добавлении подписки представлен на рисунке 4. А пример работы приложения при просмотре подписки представлен на рисунке 5.</w:t>
      </w:r>
    </w:p>
    <w:p w14:paraId="087F8D47" w14:textId="5AAA6077" w:rsidR="00314C11" w:rsidRDefault="00314C11" w:rsidP="00314C11">
      <w:pPr>
        <w:pStyle w:val="Picture"/>
        <w:ind w:firstLine="0"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35435944" wp14:editId="73C447C9">
            <wp:extent cx="5939790" cy="2436495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925E" w14:textId="77777777" w:rsidR="00314C11" w:rsidRDefault="00314C11" w:rsidP="00314C11">
      <w:pPr>
        <w:pStyle w:val="DescriptionPicture"/>
        <w:rPr>
          <w:lang w:val="ru-RU"/>
        </w:rPr>
      </w:pPr>
      <w:r>
        <w:rPr>
          <w:lang w:val="ru-RU"/>
        </w:rPr>
        <w:t>Рисунок 4 - Пример работы функции «Добавить подписку»</w:t>
      </w:r>
    </w:p>
    <w:p w14:paraId="636A58FD" w14:textId="5543A459" w:rsidR="00314C11" w:rsidRDefault="00314C11" w:rsidP="00313D46">
      <w:pPr>
        <w:pStyle w:val="Picture"/>
        <w:ind w:firstLine="0"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4C02F22A" wp14:editId="281110BF">
            <wp:extent cx="5939790" cy="13398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BAB4" w14:textId="77777777" w:rsidR="00314C11" w:rsidRDefault="00314C11" w:rsidP="00314C11">
      <w:pPr>
        <w:pStyle w:val="DescriptionPicture"/>
        <w:rPr>
          <w:lang w:val="ru-RU"/>
        </w:rPr>
      </w:pPr>
      <w:r>
        <w:rPr>
          <w:lang w:val="ru-RU"/>
        </w:rPr>
        <w:t>Рисунок 5 - Пример работы функции «Просмотреть подписки».</w:t>
      </w:r>
    </w:p>
    <w:p w14:paraId="7D6EEC27" w14:textId="3A143B73" w:rsidR="00314C11" w:rsidRDefault="00314C11" w:rsidP="00313D46">
      <w:pPr>
        <w:rPr>
          <w:lang w:val="ru-RU"/>
        </w:rPr>
      </w:pPr>
      <w:r>
        <w:rPr>
          <w:lang w:val="ru-RU"/>
        </w:rPr>
        <w:t xml:space="preserve">Реализация панели администратора и его функций продемонстрирована на рисунках 6-8 </w:t>
      </w:r>
    </w:p>
    <w:p w14:paraId="23669A84" w14:textId="1F04D27C" w:rsidR="00314C11" w:rsidRDefault="00314C11" w:rsidP="00314C11">
      <w:pPr>
        <w:pStyle w:val="Picture"/>
        <w:rPr>
          <w:lang w:val="ru-RU"/>
        </w:rPr>
      </w:pPr>
      <w:r>
        <w:rPr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31BC40E9" wp14:editId="1E12F61A">
            <wp:extent cx="5939790" cy="95821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87A8" w14:textId="77777777" w:rsidR="00314C11" w:rsidRDefault="00314C11" w:rsidP="00314C11">
      <w:pPr>
        <w:pStyle w:val="DescriptionPicture"/>
        <w:rPr>
          <w:lang w:val="ru-RU"/>
        </w:rPr>
      </w:pPr>
      <w:r>
        <w:rPr>
          <w:lang w:val="ru-RU"/>
        </w:rPr>
        <w:t>Рисунок 6 – Переход на панель администратора</w:t>
      </w:r>
    </w:p>
    <w:p w14:paraId="3D5AF95F" w14:textId="77777777" w:rsidR="00314C11" w:rsidRDefault="00314C11" w:rsidP="00314C11">
      <w:pPr>
        <w:pStyle w:val="Picture"/>
        <w:rPr>
          <w:lang w:val="ru-RU"/>
        </w:rPr>
      </w:pPr>
    </w:p>
    <w:p w14:paraId="661D73F9" w14:textId="170BA4F5" w:rsidR="00314C11" w:rsidRDefault="00314C11" w:rsidP="00314C11">
      <w:pPr>
        <w:pStyle w:val="Picture"/>
        <w:rPr>
          <w:lang w:val="ru-RU"/>
        </w:rPr>
      </w:pPr>
      <w:r>
        <w:rPr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5877F38C" wp14:editId="0CC7333B">
            <wp:extent cx="5939790" cy="154368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F5B8" w14:textId="77777777" w:rsidR="00314C11" w:rsidRDefault="00314C11" w:rsidP="00314C11">
      <w:pPr>
        <w:pStyle w:val="DescriptionPicture"/>
        <w:rPr>
          <w:lang w:val="ru-RU"/>
        </w:rPr>
      </w:pPr>
      <w:r>
        <w:rPr>
          <w:lang w:val="ru-RU"/>
        </w:rPr>
        <w:t>Рисунок 7 – Панель администратора</w:t>
      </w:r>
    </w:p>
    <w:p w14:paraId="273D5AA7" w14:textId="77777777" w:rsidR="00314C11" w:rsidRDefault="00314C11" w:rsidP="00314C11">
      <w:pPr>
        <w:pStyle w:val="Picture"/>
        <w:rPr>
          <w:lang w:val="ru-RU"/>
        </w:rPr>
      </w:pPr>
    </w:p>
    <w:p w14:paraId="77CB8517" w14:textId="77777777" w:rsidR="00314C11" w:rsidRDefault="00314C11" w:rsidP="00314C11">
      <w:pPr>
        <w:pStyle w:val="Picture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050B17" wp14:editId="49875516">
            <wp:extent cx="2152650" cy="895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CE0C" w14:textId="77777777" w:rsidR="00314C11" w:rsidRPr="004C29E4" w:rsidRDefault="00314C11" w:rsidP="00314C11">
      <w:pPr>
        <w:pStyle w:val="DescriptionPicture"/>
        <w:rPr>
          <w:lang w:val="ru-RU"/>
        </w:rPr>
      </w:pPr>
      <w:r>
        <w:rPr>
          <w:lang w:val="ru-RU"/>
        </w:rPr>
        <w:t>Рисунок 8 – Пример работы функции «Просмотр заявок»</w:t>
      </w:r>
    </w:p>
    <w:p w14:paraId="45B20A46" w14:textId="435F8FF3" w:rsidR="00AA5F07" w:rsidRDefault="00AD7885" w:rsidP="00AA5F07">
      <w:pPr>
        <w:rPr>
          <w:color w:val="auto"/>
          <w:lang w:val="ru-RU"/>
        </w:rPr>
      </w:pPr>
      <w:r w:rsidRPr="00AD7885">
        <w:rPr>
          <w:color w:val="auto"/>
          <w:lang w:val="ru-RU"/>
        </w:rPr>
        <w:t xml:space="preserve">Разработанное </w:t>
      </w:r>
      <w:r w:rsidR="00AC4184">
        <w:rPr>
          <w:color w:val="auto"/>
          <w:lang w:val="ru-RU"/>
        </w:rPr>
        <w:t>приложение имеет следующие недостатки:</w:t>
      </w:r>
    </w:p>
    <w:p w14:paraId="10BFAB5F" w14:textId="77777777" w:rsidR="00AC4184" w:rsidRDefault="00AC4184" w:rsidP="00AA5F07">
      <w:pPr>
        <w:rPr>
          <w:color w:val="auto"/>
          <w:lang w:val="ru-RU"/>
        </w:rPr>
      </w:pPr>
      <w:r>
        <w:rPr>
          <w:color w:val="auto"/>
          <w:lang w:val="ru-RU"/>
        </w:rPr>
        <w:t>1) система</w:t>
      </w:r>
      <w:r w:rsidR="00AA5F07" w:rsidRPr="00AD7885">
        <w:rPr>
          <w:color w:val="auto"/>
          <w:lang w:val="ru-RU"/>
        </w:rPr>
        <w:t xml:space="preserve"> позволяет пересылать сообщения только в </w:t>
      </w:r>
      <w:r w:rsidR="00AA5F07" w:rsidRPr="00AD7885">
        <w:rPr>
          <w:color w:val="auto"/>
          <w:lang w:val="en-US"/>
        </w:rPr>
        <w:t>Telegram</w:t>
      </w:r>
      <w:r>
        <w:rPr>
          <w:color w:val="auto"/>
          <w:lang w:val="ru-RU"/>
        </w:rPr>
        <w:t>;</w:t>
      </w:r>
    </w:p>
    <w:p w14:paraId="0ADCBBE4" w14:textId="77777777" w:rsidR="00AC4184" w:rsidRDefault="00AC4184" w:rsidP="00AA5F07">
      <w:pPr>
        <w:rPr>
          <w:color w:val="auto"/>
          <w:lang w:val="ru-RU"/>
        </w:rPr>
      </w:pPr>
      <w:r>
        <w:rPr>
          <w:color w:val="auto"/>
          <w:lang w:val="ru-RU"/>
        </w:rPr>
        <w:t>2)</w:t>
      </w:r>
      <w:r w:rsidR="00AA5F07" w:rsidRPr="00AD7885">
        <w:rPr>
          <w:color w:val="auto"/>
          <w:lang w:val="ru-RU"/>
        </w:rPr>
        <w:t xml:space="preserve"> для использования системы требуется регистрация в мессенджере </w:t>
      </w:r>
      <w:r w:rsidR="00AA5F07" w:rsidRPr="00AD7885">
        <w:rPr>
          <w:color w:val="auto"/>
          <w:lang w:val="en-US"/>
        </w:rPr>
        <w:t>Telegram</w:t>
      </w:r>
      <w:r>
        <w:rPr>
          <w:color w:val="auto"/>
          <w:lang w:val="ru-RU"/>
        </w:rPr>
        <w:t>;</w:t>
      </w:r>
    </w:p>
    <w:p w14:paraId="086B6BF8" w14:textId="556B676B" w:rsidR="00AA5F07" w:rsidRPr="00AC4184" w:rsidRDefault="00AC4184" w:rsidP="00AA5F07">
      <w:pPr>
        <w:rPr>
          <w:color w:val="auto"/>
          <w:lang w:val="ru-RU"/>
        </w:rPr>
      </w:pPr>
      <w:r>
        <w:rPr>
          <w:color w:val="auto"/>
          <w:lang w:val="ru-RU"/>
        </w:rPr>
        <w:t>3)</w:t>
      </w:r>
      <w:r w:rsidR="00AA5F07" w:rsidRPr="00AD7885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приложение работает только в среде </w:t>
      </w:r>
      <w:r>
        <w:rPr>
          <w:color w:val="auto"/>
          <w:lang w:val="en-US"/>
        </w:rPr>
        <w:t>Telegram</w:t>
      </w:r>
      <w:r w:rsidRPr="00AC4184">
        <w:rPr>
          <w:color w:val="auto"/>
          <w:lang w:val="ru-RU"/>
        </w:rPr>
        <w:t>.</w:t>
      </w:r>
    </w:p>
    <w:p w14:paraId="23CF34B8" w14:textId="64A8DF51" w:rsidR="00AA5F07" w:rsidRPr="00175429" w:rsidRDefault="00175429" w:rsidP="008B2A90">
      <w:pPr>
        <w:rPr>
          <w:color w:val="auto"/>
          <w:lang w:val="ru-RU"/>
        </w:rPr>
      </w:pPr>
      <w:r>
        <w:rPr>
          <w:color w:val="auto"/>
          <w:lang w:val="ru-RU"/>
        </w:rPr>
        <w:t>Для устранения этих недостатков необходима разработка нового приложения.</w:t>
      </w:r>
    </w:p>
    <w:p w14:paraId="5F262AFE" w14:textId="77777777" w:rsidR="00AA5F07" w:rsidRDefault="00AA5F07" w:rsidP="008B2A90">
      <w:pPr>
        <w:rPr>
          <w:color w:val="auto"/>
          <w:lang w:val="ru-RU"/>
        </w:rPr>
      </w:pPr>
    </w:p>
    <w:p w14:paraId="6465820E" w14:textId="4F9B052B" w:rsidR="00175429" w:rsidRPr="00175429" w:rsidRDefault="00175429" w:rsidP="008B2A90">
      <w:pPr>
        <w:rPr>
          <w:b/>
          <w:color w:val="auto"/>
          <w:lang w:val="ru-RU"/>
        </w:rPr>
      </w:pPr>
      <w:r w:rsidRPr="00175429">
        <w:rPr>
          <w:b/>
          <w:color w:val="auto"/>
          <w:lang w:val="ru-RU"/>
        </w:rPr>
        <w:t xml:space="preserve">Основные </w:t>
      </w:r>
      <w:r>
        <w:rPr>
          <w:b/>
          <w:color w:val="auto"/>
          <w:lang w:val="ru-RU"/>
        </w:rPr>
        <w:t>проблемы</w:t>
      </w:r>
      <w:r w:rsidRPr="00175429">
        <w:rPr>
          <w:b/>
          <w:color w:val="auto"/>
          <w:lang w:val="ru-RU"/>
        </w:rPr>
        <w:t xml:space="preserve"> проектируемо</w:t>
      </w:r>
      <w:r>
        <w:rPr>
          <w:b/>
          <w:color w:val="auto"/>
          <w:lang w:val="ru-RU"/>
        </w:rPr>
        <w:t>й системы и их решения</w:t>
      </w:r>
    </w:p>
    <w:p w14:paraId="2BACAECC" w14:textId="77777777" w:rsidR="00175429" w:rsidRPr="00AD7885" w:rsidRDefault="00175429" w:rsidP="008B2A90">
      <w:pPr>
        <w:rPr>
          <w:color w:val="auto"/>
          <w:lang w:val="ru-RU"/>
        </w:rPr>
      </w:pPr>
    </w:p>
    <w:p w14:paraId="34586458" w14:textId="7219F0F2" w:rsidR="00267345" w:rsidRDefault="00267345" w:rsidP="008B2A90">
      <w:pPr>
        <w:rPr>
          <w:lang w:val="ru-RU"/>
        </w:rPr>
      </w:pPr>
      <w:r>
        <w:rPr>
          <w:lang w:val="ru-RU"/>
        </w:rPr>
        <w:t xml:space="preserve">Проблема первой версии приложения достаточно очевидна – вся система ограниченна </w:t>
      </w:r>
      <w:r w:rsidR="00F53F88">
        <w:rPr>
          <w:lang w:val="en-US"/>
        </w:rPr>
        <w:t>Telegram</w:t>
      </w:r>
      <w:r>
        <w:rPr>
          <w:lang w:val="ru-RU"/>
        </w:rPr>
        <w:t xml:space="preserve"> (группы, </w:t>
      </w:r>
      <w:r w:rsidR="00F53F88">
        <w:rPr>
          <w:lang w:val="en-US"/>
        </w:rPr>
        <w:t>Telegram</w:t>
      </w:r>
      <w:r>
        <w:rPr>
          <w:lang w:val="ru-RU"/>
        </w:rPr>
        <w:t xml:space="preserve"> бот, аккаунты). Для решения данной проблемы </w:t>
      </w:r>
      <w:r w:rsidR="00175429">
        <w:rPr>
          <w:lang w:val="ru-RU"/>
        </w:rPr>
        <w:t>необходимо</w:t>
      </w:r>
      <w:r>
        <w:rPr>
          <w:lang w:val="ru-RU"/>
        </w:rPr>
        <w:t xml:space="preserve"> добавить новые социальные сети и подключить возможность взаимодействия с сайтами. </w:t>
      </w:r>
      <w:r w:rsidR="00175429">
        <w:rPr>
          <w:lang w:val="ru-RU"/>
        </w:rPr>
        <w:t>При этом возникает</w:t>
      </w:r>
      <w:r>
        <w:rPr>
          <w:lang w:val="ru-RU"/>
        </w:rPr>
        <w:t xml:space="preserve"> множество </w:t>
      </w:r>
      <w:r w:rsidR="00175429">
        <w:rPr>
          <w:lang w:val="ru-RU"/>
        </w:rPr>
        <w:t>трудностей</w:t>
      </w:r>
      <w:r>
        <w:rPr>
          <w:lang w:val="ru-RU"/>
        </w:rPr>
        <w:t>.</w:t>
      </w:r>
    </w:p>
    <w:p w14:paraId="04C5A5C2" w14:textId="5D78C55B" w:rsidR="00267345" w:rsidRDefault="00267345" w:rsidP="008B2A90">
      <w:pPr>
        <w:rPr>
          <w:lang w:val="ru-RU"/>
        </w:rPr>
      </w:pPr>
      <w:r>
        <w:rPr>
          <w:lang w:val="ru-RU"/>
        </w:rPr>
        <w:t xml:space="preserve"> Первая проблема – нужно </w:t>
      </w:r>
      <w:r w:rsidR="0052754B">
        <w:rPr>
          <w:lang w:val="ru-RU"/>
        </w:rPr>
        <w:t>«</w:t>
      </w:r>
      <w:r>
        <w:rPr>
          <w:lang w:val="ru-RU"/>
        </w:rPr>
        <w:t>подружить</w:t>
      </w:r>
      <w:r w:rsidR="0052754B">
        <w:rPr>
          <w:lang w:val="ru-RU"/>
        </w:rPr>
        <w:t>»</w:t>
      </w:r>
      <w:r>
        <w:rPr>
          <w:lang w:val="ru-RU"/>
        </w:rPr>
        <w:t xml:space="preserve"> разные социальные сети. Социальные сети используют свои протоколы передачи данных</w:t>
      </w:r>
      <w:r w:rsidR="00A3350E">
        <w:rPr>
          <w:lang w:val="ru-RU"/>
        </w:rPr>
        <w:t>, и возникают трудности при</w:t>
      </w:r>
      <w:r>
        <w:rPr>
          <w:lang w:val="ru-RU"/>
        </w:rPr>
        <w:t xml:space="preserve"> пересыл</w:t>
      </w:r>
      <w:r w:rsidR="00A3350E">
        <w:rPr>
          <w:lang w:val="ru-RU"/>
        </w:rPr>
        <w:t>ке</w:t>
      </w:r>
      <w:r>
        <w:rPr>
          <w:lang w:val="ru-RU"/>
        </w:rPr>
        <w:t xml:space="preserve"> сообщения из одной социальной сети в другую.</w:t>
      </w:r>
    </w:p>
    <w:p w14:paraId="25677F27" w14:textId="154CB5EC" w:rsidR="00267345" w:rsidRDefault="00534324" w:rsidP="008B2A90">
      <w:pPr>
        <w:rPr>
          <w:lang w:val="ru-RU"/>
        </w:rPr>
      </w:pPr>
      <w:r>
        <w:rPr>
          <w:lang w:val="ru-RU"/>
        </w:rPr>
        <w:t xml:space="preserve">Например, при пересылке </w:t>
      </w:r>
      <w:r w:rsidR="00267345">
        <w:rPr>
          <w:lang w:val="ru-RU"/>
        </w:rPr>
        <w:t>новост</w:t>
      </w:r>
      <w:r>
        <w:rPr>
          <w:lang w:val="ru-RU"/>
        </w:rPr>
        <w:t>и</w:t>
      </w:r>
      <w:r w:rsidR="00267345">
        <w:rPr>
          <w:lang w:val="ru-RU"/>
        </w:rPr>
        <w:t xml:space="preserve"> из </w:t>
      </w:r>
      <w:r w:rsidR="00267345">
        <w:rPr>
          <w:lang w:val="en-US"/>
        </w:rPr>
        <w:t>Twitter</w:t>
      </w:r>
      <w:r w:rsidR="00267345" w:rsidRPr="00267345">
        <w:rPr>
          <w:lang w:val="ru-RU"/>
        </w:rPr>
        <w:t xml:space="preserve"> </w:t>
      </w:r>
      <w:r w:rsidR="00267345">
        <w:rPr>
          <w:lang w:val="ru-RU"/>
        </w:rPr>
        <w:t xml:space="preserve">в </w:t>
      </w:r>
      <w:r w:rsidR="00267345">
        <w:rPr>
          <w:lang w:val="en-US"/>
        </w:rPr>
        <w:t>Telegram</w:t>
      </w:r>
      <w:r w:rsidR="00267345">
        <w:rPr>
          <w:lang w:val="ru-RU"/>
        </w:rPr>
        <w:t xml:space="preserve"> нужно </w:t>
      </w:r>
      <w:r w:rsidR="004B2E08">
        <w:rPr>
          <w:lang w:val="ru-RU"/>
        </w:rPr>
        <w:t xml:space="preserve">получить сообщение из </w:t>
      </w:r>
      <w:r w:rsidR="004B2E08">
        <w:rPr>
          <w:lang w:val="en-US"/>
        </w:rPr>
        <w:t>Twitter</w:t>
      </w:r>
      <w:r w:rsidR="004B2E08">
        <w:rPr>
          <w:lang w:val="ru-RU"/>
        </w:rPr>
        <w:t xml:space="preserve">, сделать преобразование в строку, а далее из строки создать сообщение в </w:t>
      </w:r>
      <w:r w:rsidR="004B2E08">
        <w:rPr>
          <w:lang w:val="en-US"/>
        </w:rPr>
        <w:t>Telegram</w:t>
      </w:r>
      <w:r w:rsidR="004B2E08" w:rsidRPr="004B2E08">
        <w:rPr>
          <w:lang w:val="ru-RU"/>
        </w:rPr>
        <w:t xml:space="preserve"> </w:t>
      </w:r>
      <w:r w:rsidR="004B2E08">
        <w:rPr>
          <w:lang w:val="ru-RU"/>
        </w:rPr>
        <w:t xml:space="preserve">и отправить на сервер </w:t>
      </w:r>
      <w:r w:rsidR="004B2E08">
        <w:rPr>
          <w:lang w:val="en-US"/>
        </w:rPr>
        <w:t>Telegram</w:t>
      </w:r>
      <w:r>
        <w:rPr>
          <w:lang w:val="ru-RU"/>
        </w:rPr>
        <w:t>.</w:t>
      </w:r>
      <w:r w:rsidR="00623F46" w:rsidRPr="00623F46">
        <w:rPr>
          <w:lang w:val="ru-RU"/>
        </w:rPr>
        <w:t xml:space="preserve"> </w:t>
      </w:r>
      <w:r>
        <w:rPr>
          <w:lang w:val="ru-RU"/>
        </w:rPr>
        <w:t>Схема этого процесса представлена на рисунке 9.</w:t>
      </w:r>
    </w:p>
    <w:p w14:paraId="6C962DB0" w14:textId="32888284" w:rsidR="00623F46" w:rsidRDefault="00623F46" w:rsidP="00623F46">
      <w:pPr>
        <w:pStyle w:val="Picture"/>
        <w:rPr>
          <w:lang w:val="ru-RU"/>
        </w:rPr>
      </w:pPr>
      <w:r>
        <w:rPr>
          <w:lang w:val="ru-RU"/>
        </w:rPr>
        <w:t xml:space="preserve"> </w:t>
      </w:r>
      <w:r w:rsidR="00AF516C">
        <w:rPr>
          <w:noProof/>
          <w:lang w:val="ru-RU"/>
        </w:rPr>
        <w:drawing>
          <wp:inline distT="0" distB="0" distL="0" distR="0" wp14:anchorId="3A03D37A" wp14:editId="120C0A79">
            <wp:extent cx="5939790" cy="1316355"/>
            <wp:effectExtent l="0" t="0" r="381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DFCF" w14:textId="502DE6AF" w:rsidR="00623F46" w:rsidRPr="00534324" w:rsidRDefault="00623F46" w:rsidP="00623F46">
      <w:pPr>
        <w:pStyle w:val="DescriptionPicture"/>
        <w:rPr>
          <w:lang w:val="ru-RU"/>
        </w:rPr>
      </w:pPr>
      <w:r w:rsidRPr="00534324">
        <w:rPr>
          <w:lang w:val="ru-RU"/>
        </w:rPr>
        <w:t xml:space="preserve">Рисунок </w:t>
      </w:r>
      <w:r w:rsidR="00534324" w:rsidRPr="00534324">
        <w:rPr>
          <w:lang w:val="ru-RU"/>
        </w:rPr>
        <w:t>9</w:t>
      </w:r>
      <w:r w:rsidR="00314C11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="00534324">
        <w:rPr>
          <w:lang w:val="ru-RU"/>
        </w:rPr>
        <w:t xml:space="preserve">Схема взаимодействия </w:t>
      </w:r>
      <w:r w:rsidR="00534324">
        <w:rPr>
          <w:lang w:val="en-US"/>
        </w:rPr>
        <w:t>Twitter</w:t>
      </w:r>
      <w:r w:rsidR="00534324" w:rsidRPr="00534324">
        <w:rPr>
          <w:lang w:val="ru-RU"/>
        </w:rPr>
        <w:t xml:space="preserve"> </w:t>
      </w:r>
      <w:r w:rsidR="00534324">
        <w:rPr>
          <w:lang w:val="ru-RU"/>
        </w:rPr>
        <w:t xml:space="preserve">и </w:t>
      </w:r>
      <w:r w:rsidR="00534324">
        <w:rPr>
          <w:lang w:val="en-US"/>
        </w:rPr>
        <w:t>Telegram</w:t>
      </w:r>
    </w:p>
    <w:p w14:paraId="2C64B183" w14:textId="28967BD9" w:rsidR="00623F46" w:rsidRDefault="00623F46" w:rsidP="00623F46">
      <w:pPr>
        <w:rPr>
          <w:lang w:val="ru-RU"/>
        </w:rPr>
      </w:pPr>
      <w:r>
        <w:rPr>
          <w:lang w:val="ru-RU"/>
        </w:rPr>
        <w:t>При таком подходе к решению проблемы мы получили следующие возможности: пересылка сообщений внутри каждой сети (</w:t>
      </w:r>
      <w:r>
        <w:rPr>
          <w:lang w:val="en-US"/>
        </w:rPr>
        <w:t>Telegram</w:t>
      </w:r>
      <w:r w:rsidRPr="00623F46">
        <w:rPr>
          <w:lang w:val="ru-RU"/>
        </w:rPr>
        <w:t xml:space="preserve">, </w:t>
      </w:r>
      <w:r>
        <w:rPr>
          <w:lang w:val="en-US"/>
        </w:rPr>
        <w:t>Twitter</w:t>
      </w:r>
      <w:r w:rsidRPr="00623F46">
        <w:rPr>
          <w:lang w:val="ru-RU"/>
        </w:rPr>
        <w:t xml:space="preserve">) </w:t>
      </w:r>
      <w:r>
        <w:rPr>
          <w:lang w:val="ru-RU"/>
        </w:rPr>
        <w:t xml:space="preserve">и пересылка новостей из </w:t>
      </w:r>
      <w:r>
        <w:rPr>
          <w:lang w:val="en-US"/>
        </w:rPr>
        <w:t>Twitter</w:t>
      </w:r>
      <w:r w:rsidRPr="00623F46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Telegram</w:t>
      </w:r>
      <w:r w:rsidRPr="00623F46">
        <w:rPr>
          <w:lang w:val="ru-RU"/>
        </w:rPr>
        <w:t>.</w:t>
      </w:r>
      <w:r>
        <w:rPr>
          <w:lang w:val="ru-RU"/>
        </w:rPr>
        <w:t xml:space="preserve"> Но что будет, если добавить еще несколько социальных сетей и научится пересылать сообщения не только в </w:t>
      </w:r>
      <w:r>
        <w:rPr>
          <w:lang w:val="en-US"/>
        </w:rPr>
        <w:t>Telegram</w:t>
      </w:r>
      <w:r>
        <w:rPr>
          <w:lang w:val="ru-RU"/>
        </w:rPr>
        <w:t>, а из любой социальной сети в любую другую. При решении проблемы в лоб получ</w:t>
      </w:r>
      <w:r w:rsidR="00534324">
        <w:rPr>
          <w:lang w:val="ru-RU"/>
        </w:rPr>
        <w:t>ается следующий граф (см. рис. 1</w:t>
      </w:r>
      <w:r w:rsidR="00534324" w:rsidRPr="00534324">
        <w:rPr>
          <w:lang w:val="ru-RU"/>
        </w:rPr>
        <w:t>0</w:t>
      </w:r>
      <w:r>
        <w:rPr>
          <w:lang w:val="ru-RU"/>
        </w:rPr>
        <w:t>).</w:t>
      </w:r>
    </w:p>
    <w:p w14:paraId="6C3AD254" w14:textId="29C8DFBF" w:rsidR="00623F46" w:rsidRPr="00371E92" w:rsidRDefault="00623F46" w:rsidP="00F53F88">
      <w:pPr>
        <w:pStyle w:val="Picture"/>
        <w:rPr>
          <w:lang w:val="ru-RU"/>
        </w:rPr>
      </w:pPr>
      <w:r w:rsidRPr="00371E92">
        <w:rPr>
          <w:lang w:val="ru-RU"/>
        </w:rPr>
        <w:t xml:space="preserve"> </w:t>
      </w:r>
      <w:r w:rsidR="00AF516C">
        <w:rPr>
          <w:noProof/>
          <w:lang w:val="ru-RU"/>
        </w:rPr>
        <w:drawing>
          <wp:inline distT="0" distB="0" distL="0" distR="0" wp14:anchorId="1A3C6347" wp14:editId="56B8EA3F">
            <wp:extent cx="5939790" cy="525399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3ECA" w14:textId="71BF3A56" w:rsidR="00623F46" w:rsidRPr="00623F46" w:rsidRDefault="00534324" w:rsidP="00F53F88">
      <w:pPr>
        <w:pStyle w:val="DescriptionPicture"/>
        <w:rPr>
          <w:lang w:val="ru-RU"/>
        </w:rPr>
      </w:pPr>
      <w:r>
        <w:rPr>
          <w:lang w:val="ru-RU"/>
        </w:rPr>
        <w:t>Рисунок 10</w:t>
      </w:r>
      <w:r w:rsidR="00623F46">
        <w:rPr>
          <w:lang w:val="ru-RU"/>
        </w:rPr>
        <w:t xml:space="preserve"> – </w:t>
      </w:r>
      <w:r w:rsidR="00371E92" w:rsidRPr="00F53F88">
        <w:rPr>
          <w:lang w:val="ru-RU"/>
        </w:rPr>
        <w:t>Пересылка между множеством социальных</w:t>
      </w:r>
      <w:r w:rsidR="00371E92">
        <w:rPr>
          <w:lang w:val="ru-RU"/>
        </w:rPr>
        <w:t xml:space="preserve"> сетей</w:t>
      </w:r>
    </w:p>
    <w:p w14:paraId="3603B0AA" w14:textId="7F8C9B32" w:rsidR="00534324" w:rsidRPr="00322E76" w:rsidRDefault="00371E92" w:rsidP="00F53F88">
      <w:pPr>
        <w:rPr>
          <w:rFonts w:eastAsiaTheme="minorEastAsia"/>
          <w:color w:val="FF0000"/>
          <w:lang w:val="ru-RU"/>
        </w:rPr>
      </w:pPr>
      <w:r>
        <w:rPr>
          <w:lang w:val="ru-RU"/>
        </w:rPr>
        <w:t xml:space="preserve">В случае если </w:t>
      </w:r>
      <w:r w:rsidR="00534324">
        <w:rPr>
          <w:lang w:val="ru-RU"/>
        </w:rPr>
        <w:t>научиться</w:t>
      </w:r>
      <w:r>
        <w:rPr>
          <w:lang w:val="ru-RU"/>
        </w:rPr>
        <w:t xml:space="preserve"> решать такую задачу, то </w:t>
      </w:r>
      <w:r w:rsidR="00534324">
        <w:rPr>
          <w:lang w:val="ru-RU"/>
        </w:rPr>
        <w:t>можно</w:t>
      </w:r>
      <w:r>
        <w:rPr>
          <w:lang w:val="ru-RU"/>
        </w:rPr>
        <w:t xml:space="preserve"> переправлять сообщения из разных социальных сетей в другие социальные сети. Но при таком подходе существует большая проблема – масштабируемость. Масштабируемость является критическим местом в данной системе, </w:t>
      </w:r>
      <w:r w:rsidR="00322E76">
        <w:rPr>
          <w:lang w:val="ru-RU"/>
        </w:rPr>
        <w:t xml:space="preserve">так как </w:t>
      </w:r>
      <w:r>
        <w:rPr>
          <w:lang w:val="ru-RU"/>
        </w:rPr>
        <w:t xml:space="preserve">социальные сети могут создаваться, модифицироваться, удаляться. </w:t>
      </w:r>
      <w:r w:rsidR="00322E76">
        <w:rPr>
          <w:lang w:val="ru-RU"/>
        </w:rPr>
        <w:t>Е</w:t>
      </w:r>
      <w:r>
        <w:rPr>
          <w:lang w:val="ru-RU"/>
        </w:rPr>
        <w:t xml:space="preserve">сли </w:t>
      </w:r>
      <w:r w:rsidR="00322E76">
        <w:rPr>
          <w:lang w:val="ru-RU"/>
        </w:rPr>
        <w:t>изменится</w:t>
      </w:r>
      <w:r>
        <w:rPr>
          <w:lang w:val="ru-RU"/>
        </w:rPr>
        <w:t xml:space="preserve"> формат сообщения </w:t>
      </w:r>
      <w:r>
        <w:rPr>
          <w:lang w:val="en-US"/>
        </w:rPr>
        <w:t>Telegram</w:t>
      </w:r>
      <w:r>
        <w:rPr>
          <w:lang w:val="ru-RU"/>
        </w:rPr>
        <w:t xml:space="preserve">, </w:t>
      </w:r>
      <w:r w:rsidR="00322E76">
        <w:rPr>
          <w:lang w:val="ru-RU"/>
        </w:rPr>
        <w:t>то надо</w:t>
      </w:r>
      <w:r>
        <w:rPr>
          <w:lang w:val="ru-RU"/>
        </w:rPr>
        <w:t xml:space="preserve"> переписать работу </w:t>
      </w:r>
      <w:r>
        <w:rPr>
          <w:lang w:val="en-US"/>
        </w:rPr>
        <w:t>Telegram</w:t>
      </w:r>
      <w:r>
        <w:rPr>
          <w:lang w:val="ru-RU"/>
        </w:rPr>
        <w:t xml:space="preserve"> с </w:t>
      </w:r>
      <w:r>
        <w:rPr>
          <w:lang w:val="en-US"/>
        </w:rPr>
        <w:t>Instagram</w:t>
      </w:r>
      <w:r w:rsidRPr="00371E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Twitter</w:t>
      </w:r>
      <w:r>
        <w:rPr>
          <w:lang w:val="ru-RU"/>
        </w:rPr>
        <w:t xml:space="preserve">, а если к </w:t>
      </w:r>
      <w:r>
        <w:rPr>
          <w:lang w:val="en-US"/>
        </w:rPr>
        <w:t>Telegram</w:t>
      </w:r>
      <w:r w:rsidRPr="00371E92">
        <w:rPr>
          <w:lang w:val="ru-RU"/>
        </w:rPr>
        <w:t xml:space="preserve"> </w:t>
      </w:r>
      <w:r>
        <w:rPr>
          <w:lang w:val="ru-RU"/>
        </w:rPr>
        <w:t>подключить еще социальны</w:t>
      </w:r>
      <w:r w:rsidR="00322E76">
        <w:rPr>
          <w:lang w:val="ru-RU"/>
        </w:rPr>
        <w:t>е</w:t>
      </w:r>
      <w:r>
        <w:rPr>
          <w:lang w:val="ru-RU"/>
        </w:rPr>
        <w:t xml:space="preserve"> сет</w:t>
      </w:r>
      <w:r w:rsidR="00322E76">
        <w:rPr>
          <w:lang w:val="ru-RU"/>
        </w:rPr>
        <w:t>и,</w:t>
      </w:r>
      <w:r>
        <w:rPr>
          <w:lang w:val="ru-RU"/>
        </w:rPr>
        <w:t xml:space="preserve"> то рост изменени</w:t>
      </w:r>
      <w:r w:rsidR="00322E76">
        <w:rPr>
          <w:lang w:val="ru-RU"/>
        </w:rPr>
        <w:t>й</w:t>
      </w:r>
      <w:r>
        <w:rPr>
          <w:lang w:val="ru-RU"/>
        </w:rPr>
        <w:t xml:space="preserve"> линейн</w:t>
      </w:r>
      <w:r w:rsidR="00322E76">
        <w:rPr>
          <w:lang w:val="ru-RU"/>
        </w:rPr>
        <w:t xml:space="preserve">о зависит </w:t>
      </w:r>
      <w:r>
        <w:rPr>
          <w:lang w:val="ru-RU"/>
        </w:rPr>
        <w:t>от количества социальных сетей</w:t>
      </w:r>
      <w:r w:rsidR="00322E76">
        <w:rPr>
          <w:lang w:val="ru-RU"/>
        </w:rPr>
        <w:t>,</w:t>
      </w:r>
      <w:r>
        <w:rPr>
          <w:lang w:val="ru-RU"/>
        </w:rPr>
        <w:t xml:space="preserve"> подключенных к </w:t>
      </w:r>
      <w:r>
        <w:rPr>
          <w:lang w:val="en-US"/>
        </w:rPr>
        <w:t>Telegram</w:t>
      </w:r>
      <w:r>
        <w:rPr>
          <w:lang w:val="ru-RU"/>
        </w:rPr>
        <w:t xml:space="preserve">. </w:t>
      </w:r>
      <w:r w:rsidR="00322E76">
        <w:rPr>
          <w:lang w:val="ru-RU"/>
        </w:rPr>
        <w:t>Если</w:t>
      </w:r>
      <w:r>
        <w:rPr>
          <w:lang w:val="ru-RU"/>
        </w:rPr>
        <w:t xml:space="preserve"> изменения произойдут сразу во всех социальных сетях и граф будет полным, </w:t>
      </w:r>
      <w:r w:rsidR="00322E76" w:rsidRPr="00313D46">
        <w:rPr>
          <w:color w:val="auto"/>
          <w:lang w:val="ru-RU"/>
        </w:rPr>
        <w:t xml:space="preserve">модификаций </w:t>
      </w:r>
      <w:r w:rsidRPr="00313D46">
        <w:rPr>
          <w:color w:val="auto"/>
          <w:lang w:val="ru-RU"/>
        </w:rPr>
        <w:t xml:space="preserve">придется сделать по два на каждую связь, то есть </w:t>
      </w:r>
      <m:oMath>
        <m:r>
          <w:rPr>
            <w:rFonts w:ascii="Cambria Math" w:hAnsi="Cambria Math"/>
            <w:color w:val="auto"/>
            <w:lang w:val="ru-RU"/>
          </w:rPr>
          <m:t>n*</m:t>
        </m:r>
        <m:f>
          <m:fPr>
            <m:ctrlPr>
              <w:rPr>
                <w:rFonts w:ascii="Cambria Math" w:hAnsi="Cambria Math"/>
                <w:i/>
                <w:color w:val="auto"/>
                <w:lang w:val="ru-RU"/>
              </w:rPr>
            </m:ctrlPr>
          </m:fPr>
          <m:num>
            <m:r>
              <w:rPr>
                <w:rFonts w:ascii="Cambria Math" w:hAnsi="Cambria Math"/>
                <w:color w:val="auto"/>
                <w:lang w:val="ru-RU"/>
              </w:rPr>
              <m:t>n-1</m:t>
            </m:r>
          </m:num>
          <m:den>
            <m:r>
              <w:rPr>
                <w:rFonts w:ascii="Cambria Math" w:hAnsi="Cambria Math"/>
                <w:color w:val="auto"/>
                <w:lang w:val="ru-RU"/>
              </w:rPr>
              <m:t>2</m:t>
            </m:r>
          </m:den>
        </m:f>
        <m:r>
          <w:rPr>
            <w:rFonts w:ascii="Cambria Math" w:hAnsi="Cambria Math"/>
            <w:color w:val="auto"/>
            <w:lang w:val="ru-RU"/>
          </w:rPr>
          <m:t>*2</m:t>
        </m:r>
      </m:oMath>
      <w:r w:rsidRPr="00313D46">
        <w:rPr>
          <w:rFonts w:eastAsiaTheme="minorEastAsia"/>
          <w:color w:val="auto"/>
          <w:lang w:val="ru-RU"/>
        </w:rPr>
        <w:t xml:space="preserve">, например на 10 социальных сетей </w:t>
      </w:r>
      <m:oMath>
        <m:f>
          <m:fPr>
            <m:ctrlPr>
              <w:rPr>
                <w:rFonts w:ascii="Cambria Math" w:eastAsiaTheme="minorEastAsia" w:hAnsi="Cambria Math"/>
                <w:i/>
                <w:color w:val="auto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color w:val="auto"/>
                <w:lang w:val="ru-RU"/>
              </w:rPr>
              <m:t>10*9</m:t>
            </m:r>
            <m:r>
              <w:rPr>
                <w:rFonts w:ascii="Cambria Math" w:eastAsiaTheme="minorEastAsia" w:hAnsi="Cambria Math"/>
                <w:color w:val="auto"/>
                <w:lang w:val="ru-RU"/>
              </w:rPr>
              <m:t>*2</m:t>
            </m:r>
          </m:num>
          <m:den>
            <m:r>
              <w:rPr>
                <w:rFonts w:ascii="Cambria Math" w:eastAsiaTheme="minorEastAsia" w:hAnsi="Cambria Math"/>
                <w:color w:val="auto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color w:val="auto"/>
            <w:lang w:val="ru-RU"/>
          </w:rPr>
          <m:t>=45</m:t>
        </m:r>
      </m:oMath>
      <w:r w:rsidRPr="00313D46">
        <w:rPr>
          <w:rFonts w:eastAsiaTheme="minorEastAsia"/>
          <w:color w:val="auto"/>
          <w:lang w:val="ru-RU"/>
        </w:rPr>
        <w:t xml:space="preserve"> </w:t>
      </w:r>
      <w:r w:rsidR="00534324" w:rsidRPr="00313D46">
        <w:rPr>
          <w:rFonts w:eastAsiaTheme="minorEastAsia"/>
          <w:color w:val="auto"/>
          <w:lang w:val="ru-RU"/>
        </w:rPr>
        <w:t>изменений.</w:t>
      </w:r>
    </w:p>
    <w:p w14:paraId="479976F2" w14:textId="2749AF71" w:rsidR="009F4B34" w:rsidRPr="00F53F88" w:rsidRDefault="009F4B34" w:rsidP="00F53F88">
      <w:pPr>
        <w:rPr>
          <w:rFonts w:eastAsiaTheme="minorEastAsia"/>
          <w:lang w:val="ru-RU"/>
        </w:rPr>
      </w:pPr>
      <w:r w:rsidRPr="009F4B34">
        <w:rPr>
          <w:rFonts w:eastAsiaTheme="minorEastAsia"/>
          <w:lang w:val="ru-RU"/>
        </w:rPr>
        <w:t>Вторая проблема –</w:t>
      </w:r>
      <w:r>
        <w:rPr>
          <w:rFonts w:eastAsiaTheme="minorEastAsia"/>
          <w:lang w:val="ru-RU"/>
        </w:rPr>
        <w:t xml:space="preserve"> </w:t>
      </w:r>
      <w:r w:rsidRPr="009F4B34">
        <w:rPr>
          <w:rFonts w:eastAsiaTheme="minorEastAsia"/>
          <w:lang w:val="ru-RU"/>
        </w:rPr>
        <w:t xml:space="preserve">управление системой из </w:t>
      </w:r>
      <w:r>
        <w:rPr>
          <w:rFonts w:eastAsiaTheme="minorEastAsia"/>
          <w:lang w:val="en-US"/>
        </w:rPr>
        <w:t>Telegram</w:t>
      </w:r>
      <w:r w:rsidRPr="009F4B34">
        <w:rPr>
          <w:rFonts w:eastAsiaTheme="minorEastAsia"/>
          <w:lang w:val="ru-RU"/>
        </w:rPr>
        <w:t xml:space="preserve"> бота.</w:t>
      </w:r>
      <w:r>
        <w:rPr>
          <w:rFonts w:eastAsiaTheme="minorEastAsia"/>
          <w:lang w:val="ru-RU"/>
        </w:rPr>
        <w:t xml:space="preserve"> </w:t>
      </w:r>
      <w:r w:rsidR="00534324">
        <w:rPr>
          <w:rFonts w:eastAsiaTheme="minorEastAsia"/>
          <w:lang w:val="ru-RU"/>
        </w:rPr>
        <w:t>Это не</w:t>
      </w:r>
      <w:r>
        <w:rPr>
          <w:rFonts w:eastAsiaTheme="minorEastAsia"/>
          <w:lang w:val="ru-RU"/>
        </w:rPr>
        <w:t>удобно</w:t>
      </w:r>
      <w:r w:rsidR="00534324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если у пользователя системой нет </w:t>
      </w:r>
      <w:r>
        <w:rPr>
          <w:rFonts w:eastAsiaTheme="minorEastAsia"/>
          <w:lang w:val="en-US"/>
        </w:rPr>
        <w:t>Telegram</w:t>
      </w:r>
      <w:r>
        <w:rPr>
          <w:rFonts w:eastAsiaTheme="minorEastAsia"/>
          <w:lang w:val="ru-RU"/>
        </w:rPr>
        <w:t xml:space="preserve">, например, он пользуется только </w:t>
      </w:r>
      <w:r>
        <w:rPr>
          <w:rFonts w:eastAsiaTheme="minorEastAsia"/>
          <w:lang w:val="en-US"/>
        </w:rPr>
        <w:t>Twitter</w:t>
      </w:r>
      <w:r w:rsidRPr="009F4B3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w:r>
        <w:rPr>
          <w:rFonts w:eastAsiaTheme="minorEastAsia"/>
          <w:lang w:val="en-US"/>
        </w:rPr>
        <w:t>Facebook</w:t>
      </w:r>
      <w:r>
        <w:rPr>
          <w:rFonts w:eastAsiaTheme="minorEastAsia"/>
          <w:lang w:val="ru-RU"/>
        </w:rPr>
        <w:t xml:space="preserve">, но для того, чтобы настроить систему необходимо скачать и установить </w:t>
      </w:r>
      <w:r>
        <w:rPr>
          <w:rFonts w:eastAsiaTheme="minorEastAsia"/>
          <w:lang w:val="en-US"/>
        </w:rPr>
        <w:t>Telegram</w:t>
      </w:r>
      <w:r w:rsidR="00534324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разобраться с </w:t>
      </w:r>
      <w:r>
        <w:rPr>
          <w:rFonts w:eastAsiaTheme="minorEastAsia"/>
          <w:lang w:val="en-US"/>
        </w:rPr>
        <w:t>Telegram</w:t>
      </w:r>
      <w:r w:rsidR="00534324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ботом. Возникает вопрос, </w:t>
      </w:r>
      <w:r w:rsidR="00322E76">
        <w:rPr>
          <w:rFonts w:eastAsiaTheme="minorEastAsia"/>
          <w:lang w:val="ru-RU"/>
        </w:rPr>
        <w:t>в какой среде должен работать</w:t>
      </w:r>
      <w:r>
        <w:rPr>
          <w:rFonts w:eastAsiaTheme="minorEastAsia"/>
          <w:lang w:val="ru-RU"/>
        </w:rPr>
        <w:t xml:space="preserve"> клиент, для управления системой? Сайт, мобильное приложение</w:t>
      </w:r>
      <w:r w:rsidR="00322E76">
        <w:rPr>
          <w:rFonts w:eastAsiaTheme="minorEastAsia"/>
          <w:lang w:val="ru-RU"/>
        </w:rPr>
        <w:t xml:space="preserve"> или</w:t>
      </w:r>
      <w:r>
        <w:rPr>
          <w:rFonts w:eastAsiaTheme="minorEastAsia"/>
          <w:lang w:val="ru-RU"/>
        </w:rPr>
        <w:t xml:space="preserve"> приложение для персональных компьютеров? </w:t>
      </w:r>
      <w:r w:rsidR="00322E76">
        <w:rPr>
          <w:rFonts w:eastAsiaTheme="minorEastAsia"/>
          <w:lang w:val="ru-RU"/>
        </w:rPr>
        <w:t>Так как</w:t>
      </w:r>
      <w:r>
        <w:rPr>
          <w:rFonts w:eastAsiaTheme="minorEastAsia"/>
          <w:lang w:val="ru-RU"/>
        </w:rPr>
        <w:t xml:space="preserve"> </w:t>
      </w:r>
      <w:r w:rsidR="00322E76">
        <w:rPr>
          <w:rFonts w:eastAsiaTheme="minorEastAsia"/>
          <w:lang w:val="ru-RU"/>
        </w:rPr>
        <w:t>могут использоваться разные ресурсы, то</w:t>
      </w:r>
      <w:r>
        <w:rPr>
          <w:rFonts w:eastAsiaTheme="minorEastAsia"/>
          <w:lang w:val="ru-RU"/>
        </w:rPr>
        <w:t xml:space="preserve"> необходимо предусмотреть несколько альтернатив, или </w:t>
      </w:r>
      <w:r w:rsidR="00322E76">
        <w:rPr>
          <w:rFonts w:eastAsiaTheme="minorEastAsia"/>
          <w:lang w:val="ru-RU"/>
        </w:rPr>
        <w:t>предоставить</w:t>
      </w:r>
      <w:r>
        <w:rPr>
          <w:rFonts w:eastAsiaTheme="minorEastAsia"/>
          <w:lang w:val="ru-RU"/>
        </w:rPr>
        <w:t xml:space="preserve"> возможность для сторонних разработчиков создавать собственные клиенты.</w:t>
      </w:r>
    </w:p>
    <w:p w14:paraId="28E4E434" w14:textId="6346621F" w:rsidR="00BA27A9" w:rsidRDefault="001F4815" w:rsidP="008B2A90">
      <w:pPr>
        <w:rPr>
          <w:lang w:val="ru-RU"/>
        </w:rPr>
      </w:pPr>
      <w:r>
        <w:rPr>
          <w:lang w:val="ru-RU"/>
        </w:rPr>
        <w:t>Для объединения социальных сетей</w:t>
      </w:r>
      <w:r w:rsidR="00BA27A9">
        <w:rPr>
          <w:lang w:val="ru-RU"/>
        </w:rPr>
        <w:t xml:space="preserve"> </w:t>
      </w:r>
      <w:r>
        <w:rPr>
          <w:lang w:val="ru-RU"/>
        </w:rPr>
        <w:t>необходимо</w:t>
      </w:r>
      <w:r w:rsidR="00BA27A9">
        <w:rPr>
          <w:lang w:val="ru-RU"/>
        </w:rPr>
        <w:t xml:space="preserve"> созда</w:t>
      </w:r>
      <w:r>
        <w:rPr>
          <w:lang w:val="ru-RU"/>
        </w:rPr>
        <w:t>ть</w:t>
      </w:r>
      <w:r w:rsidR="00BA27A9">
        <w:rPr>
          <w:lang w:val="ru-RU"/>
        </w:rPr>
        <w:t xml:space="preserve"> унифицированно</w:t>
      </w:r>
      <w:r>
        <w:rPr>
          <w:lang w:val="ru-RU"/>
        </w:rPr>
        <w:t>е</w:t>
      </w:r>
      <w:r w:rsidR="00BA27A9">
        <w:rPr>
          <w:lang w:val="ru-RU"/>
        </w:rPr>
        <w:t xml:space="preserve"> сообщени</w:t>
      </w:r>
      <w:r>
        <w:rPr>
          <w:lang w:val="ru-RU"/>
        </w:rPr>
        <w:t>е</w:t>
      </w:r>
      <w:r w:rsidR="00B24E30">
        <w:rPr>
          <w:lang w:val="ru-RU"/>
        </w:rPr>
        <w:t>.</w:t>
      </w:r>
      <w:r w:rsidR="00BA27A9">
        <w:rPr>
          <w:lang w:val="ru-RU"/>
        </w:rPr>
        <w:t xml:space="preserve"> </w:t>
      </w:r>
      <w:r w:rsidR="00B24E30">
        <w:rPr>
          <w:lang w:val="ru-RU"/>
        </w:rPr>
        <w:t>Д</w:t>
      </w:r>
      <w:r w:rsidR="00BA27A9">
        <w:rPr>
          <w:lang w:val="ru-RU"/>
        </w:rPr>
        <w:t xml:space="preserve">ля добавления новой сети необходимо </w:t>
      </w:r>
      <w:r w:rsidR="00B24E30">
        <w:rPr>
          <w:lang w:val="ru-RU"/>
        </w:rPr>
        <w:t>разработать алгоритм</w:t>
      </w:r>
      <w:r w:rsidR="00BA27A9">
        <w:rPr>
          <w:lang w:val="ru-RU"/>
        </w:rPr>
        <w:t xml:space="preserve"> перевод</w:t>
      </w:r>
      <w:r w:rsidR="00B24E30">
        <w:rPr>
          <w:lang w:val="ru-RU"/>
        </w:rPr>
        <w:t>а</w:t>
      </w:r>
      <w:r w:rsidR="00BA27A9">
        <w:rPr>
          <w:lang w:val="ru-RU"/>
        </w:rPr>
        <w:t xml:space="preserve"> сообщени</w:t>
      </w:r>
      <w:r w:rsidR="00B24E30">
        <w:rPr>
          <w:lang w:val="ru-RU"/>
        </w:rPr>
        <w:t>я</w:t>
      </w:r>
      <w:r w:rsidR="00BA27A9">
        <w:rPr>
          <w:lang w:val="ru-RU"/>
        </w:rPr>
        <w:t xml:space="preserve"> социальной сети в унифицированное сообщение и</w:t>
      </w:r>
      <w:r w:rsidR="00B24E30">
        <w:rPr>
          <w:lang w:val="ru-RU"/>
        </w:rPr>
        <w:t>,</w:t>
      </w:r>
      <w:r w:rsidR="00BA27A9">
        <w:rPr>
          <w:lang w:val="ru-RU"/>
        </w:rPr>
        <w:t xml:space="preserve"> обратно</w:t>
      </w:r>
      <w:r w:rsidR="00B24E30">
        <w:rPr>
          <w:lang w:val="ru-RU"/>
        </w:rPr>
        <w:t>,</w:t>
      </w:r>
      <w:r w:rsidR="00BA27A9">
        <w:rPr>
          <w:lang w:val="ru-RU"/>
        </w:rPr>
        <w:t xml:space="preserve"> из унифицированного сообщения в сообщение социальной сети (см. рис. </w:t>
      </w:r>
      <w:r>
        <w:rPr>
          <w:lang w:val="ru-RU"/>
        </w:rPr>
        <w:t>11</w:t>
      </w:r>
      <w:r w:rsidR="00BA27A9">
        <w:rPr>
          <w:lang w:val="ru-RU"/>
        </w:rPr>
        <w:t>).</w:t>
      </w:r>
    </w:p>
    <w:p w14:paraId="11ABE1FC" w14:textId="606B0EDD" w:rsidR="00BA27A9" w:rsidRDefault="008F6B2F" w:rsidP="008F6B2F">
      <w:pPr>
        <w:pStyle w:val="Picture"/>
        <w:rPr>
          <w:lang w:val="ru-RU"/>
        </w:rPr>
      </w:pPr>
      <w:r>
        <w:rPr>
          <w:lang w:val="ru-RU"/>
        </w:rPr>
        <w:t xml:space="preserve"> </w:t>
      </w:r>
      <w:r w:rsidR="00AF516C">
        <w:rPr>
          <w:noProof/>
          <w:lang w:val="ru-RU"/>
        </w:rPr>
        <w:drawing>
          <wp:inline distT="0" distB="0" distL="0" distR="0" wp14:anchorId="062611E0" wp14:editId="63F3C716">
            <wp:extent cx="5812975" cy="3068063"/>
            <wp:effectExtent l="0" t="0" r="381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956" cy="307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5F64" w14:textId="502AC9EB" w:rsidR="008F6B2F" w:rsidRPr="008F6B2F" w:rsidRDefault="00B24E30" w:rsidP="00313D46">
      <w:pPr>
        <w:pStyle w:val="DescriptionPicture"/>
        <w:rPr>
          <w:lang w:val="ru-RU"/>
        </w:rPr>
      </w:pPr>
      <w:r>
        <w:rPr>
          <w:lang w:val="ru-RU"/>
        </w:rPr>
        <w:t>Рисунок 11</w:t>
      </w:r>
      <w:r w:rsidR="008F6B2F">
        <w:rPr>
          <w:lang w:val="ru-RU"/>
        </w:rPr>
        <w:t xml:space="preserve"> – </w:t>
      </w:r>
      <w:r w:rsidR="009C629D">
        <w:rPr>
          <w:lang w:val="ru-RU"/>
        </w:rPr>
        <w:t>Схема объединения социальных сетей в рамках проектируемого приложения</w:t>
      </w:r>
    </w:p>
    <w:p w14:paraId="6FA49447" w14:textId="0BCFFEFD" w:rsidR="00314C11" w:rsidRDefault="00AD4315" w:rsidP="008B2A90">
      <w:pPr>
        <w:rPr>
          <w:lang w:val="ru-RU"/>
        </w:rPr>
      </w:pPr>
      <w:r>
        <w:rPr>
          <w:lang w:val="ru-RU"/>
        </w:rPr>
        <w:t xml:space="preserve">Чтобы избавиться от зависимости от </w:t>
      </w:r>
      <w:r>
        <w:rPr>
          <w:lang w:val="en-US"/>
        </w:rPr>
        <w:t>Telegram</w:t>
      </w:r>
      <w:r w:rsidRPr="00AD4315">
        <w:rPr>
          <w:lang w:val="ru-RU"/>
        </w:rPr>
        <w:t>-</w:t>
      </w:r>
      <w:r>
        <w:rPr>
          <w:lang w:val="ru-RU"/>
        </w:rPr>
        <w:t>бота, необходимо создать</w:t>
      </w:r>
      <w:r w:rsidR="00E97FC0">
        <w:rPr>
          <w:lang w:val="ru-RU"/>
        </w:rPr>
        <w:t xml:space="preserve"> </w:t>
      </w:r>
      <w:r>
        <w:rPr>
          <w:lang w:val="ru-RU"/>
        </w:rPr>
        <w:t xml:space="preserve">приложение, использующее </w:t>
      </w:r>
      <w:r w:rsidR="00E97FC0">
        <w:rPr>
          <w:lang w:val="ru-RU"/>
        </w:rPr>
        <w:t>клиент-серверно</w:t>
      </w:r>
      <w:r>
        <w:rPr>
          <w:lang w:val="ru-RU"/>
        </w:rPr>
        <w:t>е</w:t>
      </w:r>
      <w:r w:rsidR="00E97FC0">
        <w:rPr>
          <w:lang w:val="ru-RU"/>
        </w:rPr>
        <w:t xml:space="preserve"> </w:t>
      </w:r>
      <w:r>
        <w:rPr>
          <w:lang w:val="ru-RU"/>
        </w:rPr>
        <w:t>архитектуры</w:t>
      </w:r>
      <w:r w:rsidR="00DD0344">
        <w:rPr>
          <w:lang w:val="ru-RU"/>
        </w:rPr>
        <w:t xml:space="preserve"> </w:t>
      </w:r>
      <w:r w:rsidR="00DD0344" w:rsidRPr="00DD0344">
        <w:rPr>
          <w:lang w:val="ru-RU"/>
        </w:rPr>
        <w:t>[3]</w:t>
      </w:r>
      <w:r w:rsidR="00314C11">
        <w:rPr>
          <w:lang w:val="ru-RU"/>
        </w:rPr>
        <w:t xml:space="preserve">. </w:t>
      </w:r>
      <w:r w:rsidR="00E97FC0">
        <w:rPr>
          <w:lang w:val="ru-RU"/>
        </w:rPr>
        <w:t>Сервер является логическим звеном, котор</w:t>
      </w:r>
      <w:r w:rsidR="009F2CEB">
        <w:rPr>
          <w:lang w:val="ru-RU"/>
        </w:rPr>
        <w:t>ое</w:t>
      </w:r>
      <w:r w:rsidR="00E97FC0">
        <w:rPr>
          <w:lang w:val="ru-RU"/>
        </w:rPr>
        <w:t xml:space="preserve"> постоянно прослушивает социальные сети и</w:t>
      </w:r>
      <w:r w:rsidR="009F2CEB">
        <w:rPr>
          <w:lang w:val="ru-RU"/>
        </w:rPr>
        <w:t xml:space="preserve"> пересылает сообщения между ними</w:t>
      </w:r>
      <w:r w:rsidR="00E97FC0">
        <w:rPr>
          <w:lang w:val="ru-RU"/>
        </w:rPr>
        <w:t>, клиенты нужны</w:t>
      </w:r>
      <w:r w:rsidR="00726A0E">
        <w:rPr>
          <w:lang w:val="ru-RU"/>
        </w:rPr>
        <w:t>,</w:t>
      </w:r>
      <w:r w:rsidR="00E97FC0">
        <w:rPr>
          <w:lang w:val="ru-RU"/>
        </w:rPr>
        <w:t xml:space="preserve"> чтобы настраивать агрегацию, получать доступ к истории, а также добавлять новые ограничения на связи агрегации.</w:t>
      </w:r>
      <w:r w:rsidR="00017CDE">
        <w:rPr>
          <w:lang w:val="ru-RU"/>
        </w:rPr>
        <w:t xml:space="preserve"> Чтобы создать возможность работы независимого клиента с сервером, необходимо разработать протокол взаимодействия</w:t>
      </w:r>
      <w:r w:rsidR="00314C11">
        <w:rPr>
          <w:lang w:val="ru-RU"/>
        </w:rPr>
        <w:t xml:space="preserve"> (см. рис. </w:t>
      </w:r>
      <w:r w:rsidR="00726A0E">
        <w:rPr>
          <w:lang w:val="ru-RU"/>
        </w:rPr>
        <w:t>12</w:t>
      </w:r>
      <w:r w:rsidR="00314C11">
        <w:rPr>
          <w:lang w:val="ru-RU"/>
        </w:rPr>
        <w:t>)</w:t>
      </w:r>
      <w:r w:rsidR="00017CDE">
        <w:rPr>
          <w:lang w:val="ru-RU"/>
        </w:rPr>
        <w:t>.</w:t>
      </w:r>
    </w:p>
    <w:p w14:paraId="771242D1" w14:textId="7B66E75F" w:rsidR="00314C11" w:rsidRPr="00007FCE" w:rsidRDefault="00314C11" w:rsidP="00314C11">
      <w:pPr>
        <w:pStyle w:val="Picture"/>
        <w:rPr>
          <w:lang w:val="ru-RU"/>
        </w:rPr>
      </w:pPr>
      <w:r>
        <w:rPr>
          <w:lang w:val="ru-RU"/>
        </w:rPr>
        <w:t xml:space="preserve"> </w:t>
      </w:r>
      <w:r w:rsidR="00AF516C">
        <w:rPr>
          <w:noProof/>
          <w:lang w:val="ru-RU"/>
        </w:rPr>
        <w:drawing>
          <wp:inline distT="0" distB="0" distL="0" distR="0" wp14:anchorId="35C70EEA" wp14:editId="114FE4F7">
            <wp:extent cx="5939790" cy="5748020"/>
            <wp:effectExtent l="0" t="0" r="381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3102" w14:textId="231C6847" w:rsidR="00314C11" w:rsidRPr="00007FCE" w:rsidRDefault="00726A0E" w:rsidP="00314C11">
      <w:pPr>
        <w:pStyle w:val="DescriptionPicture"/>
        <w:rPr>
          <w:lang w:val="ru-RU"/>
        </w:rPr>
      </w:pPr>
      <w:r>
        <w:rPr>
          <w:lang w:val="ru-RU"/>
        </w:rPr>
        <w:t>Рисунок 12</w:t>
      </w:r>
      <w:r w:rsidR="00314C11">
        <w:rPr>
          <w:lang w:val="ru-RU"/>
        </w:rPr>
        <w:t xml:space="preserve"> – </w:t>
      </w:r>
      <w:r>
        <w:rPr>
          <w:lang w:val="ru-RU"/>
        </w:rPr>
        <w:t>Клиент-серверная архитектура приложения</w:t>
      </w:r>
    </w:p>
    <w:p w14:paraId="0B2C8B50" w14:textId="5C87C789" w:rsidR="00DD0344" w:rsidRDefault="00DD0344">
      <w:pPr>
        <w:spacing w:line="360" w:lineRule="auto"/>
        <w:rPr>
          <w:lang w:val="ru-RU"/>
        </w:rPr>
      </w:pPr>
      <w:r>
        <w:rPr>
          <w:lang w:val="ru-RU"/>
        </w:rPr>
        <w:br w:type="page"/>
      </w:r>
    </w:p>
    <w:p w14:paraId="3595FD22" w14:textId="05098F69" w:rsidR="00007FCE" w:rsidRPr="00007FCE" w:rsidRDefault="00007FCE" w:rsidP="00314C11">
      <w:pPr>
        <w:pStyle w:val="Picture"/>
        <w:rPr>
          <w:lang w:val="ru-RU"/>
        </w:rPr>
      </w:pPr>
    </w:p>
    <w:p w14:paraId="0D38B648" w14:textId="692A9BE4" w:rsidR="008B2A90" w:rsidRPr="00726A0E" w:rsidRDefault="00726A0E" w:rsidP="00267345">
      <w:pPr>
        <w:rPr>
          <w:b/>
          <w:lang w:val="ru-RU"/>
        </w:rPr>
      </w:pPr>
      <w:r w:rsidRPr="00726A0E">
        <w:rPr>
          <w:b/>
          <w:lang w:val="ru-RU"/>
        </w:rPr>
        <w:t>Архитектура проектируемого приложения</w:t>
      </w:r>
    </w:p>
    <w:p w14:paraId="7BF43C5F" w14:textId="77777777" w:rsidR="00726A0E" w:rsidRDefault="00726A0E" w:rsidP="00E07BA7">
      <w:pPr>
        <w:rPr>
          <w:lang w:val="ru-RU"/>
        </w:rPr>
      </w:pPr>
    </w:p>
    <w:p w14:paraId="42E24EA0" w14:textId="6FB7754D" w:rsidR="00726A0E" w:rsidRDefault="00726A0E" w:rsidP="00E07BA7">
      <w:pPr>
        <w:rPr>
          <w:lang w:val="ru-RU"/>
        </w:rPr>
      </w:pPr>
      <w:r>
        <w:rPr>
          <w:lang w:val="ru-RU"/>
        </w:rPr>
        <w:t>Проектируемое приложение должно соответствовать следующими требованиям:</w:t>
      </w:r>
    </w:p>
    <w:p w14:paraId="2BA9722E" w14:textId="79FB7BE6" w:rsidR="00E07BA7" w:rsidRDefault="00726A0E" w:rsidP="00E07BA7">
      <w:pPr>
        <w:rPr>
          <w:lang w:val="ru-RU"/>
        </w:rPr>
      </w:pPr>
      <w:r>
        <w:rPr>
          <w:lang w:val="ru-RU"/>
        </w:rPr>
        <w:t xml:space="preserve">1) </w:t>
      </w:r>
      <w:r w:rsidR="00E07BA7">
        <w:rPr>
          <w:lang w:val="ru-RU"/>
        </w:rPr>
        <w:t xml:space="preserve">агрегировать сообщения из разных информационных ресурсов в другие информационные ресурсы, причем процедура пересылки </w:t>
      </w:r>
      <w:r>
        <w:rPr>
          <w:lang w:val="ru-RU"/>
        </w:rPr>
        <w:t xml:space="preserve">должна осуществляться </w:t>
      </w:r>
      <w:r w:rsidR="00E07BA7">
        <w:rPr>
          <w:lang w:val="ru-RU"/>
        </w:rPr>
        <w:t>в 2 этапа</w:t>
      </w:r>
      <w:r>
        <w:rPr>
          <w:lang w:val="ru-RU"/>
        </w:rPr>
        <w:t>;</w:t>
      </w:r>
      <w:r w:rsidR="00E07BA7">
        <w:rPr>
          <w:lang w:val="ru-RU"/>
        </w:rPr>
        <w:t xml:space="preserve"> </w:t>
      </w:r>
      <w:r>
        <w:rPr>
          <w:lang w:val="ru-RU"/>
        </w:rPr>
        <w:t>н</w:t>
      </w:r>
      <w:r w:rsidR="00E07BA7">
        <w:rPr>
          <w:lang w:val="ru-RU"/>
        </w:rPr>
        <w:t>а первом этапе сообщение преобразуется в унифицированное сообщение, с которым сервер может работать</w:t>
      </w:r>
      <w:r>
        <w:rPr>
          <w:lang w:val="ru-RU"/>
        </w:rPr>
        <w:t>;</w:t>
      </w:r>
      <w:r w:rsidR="00E07BA7">
        <w:rPr>
          <w:lang w:val="ru-RU"/>
        </w:rPr>
        <w:t xml:space="preserve"> на втором этапе унифицированное сообщение преобразуется в сообщение це</w:t>
      </w:r>
      <w:r>
        <w:rPr>
          <w:lang w:val="ru-RU"/>
        </w:rPr>
        <w:t>левого информационного ресурса;</w:t>
      </w:r>
    </w:p>
    <w:p w14:paraId="1E8E2209" w14:textId="1A998B1E" w:rsidR="00E07BA7" w:rsidRDefault="00726A0E" w:rsidP="00E07BA7">
      <w:pPr>
        <w:rPr>
          <w:lang w:val="ru-RU"/>
        </w:rPr>
      </w:pPr>
      <w:r>
        <w:rPr>
          <w:lang w:val="ru-RU"/>
        </w:rPr>
        <w:t xml:space="preserve">2) иметь </w:t>
      </w:r>
      <w:r w:rsidR="00E07BA7">
        <w:rPr>
          <w:lang w:val="en-US"/>
        </w:rPr>
        <w:t>web</w:t>
      </w:r>
      <w:r w:rsidR="00E07BA7" w:rsidRPr="00973264">
        <w:rPr>
          <w:lang w:val="ru-RU"/>
        </w:rPr>
        <w:t>-</w:t>
      </w:r>
      <w:r w:rsidR="00E07BA7">
        <w:rPr>
          <w:lang w:val="ru-RU"/>
        </w:rPr>
        <w:t>клиент для администрирования, что позволяет пользователям настраивать необходимые им связи между источниками с любого устройства</w:t>
      </w:r>
      <w:r>
        <w:rPr>
          <w:lang w:val="ru-RU"/>
        </w:rPr>
        <w:t xml:space="preserve">; </w:t>
      </w:r>
      <w:r w:rsidR="00E07BA7">
        <w:rPr>
          <w:lang w:val="ru-RU"/>
        </w:rPr>
        <w:t>это позвол</w:t>
      </w:r>
      <w:r>
        <w:rPr>
          <w:lang w:val="ru-RU"/>
        </w:rPr>
        <w:t>ит</w:t>
      </w:r>
      <w:r w:rsidR="00E07BA7">
        <w:rPr>
          <w:lang w:val="ru-RU"/>
        </w:rPr>
        <w:t xml:space="preserve"> не привязываться к определенной платформе</w:t>
      </w:r>
      <w:r>
        <w:rPr>
          <w:lang w:val="ru-RU"/>
        </w:rPr>
        <w:t>;</w:t>
      </w:r>
    </w:p>
    <w:p w14:paraId="4FA78018" w14:textId="5399AAB4" w:rsidR="00E07BA7" w:rsidRPr="00973264" w:rsidRDefault="00726A0E" w:rsidP="00726A0E">
      <w:pPr>
        <w:rPr>
          <w:lang w:val="ru-RU"/>
        </w:rPr>
      </w:pPr>
      <w:r>
        <w:rPr>
          <w:lang w:val="ru-RU"/>
        </w:rPr>
        <w:t>3) обладать гибкостью к изменениям и масштабируемости</w:t>
      </w:r>
      <w:r w:rsidR="00E07BA7">
        <w:rPr>
          <w:lang w:val="ru-RU"/>
        </w:rPr>
        <w:t xml:space="preserve">.  </w:t>
      </w:r>
    </w:p>
    <w:p w14:paraId="674F52BB" w14:textId="308B934F" w:rsidR="000E6315" w:rsidRDefault="006A1F16" w:rsidP="006F4010">
      <w:pPr>
        <w:rPr>
          <w:lang w:val="ru-RU"/>
        </w:rPr>
      </w:pPr>
      <w:r>
        <w:rPr>
          <w:lang w:val="ru-RU"/>
        </w:rPr>
        <w:t xml:space="preserve">На рисунке 13 приведена </w:t>
      </w:r>
      <w:r w:rsidR="000E6315">
        <w:rPr>
          <w:lang w:val="ru-RU"/>
        </w:rPr>
        <w:t>упрощённая система, которая описывает основные идеи архитектур</w:t>
      </w:r>
      <w:r>
        <w:rPr>
          <w:lang w:val="ru-RU"/>
        </w:rPr>
        <w:t>ы</w:t>
      </w:r>
      <w:r w:rsidR="000E6315">
        <w:rPr>
          <w:lang w:val="ru-RU"/>
        </w:rPr>
        <w:t xml:space="preserve"> без деталей реализации и дополнительных компонентов.</w:t>
      </w:r>
    </w:p>
    <w:p w14:paraId="51549437" w14:textId="55C352DF" w:rsidR="0071145D" w:rsidRDefault="00AF516C" w:rsidP="0071145D">
      <w:pPr>
        <w:pStyle w:val="Picture"/>
      </w:pPr>
      <w:r>
        <w:rPr>
          <w:noProof/>
        </w:rPr>
        <w:drawing>
          <wp:inline distT="0" distB="0" distL="0" distR="0" wp14:anchorId="414F076F" wp14:editId="2C4934DD">
            <wp:extent cx="2921000" cy="1968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61C0" w14:textId="2669B26A" w:rsidR="0071145D" w:rsidRPr="0071145D" w:rsidRDefault="0071145D" w:rsidP="0071145D">
      <w:pPr>
        <w:pStyle w:val="Picture"/>
        <w:rPr>
          <w:lang w:val="ru-RU"/>
        </w:rPr>
      </w:pPr>
      <w:r>
        <w:rPr>
          <w:lang w:val="ru-RU"/>
        </w:rPr>
        <w:t xml:space="preserve">Рисунок </w:t>
      </w:r>
      <w:r w:rsidR="006A1F16">
        <w:rPr>
          <w:lang w:val="ru-RU"/>
        </w:rPr>
        <w:t>13</w:t>
      </w:r>
      <w:r>
        <w:rPr>
          <w:lang w:val="ru-RU"/>
        </w:rPr>
        <w:t xml:space="preserve"> – </w:t>
      </w:r>
      <w:r w:rsidR="006A1F16">
        <w:rPr>
          <w:lang w:val="ru-RU"/>
        </w:rPr>
        <w:t>Основные м</w:t>
      </w:r>
      <w:r>
        <w:rPr>
          <w:lang w:val="ru-RU"/>
        </w:rPr>
        <w:t>одули системы</w:t>
      </w:r>
    </w:p>
    <w:p w14:paraId="3D7221CE" w14:textId="77777777" w:rsidR="0071145D" w:rsidRDefault="0071145D" w:rsidP="006F4010">
      <w:pPr>
        <w:rPr>
          <w:lang w:val="ru-RU"/>
        </w:rPr>
      </w:pPr>
    </w:p>
    <w:p w14:paraId="0E6B1207" w14:textId="0B9527A3" w:rsidR="000E6315" w:rsidRDefault="000E6315" w:rsidP="000E6315">
      <w:pPr>
        <w:rPr>
          <w:lang w:val="ru-RU"/>
        </w:rPr>
      </w:pPr>
      <w:r>
        <w:rPr>
          <w:lang w:val="ru-RU"/>
        </w:rPr>
        <w:t>Система содержит 5 основных модулей:</w:t>
      </w:r>
    </w:p>
    <w:p w14:paraId="79E16048" w14:textId="02CC0803" w:rsidR="000E6315" w:rsidRPr="006A1F16" w:rsidRDefault="000E6315" w:rsidP="006A1F16">
      <w:pPr>
        <w:pStyle w:val="ListParagraph"/>
        <w:numPr>
          <w:ilvl w:val="0"/>
          <w:numId w:val="11"/>
        </w:numPr>
        <w:ind w:left="0" w:firstLine="709"/>
        <w:rPr>
          <w:lang w:val="ru-RU"/>
        </w:rPr>
      </w:pPr>
      <w:r w:rsidRPr="006A1F16">
        <w:rPr>
          <w:lang w:val="en-US"/>
        </w:rPr>
        <w:t>Main</w:t>
      </w:r>
      <w:r w:rsidRPr="006A1F16">
        <w:rPr>
          <w:lang w:val="ru-RU"/>
        </w:rPr>
        <w:t xml:space="preserve"> – основная бизнес-логика приложения, модуль н</w:t>
      </w:r>
      <w:r w:rsidR="006A1F16">
        <w:rPr>
          <w:lang w:val="ru-RU"/>
        </w:rPr>
        <w:t>е зависит от других компонентов;</w:t>
      </w:r>
    </w:p>
    <w:p w14:paraId="0AB278E8" w14:textId="7A38E936" w:rsidR="000E6315" w:rsidRPr="006A1F16" w:rsidRDefault="000E6315" w:rsidP="006A1F16">
      <w:pPr>
        <w:pStyle w:val="ListParagraph"/>
        <w:numPr>
          <w:ilvl w:val="0"/>
          <w:numId w:val="11"/>
        </w:numPr>
        <w:ind w:left="0" w:firstLine="709"/>
        <w:rPr>
          <w:lang w:val="ru-RU"/>
        </w:rPr>
      </w:pPr>
      <w:r w:rsidRPr="006A1F16">
        <w:rPr>
          <w:lang w:val="en-US"/>
        </w:rPr>
        <w:t>Receiver</w:t>
      </w:r>
      <w:r w:rsidRPr="006A1F16">
        <w:rPr>
          <w:lang w:val="ru-RU"/>
        </w:rPr>
        <w:t xml:space="preserve"> – кла</w:t>
      </w:r>
      <w:r w:rsidR="006A1F16">
        <w:rPr>
          <w:lang w:val="ru-RU"/>
        </w:rPr>
        <w:t>ссы для получения сообщений из сети;</w:t>
      </w:r>
    </w:p>
    <w:p w14:paraId="45DA5AFC" w14:textId="737B82D9" w:rsidR="000E6315" w:rsidRPr="006A1F16" w:rsidRDefault="000E6315" w:rsidP="006A1F16">
      <w:pPr>
        <w:pStyle w:val="ListParagraph"/>
        <w:numPr>
          <w:ilvl w:val="0"/>
          <w:numId w:val="11"/>
        </w:numPr>
        <w:ind w:left="0" w:firstLine="709"/>
        <w:rPr>
          <w:lang w:val="ru-RU"/>
        </w:rPr>
      </w:pPr>
      <w:r w:rsidRPr="006A1F16">
        <w:rPr>
          <w:lang w:val="en-US"/>
        </w:rPr>
        <w:t>Sender</w:t>
      </w:r>
      <w:r w:rsidRPr="006A1F16">
        <w:rPr>
          <w:lang w:val="ru-RU"/>
        </w:rPr>
        <w:t xml:space="preserve"> – к</w:t>
      </w:r>
      <w:r w:rsidR="006A1F16">
        <w:rPr>
          <w:lang w:val="ru-RU"/>
        </w:rPr>
        <w:t>лассы для отправки сообщений в сеть;</w:t>
      </w:r>
    </w:p>
    <w:p w14:paraId="200D3D89" w14:textId="6457C759" w:rsidR="000E6315" w:rsidRPr="006A1F16" w:rsidRDefault="000E6315" w:rsidP="006A1F16">
      <w:pPr>
        <w:pStyle w:val="ListParagraph"/>
        <w:numPr>
          <w:ilvl w:val="0"/>
          <w:numId w:val="11"/>
        </w:numPr>
        <w:ind w:left="0" w:firstLine="709"/>
        <w:rPr>
          <w:lang w:val="ru-RU"/>
        </w:rPr>
      </w:pPr>
      <w:r w:rsidRPr="006A1F16">
        <w:rPr>
          <w:lang w:val="en-US"/>
        </w:rPr>
        <w:t>Storage</w:t>
      </w:r>
      <w:r w:rsidRPr="006A1F16">
        <w:rPr>
          <w:lang w:val="ru-RU"/>
        </w:rPr>
        <w:t xml:space="preserve"> – взаимодействие с хранилищем данных (</w:t>
      </w:r>
      <w:r w:rsidR="006A1F16">
        <w:rPr>
          <w:lang w:val="ru-RU"/>
        </w:rPr>
        <w:t>база данных, но не обязательно);</w:t>
      </w:r>
    </w:p>
    <w:p w14:paraId="741E52E1" w14:textId="42D96BA6" w:rsidR="000E6315" w:rsidRPr="006A1F16" w:rsidRDefault="000E6315" w:rsidP="006A1F16">
      <w:pPr>
        <w:pStyle w:val="ListParagraph"/>
        <w:numPr>
          <w:ilvl w:val="0"/>
          <w:numId w:val="11"/>
        </w:numPr>
        <w:ind w:left="0" w:firstLine="709"/>
        <w:rPr>
          <w:lang w:val="ru-RU"/>
        </w:rPr>
      </w:pPr>
      <w:r w:rsidRPr="006A1F16">
        <w:rPr>
          <w:lang w:val="en-US"/>
        </w:rPr>
        <w:t>Socket</w:t>
      </w:r>
      <w:r w:rsidRPr="006A1F16">
        <w:rPr>
          <w:lang w:val="ru-RU"/>
        </w:rPr>
        <w:t xml:space="preserve"> – классы для работы с клиентами системы, при помощи которых будет происходить конфигурация классов в </w:t>
      </w:r>
      <w:r w:rsidRPr="006A1F16">
        <w:rPr>
          <w:lang w:val="en-US"/>
        </w:rPr>
        <w:t>Main</w:t>
      </w:r>
      <w:r w:rsidRPr="006A1F16">
        <w:rPr>
          <w:lang w:val="ru-RU"/>
        </w:rPr>
        <w:t xml:space="preserve">. </w:t>
      </w:r>
    </w:p>
    <w:p w14:paraId="2A038D88" w14:textId="3943B4EB" w:rsidR="000E6315" w:rsidRDefault="000E6315" w:rsidP="000E6315">
      <w:pPr>
        <w:rPr>
          <w:lang w:val="ru-RU"/>
        </w:rPr>
      </w:pPr>
    </w:p>
    <w:p w14:paraId="7580755B" w14:textId="6C07D98B" w:rsidR="000E6315" w:rsidRDefault="000E6315" w:rsidP="000E6315">
      <w:pPr>
        <w:rPr>
          <w:lang w:val="ru-RU"/>
        </w:rPr>
      </w:pPr>
      <w:r>
        <w:rPr>
          <w:lang w:val="ru-RU"/>
        </w:rPr>
        <w:t xml:space="preserve">Рассмотрим подробнее каждый из модулей. Начнем с главного модуля </w:t>
      </w:r>
      <w:r>
        <w:rPr>
          <w:lang w:val="en-US"/>
        </w:rPr>
        <w:t>Main</w:t>
      </w:r>
      <w:r w:rsidR="00D54363">
        <w:rPr>
          <w:lang w:val="ru-RU"/>
        </w:rPr>
        <w:t xml:space="preserve">. Упрощённый вариант приведен на </w:t>
      </w:r>
      <w:r w:rsidR="006A1F16">
        <w:rPr>
          <w:lang w:val="ru-RU"/>
        </w:rPr>
        <w:t>рисунке 14</w:t>
      </w:r>
      <w:r w:rsidR="00D54363">
        <w:rPr>
          <w:lang w:val="ru-RU"/>
        </w:rPr>
        <w:t>.</w:t>
      </w:r>
    </w:p>
    <w:p w14:paraId="6E1954C9" w14:textId="5514ED16" w:rsidR="000E6315" w:rsidRDefault="00D54363" w:rsidP="00D54363">
      <w:pPr>
        <w:pStyle w:val="Picture"/>
        <w:rPr>
          <w:lang w:val="ru-RU"/>
        </w:rPr>
      </w:pPr>
      <w:r>
        <w:rPr>
          <w:lang w:val="ru-RU"/>
        </w:rPr>
        <w:t xml:space="preserve"> </w:t>
      </w:r>
      <w:r w:rsidR="00AF516C">
        <w:rPr>
          <w:noProof/>
          <w:lang w:val="ru-RU"/>
        </w:rPr>
        <w:drawing>
          <wp:inline distT="0" distB="0" distL="0" distR="0" wp14:anchorId="1ED84C3F" wp14:editId="2FBDE4A5">
            <wp:extent cx="5939790" cy="4010660"/>
            <wp:effectExtent l="0" t="0" r="381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A868" w14:textId="4DD83E67" w:rsidR="00D54363" w:rsidRPr="00D54363" w:rsidRDefault="006A1F16" w:rsidP="00D54363">
      <w:pPr>
        <w:pStyle w:val="DescriptionPicture"/>
        <w:rPr>
          <w:lang w:val="ru-RU"/>
        </w:rPr>
      </w:pPr>
      <w:r>
        <w:rPr>
          <w:lang w:val="ru-RU"/>
        </w:rPr>
        <w:t>Рисунок 14</w:t>
      </w:r>
      <w:r w:rsidR="00D54363">
        <w:rPr>
          <w:lang w:val="ru-RU"/>
        </w:rPr>
        <w:t xml:space="preserve"> –</w:t>
      </w:r>
      <w:r>
        <w:rPr>
          <w:lang w:val="ru-RU"/>
        </w:rPr>
        <w:t xml:space="preserve"> М</w:t>
      </w:r>
      <w:r w:rsidR="00D54363">
        <w:rPr>
          <w:lang w:val="ru-RU"/>
        </w:rPr>
        <w:t>одуль</w:t>
      </w:r>
      <w:r>
        <w:rPr>
          <w:lang w:val="ru-RU"/>
        </w:rPr>
        <w:t xml:space="preserve"> </w:t>
      </w:r>
      <w:r>
        <w:rPr>
          <w:lang w:val="en-US"/>
        </w:rPr>
        <w:t>Main</w:t>
      </w:r>
    </w:p>
    <w:p w14:paraId="6BE5B0D5" w14:textId="22D30D7D" w:rsidR="00D54363" w:rsidRDefault="00D54363" w:rsidP="00D54363">
      <w:pPr>
        <w:rPr>
          <w:lang w:val="ru-RU"/>
        </w:rPr>
      </w:pPr>
      <w:r>
        <w:rPr>
          <w:lang w:val="ru-RU"/>
        </w:rPr>
        <w:t xml:space="preserve">Модуль </w:t>
      </w:r>
      <w:r>
        <w:rPr>
          <w:lang w:val="en-US"/>
        </w:rPr>
        <w:t>main</w:t>
      </w:r>
      <w:r w:rsidRPr="00D54363">
        <w:rPr>
          <w:lang w:val="ru-RU"/>
        </w:rPr>
        <w:t xml:space="preserve"> </w:t>
      </w:r>
      <w:r>
        <w:rPr>
          <w:lang w:val="ru-RU"/>
        </w:rPr>
        <w:t>содержит:</w:t>
      </w:r>
    </w:p>
    <w:p w14:paraId="6F3387B5" w14:textId="752AB315" w:rsidR="00D54363" w:rsidRDefault="00D54363" w:rsidP="006A1F16">
      <w:pPr>
        <w:pStyle w:val="ListParagraph"/>
        <w:numPr>
          <w:ilvl w:val="0"/>
          <w:numId w:val="12"/>
        </w:numPr>
        <w:ind w:left="0" w:firstLine="709"/>
        <w:rPr>
          <w:lang w:val="ru-RU"/>
        </w:rPr>
      </w:pPr>
      <w:r w:rsidRPr="00D54363">
        <w:rPr>
          <w:lang w:val="en-US"/>
        </w:rPr>
        <w:t>Mediator</w:t>
      </w:r>
      <w:r w:rsidRPr="00D54363">
        <w:rPr>
          <w:lang w:val="ru-RU"/>
        </w:rPr>
        <w:t xml:space="preserve"> – </w:t>
      </w:r>
      <w:r>
        <w:rPr>
          <w:lang w:val="ru-RU"/>
        </w:rPr>
        <w:t>главный класс</w:t>
      </w:r>
      <w:r w:rsidR="006A1F16">
        <w:rPr>
          <w:lang w:val="ru-RU"/>
        </w:rPr>
        <w:t>, инкапсулирующий</w:t>
      </w:r>
      <w:r>
        <w:rPr>
          <w:lang w:val="ru-RU"/>
        </w:rPr>
        <w:t xml:space="preserve"> бизнес-логикой приложения</w:t>
      </w:r>
      <w:r w:rsidR="006A1F16">
        <w:rPr>
          <w:lang w:val="ru-RU"/>
        </w:rPr>
        <w:t>;</w:t>
      </w:r>
      <w:r w:rsidR="00EB77D7">
        <w:rPr>
          <w:lang w:val="ru-RU"/>
        </w:rPr>
        <w:t xml:space="preserve"> </w:t>
      </w:r>
      <w:r w:rsidR="006A1F16">
        <w:rPr>
          <w:lang w:val="ru-RU"/>
        </w:rPr>
        <w:t>п</w:t>
      </w:r>
      <w:r w:rsidR="00EB77D7">
        <w:rPr>
          <w:lang w:val="ru-RU"/>
        </w:rPr>
        <w:t xml:space="preserve">олучает сообщение из </w:t>
      </w:r>
      <w:r w:rsidR="00EB77D7">
        <w:rPr>
          <w:lang w:val="en-US"/>
        </w:rPr>
        <w:t>Receivers</w:t>
      </w:r>
      <w:r w:rsidR="00EB77D7" w:rsidRPr="00EB77D7">
        <w:rPr>
          <w:lang w:val="ru-RU"/>
        </w:rPr>
        <w:t xml:space="preserve">, </w:t>
      </w:r>
      <w:r w:rsidR="00EB77D7">
        <w:rPr>
          <w:lang w:val="ru-RU"/>
        </w:rPr>
        <w:t>получает список куда нужно отправить из хранилища (</w:t>
      </w:r>
      <w:r w:rsidR="00EB77D7">
        <w:rPr>
          <w:lang w:val="en-US"/>
        </w:rPr>
        <w:t>Storage</w:t>
      </w:r>
      <w:r w:rsidR="00EB77D7" w:rsidRPr="00EB77D7">
        <w:rPr>
          <w:lang w:val="ru-RU"/>
        </w:rPr>
        <w:t xml:space="preserve">) </w:t>
      </w:r>
      <w:r w:rsidR="00EB77D7">
        <w:rPr>
          <w:lang w:val="ru-RU"/>
        </w:rPr>
        <w:t xml:space="preserve">и отправляет через </w:t>
      </w:r>
      <w:r w:rsidR="00EB77D7">
        <w:rPr>
          <w:lang w:val="en-US"/>
        </w:rPr>
        <w:t>Senders</w:t>
      </w:r>
      <w:r w:rsidR="006A1F16">
        <w:rPr>
          <w:lang w:val="ru-RU"/>
        </w:rPr>
        <w:t>;</w:t>
      </w:r>
    </w:p>
    <w:p w14:paraId="32DC5A46" w14:textId="6B820B37" w:rsidR="00D54363" w:rsidRDefault="00D54363" w:rsidP="006A1F16">
      <w:pPr>
        <w:pStyle w:val="ListParagraph"/>
        <w:numPr>
          <w:ilvl w:val="0"/>
          <w:numId w:val="12"/>
        </w:numPr>
        <w:ind w:left="0" w:firstLine="709"/>
        <w:rPr>
          <w:lang w:val="ru-RU"/>
        </w:rPr>
      </w:pPr>
      <w:r>
        <w:rPr>
          <w:lang w:val="en-US"/>
        </w:rPr>
        <w:t>Receivers</w:t>
      </w:r>
      <w:r w:rsidRPr="00D54363">
        <w:rPr>
          <w:lang w:val="ru-RU"/>
        </w:rPr>
        <w:t xml:space="preserve"> – </w:t>
      </w:r>
      <w:r>
        <w:rPr>
          <w:lang w:val="ru-RU"/>
        </w:rPr>
        <w:t xml:space="preserve">содержит список </w:t>
      </w:r>
      <w:proofErr w:type="spellStart"/>
      <w:r>
        <w:rPr>
          <w:lang w:val="en-US"/>
        </w:rPr>
        <w:t>IReceiver</w:t>
      </w:r>
      <w:proofErr w:type="spellEnd"/>
      <w:r>
        <w:rPr>
          <w:lang w:val="ru-RU"/>
        </w:rPr>
        <w:t xml:space="preserve">, нужен для работы с множествами </w:t>
      </w:r>
      <w:r>
        <w:rPr>
          <w:lang w:val="en-US"/>
        </w:rPr>
        <w:t>Receiver</w:t>
      </w:r>
      <w:r w:rsidR="006A1F16">
        <w:rPr>
          <w:lang w:val="ru-RU"/>
        </w:rPr>
        <w:t>;</w:t>
      </w:r>
      <w:r w:rsidR="00EB77D7">
        <w:rPr>
          <w:lang w:val="ru-RU"/>
        </w:rPr>
        <w:t xml:space="preserve"> </w:t>
      </w:r>
      <w:r w:rsidR="006A1F16">
        <w:rPr>
          <w:lang w:val="ru-RU"/>
        </w:rPr>
        <w:t>о</w:t>
      </w:r>
      <w:r w:rsidR="00EB77D7">
        <w:rPr>
          <w:lang w:val="ru-RU"/>
        </w:rPr>
        <w:t xml:space="preserve">прашивает всех </w:t>
      </w:r>
      <w:r w:rsidR="00EB77D7">
        <w:rPr>
          <w:lang w:val="en-US"/>
        </w:rPr>
        <w:t>Receiver</w:t>
      </w:r>
      <w:r w:rsidR="00EB77D7">
        <w:rPr>
          <w:lang w:val="ru-RU"/>
        </w:rPr>
        <w:t xml:space="preserve"> и формиру</w:t>
      </w:r>
      <w:r w:rsidR="006A1F16">
        <w:rPr>
          <w:lang w:val="ru-RU"/>
        </w:rPr>
        <w:t>ет множество входящих сообщений;</w:t>
      </w:r>
    </w:p>
    <w:p w14:paraId="7C7A8C00" w14:textId="7C9B9CE9" w:rsidR="00D54363" w:rsidRPr="00D54363" w:rsidRDefault="00D54363" w:rsidP="006A1F16">
      <w:pPr>
        <w:pStyle w:val="ListParagraph"/>
        <w:numPr>
          <w:ilvl w:val="0"/>
          <w:numId w:val="12"/>
        </w:numPr>
        <w:ind w:left="0" w:firstLine="709"/>
        <w:rPr>
          <w:lang w:val="ru-RU"/>
        </w:rPr>
      </w:pPr>
      <w:r>
        <w:rPr>
          <w:lang w:val="en-US"/>
        </w:rPr>
        <w:t>Senders</w:t>
      </w:r>
      <w:r w:rsidRPr="00D54363">
        <w:rPr>
          <w:lang w:val="ru-RU"/>
        </w:rPr>
        <w:t xml:space="preserve"> – </w:t>
      </w:r>
      <w:r>
        <w:rPr>
          <w:lang w:val="ru-RU"/>
        </w:rPr>
        <w:t xml:space="preserve">аналог </w:t>
      </w:r>
      <w:r>
        <w:rPr>
          <w:lang w:val="en-US"/>
        </w:rPr>
        <w:t>Receivers</w:t>
      </w:r>
      <w:r>
        <w:rPr>
          <w:lang w:val="ru-RU"/>
        </w:rPr>
        <w:t xml:space="preserve">, </w:t>
      </w:r>
      <w:r w:rsidR="006A1F16">
        <w:rPr>
          <w:lang w:val="ru-RU"/>
        </w:rPr>
        <w:t>служит</w:t>
      </w:r>
      <w:r>
        <w:rPr>
          <w:lang w:val="ru-RU"/>
        </w:rPr>
        <w:t xml:space="preserve"> для отправления</w:t>
      </w:r>
      <w:r w:rsidR="006A1F16">
        <w:rPr>
          <w:lang w:val="ru-RU"/>
        </w:rPr>
        <w:t>;</w:t>
      </w:r>
      <w:r w:rsidR="00EB77D7">
        <w:rPr>
          <w:lang w:val="ru-RU"/>
        </w:rPr>
        <w:t xml:space="preserve"> </w:t>
      </w:r>
      <w:r w:rsidR="006A1F16">
        <w:rPr>
          <w:lang w:val="ru-RU"/>
        </w:rPr>
        <w:t>п</w:t>
      </w:r>
      <w:r w:rsidR="00EB77D7">
        <w:rPr>
          <w:lang w:val="ru-RU"/>
        </w:rPr>
        <w:t xml:space="preserve">олучает сообщение и </w:t>
      </w:r>
      <w:r w:rsidR="006A1F16">
        <w:rPr>
          <w:lang w:val="ru-RU"/>
        </w:rPr>
        <w:t xml:space="preserve">информацию о том, </w:t>
      </w:r>
      <w:r w:rsidR="00EB77D7">
        <w:rPr>
          <w:lang w:val="ru-RU"/>
        </w:rPr>
        <w:t xml:space="preserve">куда </w:t>
      </w:r>
      <w:r w:rsidR="006A1F16">
        <w:rPr>
          <w:lang w:val="ru-RU"/>
        </w:rPr>
        <w:t xml:space="preserve">его </w:t>
      </w:r>
      <w:r w:rsidR="00EB77D7">
        <w:rPr>
          <w:lang w:val="ru-RU"/>
        </w:rPr>
        <w:t>нужно отправить</w:t>
      </w:r>
      <w:r w:rsidR="006A1F16">
        <w:rPr>
          <w:lang w:val="ru-RU"/>
        </w:rPr>
        <w:t>, и отправляет;</w:t>
      </w:r>
    </w:p>
    <w:p w14:paraId="16BA8C0D" w14:textId="32C22A91" w:rsidR="00D54363" w:rsidRDefault="00D54363" w:rsidP="006A1F16">
      <w:pPr>
        <w:pStyle w:val="ListParagraph"/>
        <w:numPr>
          <w:ilvl w:val="0"/>
          <w:numId w:val="12"/>
        </w:numPr>
        <w:ind w:left="0" w:firstLine="709"/>
        <w:rPr>
          <w:lang w:val="ru-RU"/>
        </w:rPr>
      </w:pPr>
      <w:proofErr w:type="spellStart"/>
      <w:r>
        <w:rPr>
          <w:lang w:val="en-US"/>
        </w:rPr>
        <w:t>ISender</w:t>
      </w:r>
      <w:proofErr w:type="spellEnd"/>
      <w:r w:rsidRPr="00D54363">
        <w:rPr>
          <w:lang w:val="ru-RU"/>
        </w:rPr>
        <w:t xml:space="preserve"> – </w:t>
      </w:r>
      <w:r>
        <w:rPr>
          <w:lang w:val="ru-RU"/>
        </w:rPr>
        <w:t xml:space="preserve">аналог </w:t>
      </w:r>
      <w:proofErr w:type="spellStart"/>
      <w:r>
        <w:rPr>
          <w:lang w:val="en-US"/>
        </w:rPr>
        <w:t>IReceiver</w:t>
      </w:r>
      <w:proofErr w:type="spellEnd"/>
      <w:r w:rsidR="006A1F16">
        <w:rPr>
          <w:lang w:val="ru-RU"/>
        </w:rPr>
        <w:t>, только для отправления;</w:t>
      </w:r>
    </w:p>
    <w:p w14:paraId="2703DF0B" w14:textId="0DA4B161" w:rsidR="00D54363" w:rsidRDefault="00D54363" w:rsidP="006A1F16">
      <w:pPr>
        <w:pStyle w:val="ListParagraph"/>
        <w:numPr>
          <w:ilvl w:val="0"/>
          <w:numId w:val="12"/>
        </w:numPr>
        <w:ind w:left="0" w:firstLine="709"/>
        <w:rPr>
          <w:lang w:val="ru-RU"/>
        </w:rPr>
      </w:pPr>
      <w:r>
        <w:rPr>
          <w:lang w:val="en-US"/>
        </w:rPr>
        <w:t>Storage</w:t>
      </w:r>
      <w:r w:rsidRPr="00D54363">
        <w:rPr>
          <w:lang w:val="ru-RU"/>
        </w:rPr>
        <w:t xml:space="preserve"> – </w:t>
      </w:r>
      <w:r>
        <w:rPr>
          <w:lang w:val="ru-RU"/>
        </w:rPr>
        <w:t>взаимодействие с хранилищем данных</w:t>
      </w:r>
      <w:r w:rsidR="006A1F16">
        <w:rPr>
          <w:lang w:val="ru-RU"/>
        </w:rPr>
        <w:t>;</w:t>
      </w:r>
      <w:r w:rsidR="00EB77D7">
        <w:rPr>
          <w:lang w:val="ru-RU"/>
        </w:rPr>
        <w:t xml:space="preserve"> </w:t>
      </w:r>
      <w:r w:rsidR="006A1F16">
        <w:rPr>
          <w:lang w:val="ru-RU"/>
        </w:rPr>
        <w:t>н</w:t>
      </w:r>
      <w:r w:rsidR="00EB77D7">
        <w:rPr>
          <w:lang w:val="ru-RU"/>
        </w:rPr>
        <w:t>еобходим чтобы легко подменять базы данных</w:t>
      </w:r>
      <w:r w:rsidR="00EB77D7" w:rsidRPr="00EB77D7">
        <w:rPr>
          <w:lang w:val="ru-RU"/>
        </w:rPr>
        <w:t>.</w:t>
      </w:r>
    </w:p>
    <w:p w14:paraId="52919FBE" w14:textId="770C45FC" w:rsidR="00D54363" w:rsidRDefault="00413EF2" w:rsidP="00D54363">
      <w:pPr>
        <w:rPr>
          <w:lang w:val="ru-RU"/>
        </w:rPr>
      </w:pPr>
      <w:r>
        <w:rPr>
          <w:lang w:val="ru-RU"/>
        </w:rPr>
        <w:t>Рассмотрим другие модули, которые являются деталями реализации основной бизнес-логики, т.е. рассмотрим общую схему классов</w:t>
      </w:r>
      <w:r w:rsidR="00607DFD">
        <w:rPr>
          <w:lang w:val="ru-RU"/>
        </w:rPr>
        <w:t xml:space="preserve"> (см. рис. 15)</w:t>
      </w:r>
      <w:r>
        <w:rPr>
          <w:lang w:val="ru-RU"/>
        </w:rPr>
        <w:t>.</w:t>
      </w:r>
    </w:p>
    <w:p w14:paraId="5616E6DE" w14:textId="7D13CCE4" w:rsidR="00413EF2" w:rsidRDefault="00413EF2" w:rsidP="00413EF2">
      <w:pPr>
        <w:pStyle w:val="Picture"/>
        <w:rPr>
          <w:lang w:val="ru-RU"/>
        </w:rPr>
      </w:pPr>
      <w:r>
        <w:rPr>
          <w:lang w:val="ru-RU"/>
        </w:rPr>
        <w:t xml:space="preserve"> </w:t>
      </w:r>
      <w:r w:rsidR="00AF516C">
        <w:rPr>
          <w:noProof/>
          <w:lang w:val="ru-RU"/>
        </w:rPr>
        <w:drawing>
          <wp:inline distT="0" distB="0" distL="0" distR="0" wp14:anchorId="7BA84E98" wp14:editId="7A05FD63">
            <wp:extent cx="5939790" cy="2228215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942A" w14:textId="5F6102C1" w:rsidR="00413EF2" w:rsidRPr="00413EF2" w:rsidRDefault="00607DFD" w:rsidP="00413EF2">
      <w:pPr>
        <w:pStyle w:val="DescriptionPicture"/>
        <w:rPr>
          <w:lang w:val="ru-RU"/>
        </w:rPr>
      </w:pPr>
      <w:r>
        <w:rPr>
          <w:lang w:val="ru-RU"/>
        </w:rPr>
        <w:t>Рисунок 15</w:t>
      </w:r>
      <w:r w:rsidR="00413EF2">
        <w:rPr>
          <w:lang w:val="ru-RU"/>
        </w:rPr>
        <w:t xml:space="preserve"> – </w:t>
      </w:r>
      <w:r w:rsidR="001C4F27">
        <w:rPr>
          <w:lang w:val="ru-RU"/>
        </w:rPr>
        <w:t>Схема связи классов</w:t>
      </w:r>
      <w:r>
        <w:rPr>
          <w:lang w:val="ru-RU"/>
        </w:rPr>
        <w:t xml:space="preserve"> приложения</w:t>
      </w:r>
      <w:r w:rsidR="00413EF2">
        <w:rPr>
          <w:lang w:val="ru-RU"/>
        </w:rPr>
        <w:t xml:space="preserve"> </w:t>
      </w:r>
    </w:p>
    <w:p w14:paraId="2766B163" w14:textId="3BF6E9BA" w:rsidR="00A75E0F" w:rsidRDefault="00413EF2" w:rsidP="004E6528">
      <w:pPr>
        <w:ind w:left="113"/>
        <w:rPr>
          <w:lang w:val="ru-RU"/>
        </w:rPr>
      </w:pPr>
      <w:r>
        <w:rPr>
          <w:lang w:val="ru-RU"/>
        </w:rPr>
        <w:t>Как видно из рисунков система является масштабируемой во всех аспектах</w:t>
      </w:r>
      <w:r w:rsidR="00A75E0F">
        <w:rPr>
          <w:lang w:val="ru-RU"/>
        </w:rPr>
        <w:t xml:space="preserve">, что позволяет в будущем </w:t>
      </w:r>
      <w:r w:rsidR="001C4F27">
        <w:rPr>
          <w:lang w:val="ru-RU"/>
        </w:rPr>
        <w:t xml:space="preserve">легко </w:t>
      </w:r>
      <w:r w:rsidR="00A75E0F">
        <w:rPr>
          <w:lang w:val="ru-RU"/>
        </w:rPr>
        <w:t>модифицировать систему.</w:t>
      </w:r>
    </w:p>
    <w:p w14:paraId="433A8841" w14:textId="6F970A45" w:rsidR="00941E2D" w:rsidRDefault="001C4F27" w:rsidP="004E6528">
      <w:pPr>
        <w:ind w:left="113"/>
        <w:rPr>
          <w:lang w:val="ru-RU"/>
        </w:rPr>
      </w:pPr>
      <w:r>
        <w:rPr>
          <w:lang w:val="ru-RU"/>
        </w:rPr>
        <w:t xml:space="preserve">В статье не рассмотрены некоторые модули приложения с целью избежать излишней детализации, </w:t>
      </w:r>
      <w:r w:rsidR="00A75E0F">
        <w:rPr>
          <w:lang w:val="ru-RU"/>
        </w:rPr>
        <w:t xml:space="preserve">например, работа с сетью </w:t>
      </w:r>
      <w:r w:rsidR="00A75E0F" w:rsidRPr="00A75E0F">
        <w:rPr>
          <w:lang w:val="ru-RU"/>
        </w:rPr>
        <w:t>(</w:t>
      </w:r>
      <w:r w:rsidR="00A75E0F">
        <w:rPr>
          <w:lang w:val="ru-RU"/>
        </w:rPr>
        <w:t>модуль</w:t>
      </w:r>
      <w:r w:rsidR="00A75E0F" w:rsidRPr="00A75E0F">
        <w:rPr>
          <w:lang w:val="ru-RU"/>
        </w:rPr>
        <w:t xml:space="preserve"> </w:t>
      </w:r>
      <w:r w:rsidR="00A75E0F">
        <w:rPr>
          <w:lang w:val="en-US"/>
        </w:rPr>
        <w:t>Socket</w:t>
      </w:r>
      <w:r w:rsidR="00A75E0F" w:rsidRPr="00A75E0F">
        <w:rPr>
          <w:lang w:val="ru-RU"/>
        </w:rPr>
        <w:t xml:space="preserve">), </w:t>
      </w:r>
      <w:r w:rsidR="00A75E0F">
        <w:rPr>
          <w:lang w:val="ru-RU"/>
        </w:rPr>
        <w:t>модуль</w:t>
      </w:r>
      <w:r w:rsidR="00A75E0F" w:rsidRPr="00A75E0F">
        <w:rPr>
          <w:lang w:val="ru-RU"/>
        </w:rPr>
        <w:t xml:space="preserve"> </w:t>
      </w:r>
      <w:r w:rsidR="00A75E0F">
        <w:rPr>
          <w:lang w:val="en-US"/>
        </w:rPr>
        <w:t>Utility</w:t>
      </w:r>
      <w:r w:rsidR="00A75E0F" w:rsidRPr="00A75E0F">
        <w:rPr>
          <w:lang w:val="ru-RU"/>
        </w:rPr>
        <w:t xml:space="preserve"> (</w:t>
      </w:r>
      <w:r w:rsidR="00A75E0F">
        <w:rPr>
          <w:lang w:val="ru-RU"/>
        </w:rPr>
        <w:t>класс</w:t>
      </w:r>
      <w:r w:rsidR="00A75E0F" w:rsidRPr="00A75E0F">
        <w:rPr>
          <w:lang w:val="ru-RU"/>
        </w:rPr>
        <w:t xml:space="preserve"> </w:t>
      </w:r>
      <w:r w:rsidR="00A75E0F">
        <w:rPr>
          <w:lang w:val="en-US"/>
        </w:rPr>
        <w:t>Message</w:t>
      </w:r>
      <w:r w:rsidR="00A75E0F" w:rsidRPr="00A75E0F">
        <w:rPr>
          <w:lang w:val="ru-RU"/>
        </w:rPr>
        <w:t xml:space="preserve">, </w:t>
      </w:r>
      <w:r w:rsidR="00A75E0F">
        <w:rPr>
          <w:lang w:val="en-US"/>
        </w:rPr>
        <w:t>Vector</w:t>
      </w:r>
      <w:r w:rsidR="00A75E0F" w:rsidRPr="00A75E0F">
        <w:rPr>
          <w:lang w:val="ru-RU"/>
        </w:rPr>
        <w:t xml:space="preserve">, </w:t>
      </w:r>
      <w:r w:rsidR="00A75E0F">
        <w:rPr>
          <w:lang w:val="en-US"/>
        </w:rPr>
        <w:t>Source</w:t>
      </w:r>
      <w:r w:rsidR="00A75E0F" w:rsidRPr="00A75E0F">
        <w:rPr>
          <w:lang w:val="ru-RU"/>
        </w:rPr>
        <w:t xml:space="preserve"> </w:t>
      </w:r>
      <w:r w:rsidR="00A75E0F">
        <w:rPr>
          <w:lang w:val="ru-RU"/>
        </w:rPr>
        <w:t>и</w:t>
      </w:r>
      <w:r w:rsidR="00A75E0F" w:rsidRPr="00A75E0F">
        <w:rPr>
          <w:lang w:val="ru-RU"/>
        </w:rPr>
        <w:t xml:space="preserve"> </w:t>
      </w:r>
      <w:r w:rsidR="00A75E0F">
        <w:rPr>
          <w:lang w:val="ru-RU"/>
        </w:rPr>
        <w:t>др</w:t>
      </w:r>
      <w:r w:rsidR="00A75E0F" w:rsidRPr="00A75E0F">
        <w:rPr>
          <w:lang w:val="ru-RU"/>
        </w:rPr>
        <w:t xml:space="preserve">.), </w:t>
      </w:r>
      <w:r w:rsidR="00A75E0F">
        <w:rPr>
          <w:lang w:val="ru-RU"/>
        </w:rPr>
        <w:t>а</w:t>
      </w:r>
      <w:r w:rsidR="00A75E0F" w:rsidRPr="00A75E0F">
        <w:rPr>
          <w:lang w:val="ru-RU"/>
        </w:rPr>
        <w:t xml:space="preserve"> </w:t>
      </w:r>
      <w:r w:rsidR="00A75E0F">
        <w:rPr>
          <w:lang w:val="ru-RU"/>
        </w:rPr>
        <w:t>также</w:t>
      </w:r>
      <w:r w:rsidR="00A75E0F" w:rsidRPr="00A75E0F">
        <w:rPr>
          <w:lang w:val="ru-RU"/>
        </w:rPr>
        <w:t xml:space="preserve"> </w:t>
      </w:r>
      <w:r w:rsidR="00A75E0F">
        <w:rPr>
          <w:lang w:val="ru-RU"/>
        </w:rPr>
        <w:t xml:space="preserve">система с обработкой ограничений (класс </w:t>
      </w:r>
      <w:r w:rsidR="00A75E0F">
        <w:rPr>
          <w:lang w:val="en-US"/>
        </w:rPr>
        <w:t>Checker</w:t>
      </w:r>
      <w:r w:rsidR="00A75E0F" w:rsidRPr="00A75E0F">
        <w:rPr>
          <w:lang w:val="ru-RU"/>
        </w:rPr>
        <w:t xml:space="preserve">, </w:t>
      </w:r>
      <w:r w:rsidR="00A75E0F">
        <w:rPr>
          <w:lang w:val="en-US"/>
        </w:rPr>
        <w:t>Constraint</w:t>
      </w:r>
      <w:r w:rsidR="00A75E0F" w:rsidRPr="00A75E0F">
        <w:rPr>
          <w:lang w:val="ru-RU"/>
        </w:rPr>
        <w:t xml:space="preserve"> </w:t>
      </w:r>
      <w:r w:rsidR="00A75E0F">
        <w:rPr>
          <w:lang w:val="ru-RU"/>
        </w:rPr>
        <w:t>и др.).</w:t>
      </w:r>
    </w:p>
    <w:p w14:paraId="5938AD3F" w14:textId="34EE252B" w:rsidR="00A75E0F" w:rsidRDefault="001C4F27" w:rsidP="004E6528">
      <w:pPr>
        <w:ind w:left="113"/>
        <w:rPr>
          <w:lang w:val="ru-RU"/>
        </w:rPr>
      </w:pPr>
      <w:r>
        <w:rPr>
          <w:lang w:val="ru-RU"/>
        </w:rPr>
        <w:t>А</w:t>
      </w:r>
      <w:r w:rsidR="00A75E0F">
        <w:rPr>
          <w:lang w:val="ru-RU"/>
        </w:rPr>
        <w:t>рхитектур</w:t>
      </w:r>
      <w:r>
        <w:rPr>
          <w:lang w:val="ru-RU"/>
        </w:rPr>
        <w:t>а</w:t>
      </w:r>
      <w:r w:rsidR="00A75E0F">
        <w:rPr>
          <w:lang w:val="ru-RU"/>
        </w:rPr>
        <w:t xml:space="preserve"> позволит </w:t>
      </w:r>
      <w:r>
        <w:rPr>
          <w:lang w:val="ru-RU"/>
        </w:rPr>
        <w:t xml:space="preserve">в будущем </w:t>
      </w:r>
      <w:r w:rsidR="00A75E0F">
        <w:rPr>
          <w:lang w:val="ru-RU"/>
        </w:rPr>
        <w:t>добавлять поддержку новых социальных сетей, сайтов, новые виды ограничений, например, распознавать объекты на фото и в зависимости от результатов фильтровать сообщения</w:t>
      </w:r>
      <w:r>
        <w:rPr>
          <w:lang w:val="ru-RU"/>
        </w:rPr>
        <w:t xml:space="preserve"> и т.п.</w:t>
      </w:r>
    </w:p>
    <w:p w14:paraId="025A8A34" w14:textId="2E32629F" w:rsidR="00A75E0F" w:rsidRPr="00A75E0F" w:rsidRDefault="00A75E0F" w:rsidP="004E6528">
      <w:pPr>
        <w:ind w:left="113"/>
        <w:rPr>
          <w:lang w:val="ru-RU"/>
        </w:rPr>
      </w:pPr>
      <w:r>
        <w:rPr>
          <w:lang w:val="ru-RU"/>
        </w:rPr>
        <w:t>Реализация идеи произвольных клиентов заключается в том, что</w:t>
      </w:r>
      <w:r w:rsidRPr="00A75E0F">
        <w:rPr>
          <w:lang w:val="ru-RU"/>
        </w:rPr>
        <w:t xml:space="preserve"> </w:t>
      </w:r>
      <w:r>
        <w:rPr>
          <w:lang w:val="en-US"/>
        </w:rPr>
        <w:t>Mediator</w:t>
      </w:r>
      <w:r>
        <w:rPr>
          <w:lang w:val="ru-RU"/>
        </w:rPr>
        <w:t xml:space="preserve"> не опрашивает клиентов, этим занимается модуль </w:t>
      </w:r>
      <w:r>
        <w:rPr>
          <w:lang w:val="en-US"/>
        </w:rPr>
        <w:t>Socket</w:t>
      </w:r>
      <w:r w:rsidRPr="00A75E0F">
        <w:rPr>
          <w:lang w:val="ru-RU"/>
        </w:rPr>
        <w:t xml:space="preserve">, </w:t>
      </w:r>
      <w:r>
        <w:rPr>
          <w:lang w:val="ru-RU"/>
        </w:rPr>
        <w:t>который ожидает клиентов и выполняет задачи пользователя при помощи сети, что позволяет обрабатывать множество запросов в независимости откуда пришел запрос</w:t>
      </w:r>
      <w:r w:rsidR="00C70457">
        <w:rPr>
          <w:lang w:val="ru-RU"/>
        </w:rPr>
        <w:t>.</w:t>
      </w:r>
      <w:r>
        <w:rPr>
          <w:lang w:val="ru-RU"/>
        </w:rPr>
        <w:t xml:space="preserve"> </w:t>
      </w:r>
      <w:r w:rsidR="00C70457">
        <w:rPr>
          <w:lang w:val="ru-RU"/>
        </w:rPr>
        <w:t xml:space="preserve">Основное требование – </w:t>
      </w:r>
      <w:r>
        <w:rPr>
          <w:lang w:val="ru-RU"/>
        </w:rPr>
        <w:t xml:space="preserve">клиент </w:t>
      </w:r>
      <w:r w:rsidR="00C70457">
        <w:rPr>
          <w:lang w:val="ru-RU"/>
        </w:rPr>
        <w:t xml:space="preserve">должен </w:t>
      </w:r>
      <w:r>
        <w:rPr>
          <w:lang w:val="ru-RU"/>
        </w:rPr>
        <w:t>поддержива</w:t>
      </w:r>
      <w:r w:rsidR="00C70457">
        <w:rPr>
          <w:lang w:val="ru-RU"/>
        </w:rPr>
        <w:t>ть</w:t>
      </w:r>
      <w:r>
        <w:rPr>
          <w:lang w:val="ru-RU"/>
        </w:rPr>
        <w:t xml:space="preserve"> протокол передачи данных сервера. </w:t>
      </w:r>
    </w:p>
    <w:p w14:paraId="1476170D" w14:textId="77777777" w:rsidR="008B2A90" w:rsidRPr="00A75E0F" w:rsidRDefault="008B2A90" w:rsidP="008B2A90">
      <w:pPr>
        <w:pStyle w:val="Heading1"/>
        <w:rPr>
          <w:lang w:val="ru-RU"/>
        </w:rPr>
      </w:pPr>
    </w:p>
    <w:p w14:paraId="359ADDD2" w14:textId="3B6AC4BE" w:rsidR="008B2A90" w:rsidRDefault="00C70457" w:rsidP="008B2A90">
      <w:pPr>
        <w:pStyle w:val="Heading1"/>
        <w:rPr>
          <w:lang w:val="ru-RU"/>
        </w:rPr>
      </w:pPr>
      <w:r>
        <w:rPr>
          <w:lang w:val="ru-RU"/>
        </w:rPr>
        <w:t>Выводы</w:t>
      </w:r>
    </w:p>
    <w:p w14:paraId="21E10E14" w14:textId="0FD508B5" w:rsidR="006F6569" w:rsidRPr="0046396E" w:rsidRDefault="006F6569" w:rsidP="006F6569">
      <w:pPr>
        <w:rPr>
          <w:lang w:val="ru-RU"/>
        </w:rPr>
      </w:pPr>
      <w:r>
        <w:rPr>
          <w:lang w:val="ru-RU"/>
        </w:rPr>
        <w:t xml:space="preserve">В данной статье описан реализованный агрегатор сообщений в мессенджере </w:t>
      </w:r>
      <w:proofErr w:type="spellStart"/>
      <w:r>
        <w:rPr>
          <w:lang w:val="ru-RU"/>
        </w:rPr>
        <w:t>Telegra</w:t>
      </w:r>
      <w:proofErr w:type="spellEnd"/>
      <w:r>
        <w:rPr>
          <w:lang w:val="en-US"/>
        </w:rPr>
        <w:t>m</w:t>
      </w:r>
      <w:r>
        <w:rPr>
          <w:lang w:val="ru-RU"/>
        </w:rPr>
        <w:t xml:space="preserve">, указаны его недостатки. Предложен проект </w:t>
      </w:r>
      <w:r w:rsidR="005B479D">
        <w:rPr>
          <w:lang w:val="ru-RU"/>
        </w:rPr>
        <w:t xml:space="preserve">архитектуры </w:t>
      </w:r>
      <w:r>
        <w:rPr>
          <w:lang w:val="ru-RU"/>
        </w:rPr>
        <w:t xml:space="preserve">приложения, в котором будут устранены выявленные недостатки. </w:t>
      </w:r>
    </w:p>
    <w:p w14:paraId="5DEA516D" w14:textId="72BA6318" w:rsidR="005B479D" w:rsidRDefault="005B479D" w:rsidP="00941E2D">
      <w:pPr>
        <w:rPr>
          <w:lang w:val="ru-RU"/>
        </w:rPr>
      </w:pPr>
      <w:r>
        <w:rPr>
          <w:lang w:val="ru-RU"/>
        </w:rPr>
        <w:t>В дальнейшем планируется реализация следующих возможностей.</w:t>
      </w:r>
    </w:p>
    <w:p w14:paraId="4796CC4A" w14:textId="70FFDC08" w:rsidR="00941E2D" w:rsidRDefault="00941E2D" w:rsidP="00941E2D">
      <w:pPr>
        <w:rPr>
          <w:lang w:val="ru-RU"/>
        </w:rPr>
      </w:pPr>
      <w:r>
        <w:rPr>
          <w:lang w:val="ru-RU"/>
        </w:rPr>
        <w:t>1. Добавление большего числа сайтов и соц</w:t>
      </w:r>
      <w:r w:rsidR="005B479D">
        <w:rPr>
          <w:lang w:val="ru-RU"/>
        </w:rPr>
        <w:t>иальных</w:t>
      </w:r>
      <w:r>
        <w:rPr>
          <w:lang w:val="ru-RU"/>
        </w:rPr>
        <w:t xml:space="preserve"> сетей.</w:t>
      </w:r>
    </w:p>
    <w:p w14:paraId="2CE8B42A" w14:textId="5274042B" w:rsidR="00941E2D" w:rsidRDefault="00941E2D" w:rsidP="00941E2D">
      <w:pPr>
        <w:rPr>
          <w:lang w:val="ru-RU"/>
        </w:rPr>
      </w:pPr>
      <w:r>
        <w:rPr>
          <w:lang w:val="ru-RU"/>
        </w:rPr>
        <w:t xml:space="preserve">2. </w:t>
      </w:r>
      <w:r w:rsidR="005B479D">
        <w:rPr>
          <w:lang w:val="ru-RU"/>
        </w:rPr>
        <w:t xml:space="preserve">Возможность для </w:t>
      </w:r>
      <w:r>
        <w:rPr>
          <w:lang w:val="ru-RU"/>
        </w:rPr>
        <w:t>пользовател</w:t>
      </w:r>
      <w:r w:rsidR="005B479D">
        <w:rPr>
          <w:lang w:val="ru-RU"/>
        </w:rPr>
        <w:t>я</w:t>
      </w:r>
      <w:r>
        <w:rPr>
          <w:lang w:val="ru-RU"/>
        </w:rPr>
        <w:t xml:space="preserve"> предоставить скрипт для </w:t>
      </w:r>
      <w:proofErr w:type="spellStart"/>
      <w:r>
        <w:rPr>
          <w:lang w:val="ru-RU"/>
        </w:rPr>
        <w:t>парсинга</w:t>
      </w:r>
      <w:proofErr w:type="spellEnd"/>
      <w:r>
        <w:rPr>
          <w:lang w:val="ru-RU"/>
        </w:rPr>
        <w:t xml:space="preserve"> сайта, и зарегистрировать его как источник для последующей агрегации.</w:t>
      </w:r>
    </w:p>
    <w:p w14:paraId="472F098D" w14:textId="7B1A637B" w:rsidR="00941E2D" w:rsidRDefault="00941E2D" w:rsidP="00941E2D">
      <w:pPr>
        <w:rPr>
          <w:lang w:val="ru-RU"/>
        </w:rPr>
      </w:pPr>
      <w:r>
        <w:rPr>
          <w:lang w:val="ru-RU"/>
        </w:rPr>
        <w:t xml:space="preserve">3. </w:t>
      </w:r>
      <w:r w:rsidR="005B479D">
        <w:rPr>
          <w:lang w:val="ru-RU"/>
        </w:rPr>
        <w:t xml:space="preserve">Возможность для пользователя ввести </w:t>
      </w:r>
      <w:r>
        <w:rPr>
          <w:lang w:val="ru-RU"/>
        </w:rPr>
        <w:t xml:space="preserve">ограничения </w:t>
      </w:r>
      <w:r w:rsidR="005B479D">
        <w:rPr>
          <w:lang w:val="ru-RU"/>
        </w:rPr>
        <w:t xml:space="preserve">для фильтрации сообщений </w:t>
      </w:r>
      <w:r>
        <w:rPr>
          <w:lang w:val="ru-RU"/>
        </w:rPr>
        <w:t xml:space="preserve">при помощи </w:t>
      </w:r>
      <w:r>
        <w:rPr>
          <w:lang w:val="en-US"/>
        </w:rPr>
        <w:t>python</w:t>
      </w:r>
      <w:r>
        <w:rPr>
          <w:lang w:val="ru-RU"/>
        </w:rPr>
        <w:t>-скрипта.</w:t>
      </w:r>
    </w:p>
    <w:p w14:paraId="3620CFA2" w14:textId="7757663B" w:rsidR="00941E2D" w:rsidRDefault="00941E2D" w:rsidP="005B479D">
      <w:pPr>
        <w:rPr>
          <w:lang w:val="ru-RU"/>
        </w:rPr>
      </w:pPr>
      <w:r>
        <w:rPr>
          <w:lang w:val="ru-RU"/>
        </w:rPr>
        <w:t xml:space="preserve">4. </w:t>
      </w:r>
      <w:r w:rsidR="005B479D">
        <w:rPr>
          <w:lang w:val="ru-RU"/>
        </w:rPr>
        <w:t>Реализация б</w:t>
      </w:r>
      <w:r>
        <w:rPr>
          <w:lang w:val="ru-RU"/>
        </w:rPr>
        <w:t>езопасно</w:t>
      </w:r>
      <w:r w:rsidR="005B479D">
        <w:rPr>
          <w:lang w:val="ru-RU"/>
        </w:rPr>
        <w:t>го</w:t>
      </w:r>
      <w:r>
        <w:rPr>
          <w:lang w:val="ru-RU"/>
        </w:rPr>
        <w:t xml:space="preserve"> соединени</w:t>
      </w:r>
      <w:r w:rsidR="005B479D">
        <w:rPr>
          <w:lang w:val="ru-RU"/>
        </w:rPr>
        <w:t>я</w:t>
      </w:r>
      <w:r>
        <w:rPr>
          <w:lang w:val="ru-RU"/>
        </w:rPr>
        <w:t xml:space="preserve"> (протокол</w:t>
      </w:r>
      <w:r w:rsidR="005B479D">
        <w:rPr>
          <w:lang w:val="ru-RU"/>
        </w:rPr>
        <w:t>а), в том числе</w:t>
      </w:r>
      <w:r>
        <w:rPr>
          <w:lang w:val="ru-RU"/>
        </w:rPr>
        <w:t xml:space="preserve"> безопасн</w:t>
      </w:r>
      <w:r w:rsidR="005B479D">
        <w:rPr>
          <w:lang w:val="ru-RU"/>
        </w:rPr>
        <w:t>ой</w:t>
      </w:r>
      <w:r>
        <w:rPr>
          <w:lang w:val="ru-RU"/>
        </w:rPr>
        <w:t xml:space="preserve"> аутентификаци</w:t>
      </w:r>
      <w:r w:rsidR="005B479D">
        <w:rPr>
          <w:lang w:val="ru-RU"/>
        </w:rPr>
        <w:t xml:space="preserve">и </w:t>
      </w:r>
      <w:r>
        <w:rPr>
          <w:lang w:val="ru-RU"/>
        </w:rPr>
        <w:t>и безопасн</w:t>
      </w:r>
      <w:r w:rsidR="005B479D">
        <w:rPr>
          <w:lang w:val="ru-RU"/>
        </w:rPr>
        <w:t>ой</w:t>
      </w:r>
      <w:r>
        <w:rPr>
          <w:lang w:val="ru-RU"/>
        </w:rPr>
        <w:t xml:space="preserve"> передач</w:t>
      </w:r>
      <w:r w:rsidR="005B479D">
        <w:rPr>
          <w:lang w:val="ru-RU"/>
        </w:rPr>
        <w:t>и</w:t>
      </w:r>
      <w:r>
        <w:rPr>
          <w:lang w:val="ru-RU"/>
        </w:rPr>
        <w:t xml:space="preserve"> данных, для сохранения пользовательской информации. </w:t>
      </w:r>
    </w:p>
    <w:p w14:paraId="21C8F831" w14:textId="77777777" w:rsidR="00941E2D" w:rsidRDefault="00941E2D" w:rsidP="00941E2D">
      <w:pPr>
        <w:rPr>
          <w:lang w:val="ru-RU"/>
        </w:rPr>
      </w:pPr>
      <w:r>
        <w:rPr>
          <w:lang w:val="ru-RU"/>
        </w:rPr>
        <w:t xml:space="preserve">5. Создание дополнительного клиента для </w:t>
      </w:r>
      <w:r>
        <w:rPr>
          <w:lang w:val="en-US"/>
        </w:rPr>
        <w:t>Android</w:t>
      </w:r>
      <w:r w:rsidRPr="00E943B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IOS</w:t>
      </w:r>
      <w:r>
        <w:rPr>
          <w:lang w:val="ru-RU"/>
        </w:rPr>
        <w:t xml:space="preserve"> (администрирование)</w:t>
      </w:r>
      <w:r w:rsidRPr="00E943BC">
        <w:rPr>
          <w:lang w:val="ru-RU"/>
        </w:rPr>
        <w:t>.</w:t>
      </w:r>
    </w:p>
    <w:p w14:paraId="1A4ACC40" w14:textId="77777777" w:rsidR="00941E2D" w:rsidRDefault="00941E2D" w:rsidP="00941E2D">
      <w:pPr>
        <w:rPr>
          <w:lang w:val="ru-RU"/>
        </w:rPr>
      </w:pPr>
      <w:r w:rsidRPr="00BA32F5">
        <w:rPr>
          <w:lang w:val="ru-RU"/>
        </w:rPr>
        <w:t xml:space="preserve">6. </w:t>
      </w:r>
      <w:r>
        <w:rPr>
          <w:lang w:val="ru-RU"/>
        </w:rPr>
        <w:t xml:space="preserve">Создание своего аналога </w:t>
      </w:r>
      <w:r>
        <w:rPr>
          <w:lang w:val="en-US"/>
        </w:rPr>
        <w:t>google</w:t>
      </w:r>
      <w:r w:rsidRPr="00BA32F5">
        <w:rPr>
          <w:lang w:val="ru-RU"/>
        </w:rPr>
        <w:t>.</w:t>
      </w:r>
      <w:r>
        <w:rPr>
          <w:lang w:val="en-US"/>
        </w:rPr>
        <w:t>news</w:t>
      </w:r>
      <w:r>
        <w:rPr>
          <w:lang w:val="ru-RU"/>
        </w:rPr>
        <w:t>.</w:t>
      </w:r>
    </w:p>
    <w:p w14:paraId="7902DFB5" w14:textId="77777777" w:rsidR="00E943BC" w:rsidRPr="00AF516C" w:rsidRDefault="00E943BC" w:rsidP="005F5E15">
      <w:pPr>
        <w:ind w:firstLine="0"/>
        <w:rPr>
          <w:lang w:val="en-US"/>
        </w:rPr>
      </w:pPr>
    </w:p>
    <w:p w14:paraId="69C53E08" w14:textId="20C595DF" w:rsidR="00223D26" w:rsidRDefault="00223D26" w:rsidP="008B2A90">
      <w:pPr>
        <w:pStyle w:val="Heading1"/>
        <w:rPr>
          <w:lang w:val="ru-RU" w:eastAsia="en-GB"/>
        </w:rPr>
      </w:pPr>
      <w:r>
        <w:rPr>
          <w:lang w:val="ru-RU" w:eastAsia="en-GB"/>
        </w:rPr>
        <w:t>Список литературы</w:t>
      </w:r>
    </w:p>
    <w:p w14:paraId="13E5E80D" w14:textId="395DB444" w:rsidR="00DD0344" w:rsidRPr="00DD0344" w:rsidRDefault="00DD0344" w:rsidP="00DD0344">
      <w:pPr>
        <w:pStyle w:val="ListParagraph"/>
        <w:numPr>
          <w:ilvl w:val="0"/>
          <w:numId w:val="6"/>
        </w:numPr>
        <w:ind w:left="0" w:firstLine="709"/>
        <w:rPr>
          <w:lang w:val="ru-RU" w:eastAsia="en-GB"/>
        </w:rPr>
      </w:pPr>
      <w:proofErr w:type="spellStart"/>
      <w:r>
        <w:rPr>
          <w:lang w:val="ru-RU" w:eastAsia="en-GB"/>
        </w:rPr>
        <w:t>Агрегатор</w:t>
      </w:r>
      <w:proofErr w:type="spellEnd"/>
      <w:r>
        <w:rPr>
          <w:lang w:val="ru-RU" w:eastAsia="en-GB"/>
        </w:rPr>
        <w:t xml:space="preserve"> </w:t>
      </w:r>
      <w:r w:rsidRPr="00DD0344">
        <w:rPr>
          <w:lang w:val="ru-RU" w:eastAsia="en-GB"/>
        </w:rPr>
        <w:t xml:space="preserve">[электронный ресурс]. – Режим доступа: </w:t>
      </w:r>
      <w:hyperlink r:id="rId24" w:history="1">
        <w:r w:rsidRPr="00DD3123">
          <w:rPr>
            <w:rStyle w:val="Hyperlink"/>
            <w:lang w:val="ru-RU" w:eastAsia="en-GB"/>
          </w:rPr>
          <w:t>https://texterra.ru/blog/chto-takoe-sayty-agregatory-i-pochemu-oni-v-tope-vmesto-vashikh-proektov-eksperiment-po-sozdaniyu-i-.html</w:t>
        </w:r>
      </w:hyperlink>
      <w:r w:rsidRPr="00DD0344">
        <w:rPr>
          <w:lang w:val="ru-RU" w:eastAsia="en-GB"/>
        </w:rPr>
        <w:t xml:space="preserve"> </w:t>
      </w:r>
      <w:r w:rsidRPr="00DD0344">
        <w:rPr>
          <w:lang w:val="ru-RU" w:eastAsia="en-GB"/>
        </w:rPr>
        <w:t>(дата обращения 19.11.2021).</w:t>
      </w:r>
    </w:p>
    <w:p w14:paraId="51B0DA28" w14:textId="2C91B904" w:rsidR="00DD0344" w:rsidRDefault="00DD0344" w:rsidP="008B2A90">
      <w:pPr>
        <w:pStyle w:val="ListParagraph"/>
        <w:numPr>
          <w:ilvl w:val="0"/>
          <w:numId w:val="6"/>
        </w:numPr>
        <w:ind w:left="0" w:firstLine="709"/>
        <w:rPr>
          <w:lang w:val="ru-RU" w:eastAsia="en-GB"/>
        </w:rPr>
      </w:pPr>
      <w:r>
        <w:rPr>
          <w:lang w:val="en-US" w:eastAsia="en-GB"/>
        </w:rPr>
        <w:t>Telegram</w:t>
      </w:r>
      <w:r w:rsidRPr="00DD0344">
        <w:rPr>
          <w:lang w:val="ru-RU" w:eastAsia="en-GB"/>
        </w:rPr>
        <w:t xml:space="preserve"> [электронный ресурс]. – Режим доступа: </w:t>
      </w:r>
      <w:hyperlink r:id="rId25" w:history="1">
        <w:r w:rsidRPr="00DD3123">
          <w:rPr>
            <w:rStyle w:val="Hyperlink"/>
            <w:lang w:val="en-US" w:eastAsia="en-GB"/>
          </w:rPr>
          <w:t>https</w:t>
        </w:r>
        <w:r w:rsidRPr="00DD0344">
          <w:rPr>
            <w:rStyle w:val="Hyperlink"/>
            <w:lang w:val="ru-RU" w:eastAsia="en-GB"/>
          </w:rPr>
          <w:t>://</w:t>
        </w:r>
        <w:r w:rsidRPr="00DD3123">
          <w:rPr>
            <w:rStyle w:val="Hyperlink"/>
            <w:lang w:val="en-US" w:eastAsia="en-GB"/>
          </w:rPr>
          <w:t>telegram</w:t>
        </w:r>
        <w:r w:rsidRPr="00DD0344">
          <w:rPr>
            <w:rStyle w:val="Hyperlink"/>
            <w:lang w:val="ru-RU" w:eastAsia="en-GB"/>
          </w:rPr>
          <w:t>.</w:t>
        </w:r>
        <w:r w:rsidRPr="00DD3123">
          <w:rPr>
            <w:rStyle w:val="Hyperlink"/>
            <w:lang w:val="en-US" w:eastAsia="en-GB"/>
          </w:rPr>
          <w:t>org</w:t>
        </w:r>
        <w:r w:rsidRPr="00DD0344">
          <w:rPr>
            <w:rStyle w:val="Hyperlink"/>
            <w:lang w:val="ru-RU" w:eastAsia="en-GB"/>
          </w:rPr>
          <w:t>/</w:t>
        </w:r>
        <w:r w:rsidRPr="00DD3123">
          <w:rPr>
            <w:rStyle w:val="Hyperlink"/>
            <w:lang w:val="en-US" w:eastAsia="en-GB"/>
          </w:rPr>
          <w:t>apps</w:t>
        </w:r>
      </w:hyperlink>
      <w:r w:rsidRPr="00DD0344">
        <w:rPr>
          <w:lang w:val="ru-RU" w:eastAsia="en-GB"/>
        </w:rPr>
        <w:t xml:space="preserve"> </w:t>
      </w:r>
      <w:r w:rsidRPr="00DD0344">
        <w:rPr>
          <w:lang w:val="ru-RU" w:eastAsia="en-GB"/>
        </w:rPr>
        <w:t xml:space="preserve">(дата обращения </w:t>
      </w:r>
      <w:r w:rsidRPr="00DD0344">
        <w:rPr>
          <w:lang w:val="ru-RU" w:eastAsia="en-GB"/>
        </w:rPr>
        <w:t>19</w:t>
      </w:r>
      <w:r w:rsidRPr="00DD0344">
        <w:rPr>
          <w:lang w:val="ru-RU" w:eastAsia="en-GB"/>
        </w:rPr>
        <w:t>.11.2021).</w:t>
      </w:r>
    </w:p>
    <w:p w14:paraId="25782C3C" w14:textId="77777777" w:rsidR="00DD0344" w:rsidRDefault="00DD0344" w:rsidP="00DD0344">
      <w:pPr>
        <w:pStyle w:val="ListParagraph"/>
        <w:numPr>
          <w:ilvl w:val="0"/>
          <w:numId w:val="6"/>
        </w:numPr>
        <w:ind w:left="0" w:firstLine="709"/>
        <w:rPr>
          <w:lang w:val="ru-RU" w:eastAsia="en-GB"/>
        </w:rPr>
      </w:pPr>
      <w:r>
        <w:rPr>
          <w:lang w:val="en-US" w:eastAsia="en-GB"/>
        </w:rPr>
        <w:t>Telegram</w:t>
      </w:r>
      <w:r w:rsidRPr="00DD0344">
        <w:rPr>
          <w:lang w:val="ru-RU" w:eastAsia="en-GB"/>
        </w:rPr>
        <w:t xml:space="preserve"> </w:t>
      </w:r>
      <w:r>
        <w:rPr>
          <w:lang w:val="en-US" w:eastAsia="en-GB"/>
        </w:rPr>
        <w:t>bot</w:t>
      </w:r>
      <w:r w:rsidRPr="00DD0344">
        <w:rPr>
          <w:lang w:val="ru-RU" w:eastAsia="en-GB"/>
        </w:rPr>
        <w:t xml:space="preserve"> [электронный ресурс]. – Режим доступа: </w:t>
      </w:r>
      <w:hyperlink r:id="rId26" w:history="1">
        <w:r w:rsidRPr="00DD3123">
          <w:rPr>
            <w:rStyle w:val="Hyperlink"/>
            <w:lang w:val="ru-RU" w:eastAsia="en-GB"/>
          </w:rPr>
          <w:t>https://core.telegram.org/bots</w:t>
        </w:r>
      </w:hyperlink>
      <w:r w:rsidRPr="00DD0344">
        <w:rPr>
          <w:lang w:val="ru-RU" w:eastAsia="en-GB"/>
        </w:rPr>
        <w:t xml:space="preserve"> </w:t>
      </w:r>
      <w:r w:rsidRPr="00DD0344">
        <w:rPr>
          <w:lang w:val="ru-RU" w:eastAsia="en-GB"/>
        </w:rPr>
        <w:t>(дата обращения 19.11.2021).</w:t>
      </w:r>
    </w:p>
    <w:p w14:paraId="69B72701" w14:textId="0E45CD92" w:rsidR="00DD0344" w:rsidRDefault="00DD0344" w:rsidP="00DD0344">
      <w:pPr>
        <w:pStyle w:val="ListParagraph"/>
        <w:numPr>
          <w:ilvl w:val="0"/>
          <w:numId w:val="6"/>
        </w:numPr>
        <w:ind w:left="0" w:firstLine="709"/>
        <w:rPr>
          <w:lang w:val="ru-RU" w:eastAsia="en-GB"/>
        </w:rPr>
      </w:pPr>
      <w:r w:rsidRPr="00DD0344">
        <w:rPr>
          <w:lang w:val="en-US" w:eastAsia="en-GB"/>
        </w:rPr>
        <w:t>Client</w:t>
      </w:r>
      <w:r w:rsidRPr="00DD0344">
        <w:rPr>
          <w:lang w:val="ru-RU" w:eastAsia="en-GB"/>
        </w:rPr>
        <w:t>-</w:t>
      </w:r>
      <w:r w:rsidRPr="00DD0344">
        <w:rPr>
          <w:lang w:val="en-US" w:eastAsia="en-GB"/>
        </w:rPr>
        <w:t>Server</w:t>
      </w:r>
      <w:r w:rsidRPr="00DD0344">
        <w:rPr>
          <w:lang w:val="ru-RU" w:eastAsia="en-GB"/>
        </w:rPr>
        <w:t xml:space="preserve"> </w:t>
      </w:r>
      <w:r w:rsidRPr="00DD0344">
        <w:rPr>
          <w:lang w:val="en-US" w:eastAsia="en-GB"/>
        </w:rPr>
        <w:t>architecture</w:t>
      </w:r>
      <w:r w:rsidRPr="00DD0344">
        <w:rPr>
          <w:lang w:val="ru-RU" w:eastAsia="en-GB"/>
        </w:rPr>
        <w:t xml:space="preserve"> [электронный ресурс]. – Режим доступа: </w:t>
      </w:r>
      <w:hyperlink r:id="rId27" w:history="1">
        <w:r w:rsidRPr="00DD0344">
          <w:rPr>
            <w:rStyle w:val="Hyperlink"/>
            <w:lang w:val="ru-RU" w:eastAsia="en-GB"/>
          </w:rPr>
          <w:t>https://www.omnisci.com/technical-glossary/client-server</w:t>
        </w:r>
      </w:hyperlink>
      <w:r w:rsidRPr="00DD0344">
        <w:rPr>
          <w:lang w:val="ru-RU" w:eastAsia="en-GB"/>
        </w:rPr>
        <w:t xml:space="preserve"> </w:t>
      </w:r>
      <w:r w:rsidRPr="00DD0344">
        <w:rPr>
          <w:lang w:val="ru-RU" w:eastAsia="en-GB"/>
        </w:rPr>
        <w:t>(дата обращения 19.11.2021).</w:t>
      </w:r>
    </w:p>
    <w:p w14:paraId="06ECA546" w14:textId="77777777" w:rsidR="004C2E7D" w:rsidRPr="00F64AC5" w:rsidRDefault="004C2E7D" w:rsidP="00DD0344">
      <w:pPr>
        <w:ind w:firstLine="0"/>
        <w:rPr>
          <w:lang w:val="ru-RU" w:eastAsia="en-GB"/>
        </w:rPr>
      </w:pPr>
    </w:p>
    <w:p w14:paraId="035FA7F9" w14:textId="08C48FBC" w:rsidR="004C2E7D" w:rsidRDefault="004C2E7D" w:rsidP="00F51BAC">
      <w:pPr>
        <w:rPr>
          <w:i/>
          <w:iCs/>
          <w:sz w:val="24"/>
          <w:szCs w:val="24"/>
          <w:lang w:val="ru-RU"/>
        </w:rPr>
      </w:pPr>
      <w:r>
        <w:rPr>
          <w:b/>
          <w:bCs/>
          <w:i/>
          <w:iCs/>
          <w:sz w:val="24"/>
          <w:szCs w:val="24"/>
          <w:lang w:val="ru-RU"/>
        </w:rPr>
        <w:t xml:space="preserve">Данильчук К. М., Моргунов А. Г., </w:t>
      </w:r>
      <w:proofErr w:type="spellStart"/>
      <w:r>
        <w:rPr>
          <w:b/>
          <w:bCs/>
          <w:i/>
          <w:iCs/>
          <w:sz w:val="24"/>
          <w:szCs w:val="24"/>
          <w:lang w:val="ru-RU"/>
        </w:rPr>
        <w:t>Коломойцева</w:t>
      </w:r>
      <w:proofErr w:type="spellEnd"/>
      <w:r>
        <w:rPr>
          <w:b/>
          <w:bCs/>
          <w:i/>
          <w:iCs/>
          <w:sz w:val="24"/>
          <w:szCs w:val="24"/>
          <w:lang w:val="ru-RU"/>
        </w:rPr>
        <w:t xml:space="preserve"> И. А.</w:t>
      </w:r>
      <w:r>
        <w:rPr>
          <w:i/>
          <w:iCs/>
          <w:sz w:val="24"/>
          <w:szCs w:val="24"/>
          <w:lang w:val="ru-RU"/>
        </w:rPr>
        <w:t xml:space="preserve"> </w:t>
      </w:r>
      <w:r>
        <w:rPr>
          <w:b/>
          <w:bCs/>
          <w:i/>
          <w:sz w:val="24"/>
          <w:szCs w:val="24"/>
          <w:lang w:val="ru-RU"/>
        </w:rPr>
        <w:t>Проектирование клиент-серверной системы агрегации сообщений</w:t>
      </w:r>
      <w:r>
        <w:rPr>
          <w:b/>
          <w:bCs/>
          <w:i/>
          <w:iCs/>
          <w:sz w:val="24"/>
          <w:szCs w:val="24"/>
          <w:lang w:val="ru-RU"/>
        </w:rPr>
        <w:t xml:space="preserve">. </w:t>
      </w:r>
      <w:r>
        <w:rPr>
          <w:i/>
          <w:iCs/>
          <w:sz w:val="24"/>
          <w:szCs w:val="24"/>
          <w:lang w:val="ru-RU"/>
        </w:rPr>
        <w:t>Данная статья посвящена системе, которая агрегирует сообщения между разными социальными сетями и сайтами. В частности, в статье выполнен анализ задачи, представлена архитектура системы,</w:t>
      </w:r>
    </w:p>
    <w:p w14:paraId="77CAE2E1" w14:textId="77777777" w:rsidR="00F51BAC" w:rsidRDefault="00F51BAC" w:rsidP="00F51BAC">
      <w:pPr>
        <w:rPr>
          <w:i/>
          <w:iCs/>
          <w:sz w:val="24"/>
          <w:szCs w:val="24"/>
          <w:lang w:val="ru-RU"/>
        </w:rPr>
      </w:pPr>
    </w:p>
    <w:p w14:paraId="07BB9E9A" w14:textId="77777777" w:rsidR="004C2E7D" w:rsidRDefault="004C2E7D" w:rsidP="004C2E7D">
      <w:pPr>
        <w:rPr>
          <w:b/>
          <w:i/>
          <w:iCs/>
          <w:sz w:val="24"/>
          <w:szCs w:val="24"/>
          <w:lang w:val="ru-RU"/>
        </w:rPr>
      </w:pPr>
      <w:r>
        <w:rPr>
          <w:b/>
          <w:i/>
          <w:iCs/>
          <w:sz w:val="24"/>
          <w:szCs w:val="24"/>
          <w:lang w:val="ru-RU"/>
        </w:rPr>
        <w:t xml:space="preserve">Ключевые слова. </w:t>
      </w:r>
      <w:r w:rsidRPr="004C2E7D">
        <w:rPr>
          <w:bCs/>
          <w:i/>
          <w:iCs/>
          <w:sz w:val="24"/>
          <w:szCs w:val="24"/>
          <w:lang w:val="ru-RU"/>
        </w:rPr>
        <w:t xml:space="preserve">Агрегатор, сообщение, клиент-серверная архитектура, </w:t>
      </w:r>
      <w:r w:rsidRPr="004C2E7D">
        <w:rPr>
          <w:bCs/>
          <w:i/>
          <w:iCs/>
          <w:sz w:val="24"/>
          <w:szCs w:val="24"/>
          <w:lang w:val="en-US"/>
        </w:rPr>
        <w:t>Telegram</w:t>
      </w:r>
      <w:r w:rsidRPr="004C2E7D">
        <w:rPr>
          <w:bCs/>
          <w:i/>
          <w:iCs/>
          <w:sz w:val="24"/>
          <w:szCs w:val="24"/>
          <w:lang w:val="ru-RU"/>
        </w:rPr>
        <w:t>, социальные сети</w:t>
      </w:r>
      <w:r>
        <w:rPr>
          <w:b/>
          <w:i/>
          <w:iCs/>
          <w:sz w:val="24"/>
          <w:szCs w:val="24"/>
          <w:lang w:val="ru-RU"/>
        </w:rPr>
        <w:t>.</w:t>
      </w:r>
    </w:p>
    <w:p w14:paraId="3FB22D5D" w14:textId="77777777" w:rsidR="004C2E7D" w:rsidRPr="004C2E7D" w:rsidRDefault="004C2E7D" w:rsidP="00467CB6">
      <w:pPr>
        <w:ind w:firstLine="0"/>
        <w:rPr>
          <w:lang w:val="ru-RU" w:eastAsia="en-GB"/>
        </w:rPr>
      </w:pPr>
    </w:p>
    <w:p w14:paraId="29A8C0F5" w14:textId="634FD5A9" w:rsidR="004C2E7D" w:rsidRPr="00F51BAC" w:rsidRDefault="004C2E7D" w:rsidP="004C2E7D">
      <w:pPr>
        <w:rPr>
          <w:bCs/>
          <w:i/>
          <w:iCs/>
          <w:sz w:val="24"/>
          <w:szCs w:val="24"/>
        </w:rPr>
      </w:pPr>
      <w:proofErr w:type="spellStart"/>
      <w:r w:rsidRPr="00F51BAC">
        <w:rPr>
          <w:b/>
          <w:i/>
          <w:iCs/>
          <w:sz w:val="24"/>
          <w:szCs w:val="24"/>
        </w:rPr>
        <w:t>Danilchuk</w:t>
      </w:r>
      <w:proofErr w:type="spellEnd"/>
      <w:r w:rsidRPr="00F51BAC">
        <w:rPr>
          <w:b/>
          <w:i/>
          <w:iCs/>
          <w:sz w:val="24"/>
          <w:szCs w:val="24"/>
        </w:rPr>
        <w:t xml:space="preserve"> K. M., </w:t>
      </w:r>
      <w:proofErr w:type="spellStart"/>
      <w:r w:rsidRPr="00F51BAC">
        <w:rPr>
          <w:b/>
          <w:i/>
          <w:iCs/>
          <w:sz w:val="24"/>
          <w:szCs w:val="24"/>
        </w:rPr>
        <w:t>Morgunov</w:t>
      </w:r>
      <w:proofErr w:type="spellEnd"/>
      <w:r w:rsidRPr="00F51BAC">
        <w:rPr>
          <w:b/>
          <w:i/>
          <w:iCs/>
          <w:sz w:val="24"/>
          <w:szCs w:val="24"/>
        </w:rPr>
        <w:t xml:space="preserve"> A. G., </w:t>
      </w:r>
      <w:proofErr w:type="spellStart"/>
      <w:r w:rsidRPr="00F51BAC">
        <w:rPr>
          <w:b/>
          <w:i/>
          <w:iCs/>
          <w:sz w:val="24"/>
          <w:szCs w:val="24"/>
        </w:rPr>
        <w:t>Kolomoitseva</w:t>
      </w:r>
      <w:proofErr w:type="spellEnd"/>
      <w:r w:rsidRPr="00F51BAC">
        <w:rPr>
          <w:b/>
          <w:i/>
          <w:iCs/>
          <w:sz w:val="24"/>
          <w:szCs w:val="24"/>
        </w:rPr>
        <w:t xml:space="preserve"> I. A. Designing a client-server message aggregation system. </w:t>
      </w:r>
      <w:r w:rsidRPr="00F51BAC">
        <w:rPr>
          <w:bCs/>
          <w:i/>
          <w:iCs/>
          <w:sz w:val="24"/>
          <w:szCs w:val="24"/>
        </w:rPr>
        <w:t xml:space="preserve">This article is devoted to a system that aggregates messages between different social networks and sites. In particular, the article </w:t>
      </w:r>
      <w:proofErr w:type="spellStart"/>
      <w:r w:rsidRPr="00F51BAC">
        <w:rPr>
          <w:bCs/>
          <w:i/>
          <w:iCs/>
          <w:sz w:val="24"/>
          <w:szCs w:val="24"/>
        </w:rPr>
        <w:t>analyzes</w:t>
      </w:r>
      <w:proofErr w:type="spellEnd"/>
      <w:r w:rsidRPr="00F51BAC">
        <w:rPr>
          <w:bCs/>
          <w:i/>
          <w:iCs/>
          <w:sz w:val="24"/>
          <w:szCs w:val="24"/>
        </w:rPr>
        <w:t xml:space="preserve"> the problem, presents the system architecture</w:t>
      </w:r>
      <w:r w:rsidR="00F51BAC" w:rsidRPr="00F51BAC">
        <w:rPr>
          <w:bCs/>
          <w:i/>
          <w:iCs/>
          <w:sz w:val="24"/>
          <w:szCs w:val="24"/>
        </w:rPr>
        <w:t>.</w:t>
      </w:r>
    </w:p>
    <w:p w14:paraId="49FF477A" w14:textId="77777777" w:rsidR="004C2E7D" w:rsidRPr="00F51BAC" w:rsidRDefault="004C2E7D" w:rsidP="004C2E7D">
      <w:pPr>
        <w:rPr>
          <w:b/>
          <w:i/>
          <w:iCs/>
          <w:sz w:val="24"/>
          <w:szCs w:val="24"/>
        </w:rPr>
      </w:pPr>
    </w:p>
    <w:p w14:paraId="5AD175B8" w14:textId="6165F04E" w:rsidR="00F168D6" w:rsidRPr="00F51BAC" w:rsidRDefault="004C2E7D" w:rsidP="004C2E7D">
      <w:pPr>
        <w:rPr>
          <w:b/>
          <w:i/>
          <w:iCs/>
          <w:sz w:val="24"/>
          <w:szCs w:val="24"/>
        </w:rPr>
      </w:pPr>
      <w:r w:rsidRPr="00F51BAC">
        <w:rPr>
          <w:b/>
          <w:i/>
          <w:iCs/>
          <w:sz w:val="24"/>
          <w:szCs w:val="24"/>
        </w:rPr>
        <w:t xml:space="preserve">Keywords. </w:t>
      </w:r>
      <w:r w:rsidRPr="00F51BAC">
        <w:rPr>
          <w:bCs/>
          <w:i/>
          <w:iCs/>
          <w:sz w:val="24"/>
          <w:szCs w:val="24"/>
        </w:rPr>
        <w:t>Aggregator, message, client-server architecture, Telegram, social networks.</w:t>
      </w:r>
    </w:p>
    <w:sectPr w:rsidR="00F168D6" w:rsidRPr="00F51BAC" w:rsidSect="008776EA">
      <w:pgSz w:w="11906" w:h="16838"/>
      <w:pgMar w:top="107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5EA"/>
    <w:multiLevelType w:val="multilevel"/>
    <w:tmpl w:val="6E88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83D43"/>
    <w:multiLevelType w:val="hybridMultilevel"/>
    <w:tmpl w:val="F7484D6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8360CC"/>
    <w:multiLevelType w:val="hybridMultilevel"/>
    <w:tmpl w:val="607603C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1E4B3C"/>
    <w:multiLevelType w:val="hybridMultilevel"/>
    <w:tmpl w:val="680AA85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B16449E"/>
    <w:multiLevelType w:val="hybridMultilevel"/>
    <w:tmpl w:val="4E28C0AE"/>
    <w:lvl w:ilvl="0" w:tplc="5BC638E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7D54C0"/>
    <w:multiLevelType w:val="hybridMultilevel"/>
    <w:tmpl w:val="35F8C93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8F0E47"/>
    <w:multiLevelType w:val="hybridMultilevel"/>
    <w:tmpl w:val="680AA85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84576F5"/>
    <w:multiLevelType w:val="hybridMultilevel"/>
    <w:tmpl w:val="B93CE41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97F7719"/>
    <w:multiLevelType w:val="hybridMultilevel"/>
    <w:tmpl w:val="8BAE071E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6AC54588"/>
    <w:multiLevelType w:val="hybridMultilevel"/>
    <w:tmpl w:val="4E26821C"/>
    <w:lvl w:ilvl="0" w:tplc="9A1467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86220A5"/>
    <w:multiLevelType w:val="hybridMultilevel"/>
    <w:tmpl w:val="17D8FB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EE14A80"/>
    <w:multiLevelType w:val="hybridMultilevel"/>
    <w:tmpl w:val="B1BE607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9"/>
  </w:num>
  <w:num w:numId="9">
    <w:abstractNumId w:val="5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11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6EA"/>
    <w:rsid w:val="00007FCE"/>
    <w:rsid w:val="00017CDE"/>
    <w:rsid w:val="00036872"/>
    <w:rsid w:val="00044DDE"/>
    <w:rsid w:val="00061B00"/>
    <w:rsid w:val="00065185"/>
    <w:rsid w:val="0007274A"/>
    <w:rsid w:val="0007393A"/>
    <w:rsid w:val="000B5CC4"/>
    <w:rsid w:val="000C0ED4"/>
    <w:rsid w:val="000E6315"/>
    <w:rsid w:val="001506B7"/>
    <w:rsid w:val="00175429"/>
    <w:rsid w:val="00194CB4"/>
    <w:rsid w:val="001C3D1C"/>
    <w:rsid w:val="001C4F27"/>
    <w:rsid w:val="001F4815"/>
    <w:rsid w:val="002017D2"/>
    <w:rsid w:val="0020794F"/>
    <w:rsid w:val="00223D26"/>
    <w:rsid w:val="00233AFF"/>
    <w:rsid w:val="00267345"/>
    <w:rsid w:val="002D3D2D"/>
    <w:rsid w:val="00313D46"/>
    <w:rsid w:val="00314C11"/>
    <w:rsid w:val="00322E76"/>
    <w:rsid w:val="0036435E"/>
    <w:rsid w:val="0036464F"/>
    <w:rsid w:val="00371E92"/>
    <w:rsid w:val="00376BB5"/>
    <w:rsid w:val="003E29B8"/>
    <w:rsid w:val="00413EF2"/>
    <w:rsid w:val="0046396E"/>
    <w:rsid w:val="00467CB6"/>
    <w:rsid w:val="0047273B"/>
    <w:rsid w:val="004B2E08"/>
    <w:rsid w:val="004C2E7D"/>
    <w:rsid w:val="004D6A4E"/>
    <w:rsid w:val="004E6528"/>
    <w:rsid w:val="0052754B"/>
    <w:rsid w:val="00534324"/>
    <w:rsid w:val="00546CAC"/>
    <w:rsid w:val="005477BE"/>
    <w:rsid w:val="00583CE2"/>
    <w:rsid w:val="00594D78"/>
    <w:rsid w:val="005B479D"/>
    <w:rsid w:val="005B61F6"/>
    <w:rsid w:val="005C1DD5"/>
    <w:rsid w:val="005F5E15"/>
    <w:rsid w:val="00607DFD"/>
    <w:rsid w:val="00623F46"/>
    <w:rsid w:val="006A1F16"/>
    <w:rsid w:val="006B7155"/>
    <w:rsid w:val="006C1775"/>
    <w:rsid w:val="006D1402"/>
    <w:rsid w:val="006F1926"/>
    <w:rsid w:val="006F4010"/>
    <w:rsid w:val="006F6569"/>
    <w:rsid w:val="0071145D"/>
    <w:rsid w:val="00726A0E"/>
    <w:rsid w:val="00742F6D"/>
    <w:rsid w:val="00794E8A"/>
    <w:rsid w:val="007C51F0"/>
    <w:rsid w:val="007E1D54"/>
    <w:rsid w:val="007E511D"/>
    <w:rsid w:val="007F53E6"/>
    <w:rsid w:val="00804FB1"/>
    <w:rsid w:val="00807BE7"/>
    <w:rsid w:val="008308F7"/>
    <w:rsid w:val="00861EE9"/>
    <w:rsid w:val="008776EA"/>
    <w:rsid w:val="008B2A90"/>
    <w:rsid w:val="008B345F"/>
    <w:rsid w:val="008F4F62"/>
    <w:rsid w:val="008F6B2F"/>
    <w:rsid w:val="009033C0"/>
    <w:rsid w:val="00932C25"/>
    <w:rsid w:val="00941E2D"/>
    <w:rsid w:val="0098515E"/>
    <w:rsid w:val="00990A96"/>
    <w:rsid w:val="009C629D"/>
    <w:rsid w:val="009F26B6"/>
    <w:rsid w:val="009F2CEB"/>
    <w:rsid w:val="009F4B34"/>
    <w:rsid w:val="00A3350E"/>
    <w:rsid w:val="00A4595F"/>
    <w:rsid w:val="00A54F9A"/>
    <w:rsid w:val="00A75E0F"/>
    <w:rsid w:val="00A96F36"/>
    <w:rsid w:val="00AA5F07"/>
    <w:rsid w:val="00AC4184"/>
    <w:rsid w:val="00AD3E84"/>
    <w:rsid w:val="00AD4315"/>
    <w:rsid w:val="00AD7885"/>
    <w:rsid w:val="00AF04F3"/>
    <w:rsid w:val="00AF516C"/>
    <w:rsid w:val="00B00D69"/>
    <w:rsid w:val="00B24E30"/>
    <w:rsid w:val="00B50934"/>
    <w:rsid w:val="00BA27A9"/>
    <w:rsid w:val="00BA32F5"/>
    <w:rsid w:val="00BA5EAE"/>
    <w:rsid w:val="00BD19A7"/>
    <w:rsid w:val="00C339CD"/>
    <w:rsid w:val="00C70457"/>
    <w:rsid w:val="00CA2AFF"/>
    <w:rsid w:val="00D43827"/>
    <w:rsid w:val="00D47AC8"/>
    <w:rsid w:val="00D54363"/>
    <w:rsid w:val="00DA195C"/>
    <w:rsid w:val="00DD0344"/>
    <w:rsid w:val="00DD11B8"/>
    <w:rsid w:val="00DD4C88"/>
    <w:rsid w:val="00DE1698"/>
    <w:rsid w:val="00E07BA7"/>
    <w:rsid w:val="00E943BC"/>
    <w:rsid w:val="00E97FC0"/>
    <w:rsid w:val="00EB77D7"/>
    <w:rsid w:val="00ED42D6"/>
    <w:rsid w:val="00EE765D"/>
    <w:rsid w:val="00F0202A"/>
    <w:rsid w:val="00F14CF6"/>
    <w:rsid w:val="00F168D6"/>
    <w:rsid w:val="00F22589"/>
    <w:rsid w:val="00F51BAC"/>
    <w:rsid w:val="00F53F88"/>
    <w:rsid w:val="00F611CB"/>
    <w:rsid w:val="00F64AC5"/>
    <w:rsid w:val="00F72564"/>
    <w:rsid w:val="00F943BE"/>
    <w:rsid w:val="00FA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D97B"/>
  <w15:chartTrackingRefBased/>
  <w15:docId w15:val="{B208DB0E-F714-7D41-B78F-30F7E31A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Headings CS)"/>
        <w:color w:val="000000" w:themeColor="text1"/>
        <w:sz w:val="28"/>
        <w:szCs w:val="32"/>
        <w:lang w:val="en-GB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1CB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511D"/>
    <w:pPr>
      <w:keepNext/>
      <w:keepLines/>
      <w:ind w:firstLine="0"/>
      <w:jc w:val="left"/>
      <w:outlineLvl w:val="0"/>
    </w:pPr>
    <w:rPr>
      <w:rFonts w:eastAsiaTheme="majorEastAsia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7BE"/>
    <w:pPr>
      <w:keepNext/>
      <w:keepLines/>
      <w:spacing w:before="240" w:after="240"/>
      <w:jc w:val="left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11D"/>
    <w:rPr>
      <w:rFonts w:eastAsiaTheme="majorEastAsia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5477BE"/>
    <w:rPr>
      <w:rFonts w:eastAsiaTheme="majorEastAsia" w:cstheme="majorBidi"/>
      <w:szCs w:val="26"/>
    </w:rPr>
  </w:style>
  <w:style w:type="paragraph" w:styleId="Quote">
    <w:name w:val="Quote"/>
    <w:basedOn w:val="Normal"/>
    <w:next w:val="Normal"/>
    <w:link w:val="QuoteChar"/>
    <w:uiPriority w:val="29"/>
    <w:rsid w:val="005477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7BE"/>
    <w:rPr>
      <w:i/>
      <w:iCs/>
      <w:color w:val="404040" w:themeColor="text1" w:themeTint="BF"/>
    </w:rPr>
  </w:style>
  <w:style w:type="paragraph" w:styleId="NoSpacing">
    <w:name w:val="No Spacing"/>
    <w:uiPriority w:val="1"/>
    <w:rsid w:val="005477BE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477BE"/>
    <w:pPr>
      <w:spacing w:before="240" w:after="240"/>
      <w:contextualSpacing/>
      <w:jc w:val="center"/>
    </w:pPr>
    <w:rPr>
      <w:rFonts w:eastAsiaTheme="majorEastAsia"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7BE"/>
    <w:rPr>
      <w:rFonts w:eastAsiaTheme="majorEastAsia"/>
      <w:caps/>
      <w:spacing w:val="-10"/>
      <w:kern w:val="28"/>
      <w:szCs w:val="56"/>
    </w:rPr>
  </w:style>
  <w:style w:type="character" w:styleId="SubtleEmphasis">
    <w:name w:val="Subtle Emphasis"/>
    <w:basedOn w:val="DefaultParagraphFont"/>
    <w:uiPriority w:val="19"/>
    <w:rsid w:val="005477BE"/>
    <w:rPr>
      <w:i/>
      <w:iCs/>
      <w:color w:val="404040" w:themeColor="text1" w:themeTint="BF"/>
    </w:rPr>
  </w:style>
  <w:style w:type="paragraph" w:customStyle="1" w:styleId="DescriptionPicture">
    <w:name w:val="Description (Picture)"/>
    <w:basedOn w:val="Normal"/>
    <w:qFormat/>
    <w:rsid w:val="005477BE"/>
    <w:pPr>
      <w:spacing w:after="240"/>
      <w:jc w:val="center"/>
    </w:pPr>
  </w:style>
  <w:style w:type="paragraph" w:customStyle="1" w:styleId="Picture">
    <w:name w:val="Picture"/>
    <w:basedOn w:val="DescriptionPicture"/>
    <w:qFormat/>
    <w:rsid w:val="005477BE"/>
    <w:pPr>
      <w:spacing w:before="240" w:after="0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477BE"/>
    <w:pPr>
      <w:spacing w:before="480" w:line="276" w:lineRule="auto"/>
      <w:outlineLvl w:val="9"/>
    </w:pPr>
    <w:rPr>
      <w:rFonts w:asciiTheme="majorHAnsi" w:hAnsiTheme="majorHAnsi" w:cstheme="majorBidi"/>
      <w:b w:val="0"/>
      <w:bCs/>
      <w:caps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77BE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477BE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477BE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77BE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77BE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77BE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77BE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77BE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77BE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77BE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7E511D"/>
    <w:rPr>
      <w:color w:val="605E5C"/>
      <w:shd w:val="clear" w:color="auto" w:fill="E1DFDD"/>
    </w:rPr>
  </w:style>
  <w:style w:type="paragraph" w:customStyle="1" w:styleId="im-mess">
    <w:name w:val="im-mess"/>
    <w:basedOn w:val="Normal"/>
    <w:rsid w:val="00F611CB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rsid w:val="007E1D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2A9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71E9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51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793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20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2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latiger@mail.r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core.telegram.org/bots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mailto:mag17122000@mail.ru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telegram.org/app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kirill.danilchuk01@mail.ru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texterra.ru/blog/chto-takoe-sayty-agregatory-i-pochemu-oni-v-tope-vmesto-vashikh-proektov-eksperiment-po-sozdaniyu-i-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omnisci.com/technical-glossary/client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1FD531-B45F-4EF8-885C-745CE3A8B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2102</Words>
  <Characters>11987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Даня Перданя</cp:lastModifiedBy>
  <cp:revision>59</cp:revision>
  <dcterms:created xsi:type="dcterms:W3CDTF">2021-09-25T16:55:00Z</dcterms:created>
  <dcterms:modified xsi:type="dcterms:W3CDTF">2021-11-19T11:31:00Z</dcterms:modified>
</cp:coreProperties>
</file>