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6382" w14:textId="77777777" w:rsidR="008644E7" w:rsidRPr="00D73E0F" w:rsidRDefault="008644E7" w:rsidP="008644E7">
      <w:pPr>
        <w:widowControl w:val="0"/>
        <w:tabs>
          <w:tab w:val="left" w:pos="6480"/>
        </w:tabs>
        <w:spacing w:line="240" w:lineRule="auto"/>
        <w:jc w:val="center"/>
        <w:rPr>
          <w:rFonts w:eastAsia="Microsoft Sans Serif" w:cs="Times New Roman"/>
          <w:b/>
          <w:bCs/>
          <w:caps/>
          <w:color w:val="000000"/>
          <w:szCs w:val="28"/>
          <w:lang w:val="uk-UA" w:eastAsia="uk-UA"/>
        </w:rPr>
      </w:pPr>
      <w:r w:rsidRPr="00D73E0F">
        <w:rPr>
          <w:rFonts w:eastAsia="Microsoft Sans Serif" w:cs="Times New Roman"/>
          <w:b/>
          <w:bCs/>
          <w:caps/>
          <w:color w:val="000000"/>
          <w:szCs w:val="28"/>
          <w:lang w:val="uk-UA" w:eastAsia="uk-UA"/>
        </w:rPr>
        <w:t>государственное образовательное учреждение высшего профессионального образования</w:t>
      </w:r>
    </w:p>
    <w:p w14:paraId="0E6340FB" w14:textId="77777777" w:rsidR="008644E7" w:rsidRPr="00D73E0F" w:rsidRDefault="008644E7" w:rsidP="008644E7">
      <w:pPr>
        <w:widowControl w:val="0"/>
        <w:spacing w:after="633" w:line="322" w:lineRule="exact"/>
        <w:ind w:left="160"/>
        <w:jc w:val="center"/>
        <w:rPr>
          <w:rFonts w:eastAsia="Microsoft Sans Serif" w:cs="Times New Roman"/>
          <w:b/>
          <w:bCs/>
          <w:szCs w:val="28"/>
          <w:lang w:eastAsia="ru-RU"/>
        </w:rPr>
      </w:pPr>
      <w:r w:rsidRPr="00D73E0F">
        <w:rPr>
          <w:rFonts w:eastAsia="Microsoft Sans Serif" w:cs="Times New Roman"/>
          <w:b/>
          <w:bCs/>
          <w:color w:val="000000"/>
          <w:szCs w:val="28"/>
          <w:shd w:val="clear" w:color="auto" w:fill="FFFFFF"/>
          <w:lang w:eastAsia="uk-UA"/>
        </w:rPr>
        <w:t>«ДОНЕЦКИЙ НАЦИОНАЛЬНЫЙ ТЕХНИЧЕСКИЙ УНИВЕРСИТЕТ»</w:t>
      </w:r>
    </w:p>
    <w:p w14:paraId="10C08CFE" w14:textId="77777777" w:rsidR="008644E7" w:rsidRPr="00D73E0F" w:rsidRDefault="008644E7" w:rsidP="008644E7">
      <w:pPr>
        <w:widowControl w:val="0"/>
        <w:spacing w:after="1813" w:line="240" w:lineRule="auto"/>
        <w:ind w:left="159"/>
        <w:jc w:val="center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Кафедра «Прикладная экология и охрана окружающей среды»</w:t>
      </w:r>
    </w:p>
    <w:p w14:paraId="45ED9B67" w14:textId="77777777" w:rsidR="008644E7" w:rsidRPr="0099525D" w:rsidRDefault="008644E7" w:rsidP="008644E7">
      <w:pPr>
        <w:keepNext/>
        <w:keepLines/>
        <w:widowControl w:val="0"/>
        <w:spacing w:after="357" w:line="320" w:lineRule="exact"/>
        <w:ind w:left="160"/>
        <w:jc w:val="center"/>
        <w:outlineLvl w:val="0"/>
        <w:rPr>
          <w:rFonts w:eastAsia="Microsoft Sans Serif" w:cs="Times New Roman"/>
          <w:b/>
          <w:bCs/>
          <w:sz w:val="32"/>
          <w:szCs w:val="32"/>
          <w:lang w:eastAsia="ru-RU"/>
        </w:rPr>
      </w:pPr>
      <w:r>
        <w:rPr>
          <w:rFonts w:eastAsia="Microsoft Sans Serif" w:cs="Times New Roman"/>
          <w:b/>
          <w:bCs/>
          <w:color w:val="000000"/>
          <w:sz w:val="32"/>
          <w:szCs w:val="32"/>
          <w:shd w:val="clear" w:color="auto" w:fill="FFFFFF"/>
          <w:lang w:eastAsia="uk-UA"/>
        </w:rPr>
        <w:t>ПРАКТИЧЕСКАЯ РАБОТА №</w:t>
      </w:r>
      <w:r w:rsidRPr="0099525D">
        <w:rPr>
          <w:rFonts w:eastAsia="Microsoft Sans Serif" w:cs="Times New Roman"/>
          <w:b/>
          <w:bCs/>
          <w:color w:val="000000"/>
          <w:sz w:val="32"/>
          <w:szCs w:val="32"/>
          <w:shd w:val="clear" w:color="auto" w:fill="FFFFFF"/>
          <w:lang w:eastAsia="uk-UA"/>
        </w:rPr>
        <w:t xml:space="preserve"> 1</w:t>
      </w:r>
    </w:p>
    <w:p w14:paraId="476FA1EC" w14:textId="77777777" w:rsidR="008644E7" w:rsidRPr="00D73E0F" w:rsidRDefault="008644E7" w:rsidP="008644E7">
      <w:pPr>
        <w:widowControl w:val="0"/>
        <w:tabs>
          <w:tab w:val="left" w:leader="underscore" w:pos="8894"/>
        </w:tabs>
        <w:spacing w:line="240" w:lineRule="auto"/>
        <w:ind w:firstLine="879"/>
        <w:jc w:val="center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по дисциплине: «</w:t>
      </w: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Экология»</w:t>
      </w:r>
    </w:p>
    <w:p w14:paraId="20A3BCF8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44952E97" w14:textId="0245BD4C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Вариант № </w:t>
      </w:r>
      <w:r w:rsidR="00DC2D12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5</w:t>
      </w: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__</w:t>
      </w:r>
    </w:p>
    <w:p w14:paraId="2A292F0C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08FEB12F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2DE0190A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092D5A9F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2BFA2BE7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377301DA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521AE63B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6CFF3DB2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16EED4D2" w14:textId="77777777" w:rsidR="008644E7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63673934" w14:textId="77777777" w:rsidR="008644E7" w:rsidRPr="00D73E0F" w:rsidRDefault="008644E7" w:rsidP="008644E7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Студента(</w:t>
      </w:r>
      <w:proofErr w:type="spellStart"/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ки</w:t>
      </w:r>
      <w:proofErr w:type="spellEnd"/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) </w:t>
      </w:r>
      <w:r w:rsidRPr="00635898">
        <w:rPr>
          <w:rFonts w:eastAsia="Microsoft Sans Serif" w:cs="Times New Roman"/>
          <w:color w:val="000000"/>
          <w:szCs w:val="28"/>
          <w:u w:val="single"/>
          <w:shd w:val="clear" w:color="auto" w:fill="FFFFFF"/>
          <w:lang w:eastAsia="uk-UA"/>
        </w:rPr>
        <w:t>3</w:t>
      </w:r>
      <w:r w:rsidRPr="00635898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 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курса </w:t>
      </w:r>
      <w:r>
        <w:rPr>
          <w:rFonts w:eastAsia="Microsoft Sans Serif" w:cs="Times New Roman"/>
          <w:color w:val="000000"/>
          <w:szCs w:val="28"/>
          <w:u w:val="single"/>
          <w:shd w:val="clear" w:color="auto" w:fill="FFFFFF"/>
          <w:lang w:eastAsia="uk-UA"/>
        </w:rPr>
        <w:t xml:space="preserve">ПИ-18б 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группы</w:t>
      </w:r>
    </w:p>
    <w:p w14:paraId="0A0A7395" w14:textId="77777777" w:rsidR="008644E7" w:rsidRPr="00D73E0F" w:rsidRDefault="008644E7" w:rsidP="008644E7">
      <w:pPr>
        <w:widowControl w:val="0"/>
        <w:spacing w:line="240" w:lineRule="auto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4E00DFFD" w14:textId="70F4A04C" w:rsidR="008644E7" w:rsidRPr="00D73E0F" w:rsidRDefault="008644E7" w:rsidP="008644E7">
      <w:pPr>
        <w:widowControl w:val="0"/>
        <w:spacing w:line="240" w:lineRule="auto"/>
        <w:ind w:left="4678"/>
        <w:rPr>
          <w:rFonts w:eastAsia="Microsoft Sans Serif" w:cs="Times New Roman"/>
          <w:color w:val="000000"/>
          <w:sz w:val="16"/>
          <w:szCs w:val="16"/>
          <w:shd w:val="clear" w:color="auto" w:fill="FFFFFF"/>
          <w:lang w:eastAsia="uk-UA"/>
        </w:rPr>
      </w:pP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Моргунов А.Г</w:t>
      </w: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.</w:t>
      </w:r>
    </w:p>
    <w:p w14:paraId="129DC3FB" w14:textId="77777777" w:rsidR="008644E7" w:rsidRPr="00D73E0F" w:rsidRDefault="008644E7" w:rsidP="008644E7">
      <w:pPr>
        <w:widowControl w:val="0"/>
        <w:spacing w:after="1" w:line="160" w:lineRule="exact"/>
        <w:ind w:left="4678"/>
        <w:jc w:val="left"/>
        <w:rPr>
          <w:rFonts w:eastAsia="Microsoft Sans Serif" w:cs="Times New Roman"/>
          <w:color w:val="000000"/>
          <w:sz w:val="16"/>
          <w:szCs w:val="16"/>
          <w:shd w:val="clear" w:color="auto" w:fill="FFFFFF"/>
          <w:lang w:eastAsia="uk-UA"/>
        </w:rPr>
      </w:pPr>
    </w:p>
    <w:p w14:paraId="49742A35" w14:textId="77777777" w:rsidR="008644E7" w:rsidRPr="00D73E0F" w:rsidRDefault="008644E7" w:rsidP="008644E7">
      <w:pPr>
        <w:widowControl w:val="0"/>
        <w:spacing w:after="1" w:line="160" w:lineRule="exact"/>
        <w:ind w:left="4678"/>
        <w:jc w:val="left"/>
        <w:rPr>
          <w:rFonts w:eastAsia="Microsoft Sans Serif" w:cs="Times New Roman"/>
          <w:sz w:val="16"/>
          <w:szCs w:val="16"/>
          <w:shd w:val="clear" w:color="auto" w:fill="FFFFFF"/>
          <w:lang w:eastAsia="ru-RU"/>
        </w:rPr>
      </w:pPr>
    </w:p>
    <w:p w14:paraId="08840BAC" w14:textId="77777777" w:rsidR="008644E7" w:rsidRDefault="008644E7" w:rsidP="008644E7">
      <w:pPr>
        <w:widowControl w:val="0"/>
        <w:tabs>
          <w:tab w:val="left" w:leader="underscore" w:pos="7807"/>
        </w:tabs>
        <w:spacing w:line="240" w:lineRule="auto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Руководитель</w:t>
      </w: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 ст. преподаватель </w:t>
      </w:r>
    </w:p>
    <w:p w14:paraId="4CC085D9" w14:textId="77777777" w:rsidR="008644E7" w:rsidRPr="00D73E0F" w:rsidRDefault="008644E7" w:rsidP="008644E7">
      <w:pPr>
        <w:widowControl w:val="0"/>
        <w:tabs>
          <w:tab w:val="left" w:leader="underscore" w:pos="7807"/>
        </w:tabs>
        <w:spacing w:line="240" w:lineRule="auto"/>
        <w:ind w:left="4678"/>
        <w:rPr>
          <w:rFonts w:eastAsia="Microsoft Sans Serif" w:cs="Times New Roman"/>
          <w:szCs w:val="28"/>
          <w:lang w:eastAsia="ru-RU"/>
        </w:rPr>
      </w:pP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Берестовая А.А.</w:t>
      </w:r>
    </w:p>
    <w:p w14:paraId="10DBB0CC" w14:textId="77777777" w:rsidR="008644E7" w:rsidRDefault="008644E7" w:rsidP="008644E7">
      <w:pPr>
        <w:widowControl w:val="0"/>
        <w:tabs>
          <w:tab w:val="left" w:leader="underscore" w:pos="9127"/>
        </w:tabs>
        <w:spacing w:line="322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14:paraId="571A4937" w14:textId="77777777" w:rsidR="008644E7" w:rsidRPr="00D73E0F" w:rsidRDefault="008644E7" w:rsidP="008644E7">
      <w:pPr>
        <w:widowControl w:val="0"/>
        <w:tabs>
          <w:tab w:val="left" w:leader="underscore" w:pos="9127"/>
        </w:tabs>
        <w:spacing w:line="322" w:lineRule="exact"/>
        <w:ind w:left="4678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Национальная шкала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ab/>
      </w:r>
    </w:p>
    <w:p w14:paraId="2677AB48" w14:textId="77777777" w:rsidR="008644E7" w:rsidRPr="00D73E0F" w:rsidRDefault="008644E7" w:rsidP="008644E7">
      <w:pPr>
        <w:widowControl w:val="0"/>
        <w:tabs>
          <w:tab w:val="left" w:leader="underscore" w:pos="8352"/>
        </w:tabs>
        <w:spacing w:line="322" w:lineRule="exact"/>
        <w:ind w:left="4678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Количество баллов:  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ab/>
      </w:r>
    </w:p>
    <w:p w14:paraId="57F2BD00" w14:textId="77777777" w:rsidR="008644E7" w:rsidRPr="00D73E0F" w:rsidRDefault="008644E7" w:rsidP="008644E7">
      <w:pPr>
        <w:widowControl w:val="0"/>
        <w:tabs>
          <w:tab w:val="left" w:leader="underscore" w:pos="7490"/>
        </w:tabs>
        <w:spacing w:line="322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Оценка: </w:t>
      </w:r>
      <w:r w:rsidRPr="00D73E0F">
        <w:rPr>
          <w:rFonts w:eastAsia="Microsoft Sans Serif" w:cs="Times New Roman"/>
          <w:bCs/>
          <w:color w:val="000000"/>
          <w:sz w:val="22"/>
          <w:shd w:val="clear" w:color="auto" w:fill="FFFFFF"/>
        </w:rPr>
        <w:t>ECTS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___________</w:t>
      </w:r>
    </w:p>
    <w:p w14:paraId="16498CA8" w14:textId="77777777" w:rsidR="008644E7" w:rsidRPr="00D73E0F" w:rsidRDefault="008644E7" w:rsidP="008644E7">
      <w:pPr>
        <w:widowControl w:val="0"/>
        <w:tabs>
          <w:tab w:val="left" w:leader="underscore" w:pos="7490"/>
        </w:tabs>
        <w:spacing w:line="322" w:lineRule="exact"/>
        <w:ind w:left="4678"/>
        <w:rPr>
          <w:rFonts w:eastAsia="Microsoft Sans Serif" w:cs="Times New Roman"/>
          <w:color w:val="000000"/>
          <w:sz w:val="22"/>
          <w:shd w:val="clear" w:color="auto" w:fill="FFFFFF"/>
          <w:lang w:eastAsia="uk-UA"/>
        </w:rPr>
      </w:pPr>
    </w:p>
    <w:p w14:paraId="1EA5D2D7" w14:textId="77777777" w:rsidR="008644E7" w:rsidRDefault="008644E7" w:rsidP="008644E7">
      <w:pPr>
        <w:ind w:firstLine="709"/>
        <w:jc w:val="center"/>
      </w:pPr>
    </w:p>
    <w:p w14:paraId="5A96325C" w14:textId="77777777" w:rsidR="008644E7" w:rsidRDefault="008644E7" w:rsidP="008644E7">
      <w:pPr>
        <w:ind w:firstLine="709"/>
      </w:pPr>
    </w:p>
    <w:p w14:paraId="4F16CC5C" w14:textId="77777777" w:rsidR="008644E7" w:rsidRDefault="008644E7" w:rsidP="008644E7">
      <w:pPr>
        <w:ind w:firstLine="709"/>
      </w:pPr>
    </w:p>
    <w:p w14:paraId="38AAD690" w14:textId="77777777" w:rsidR="008644E7" w:rsidRDefault="008644E7" w:rsidP="008644E7">
      <w:pPr>
        <w:ind w:firstLine="709"/>
      </w:pPr>
    </w:p>
    <w:p w14:paraId="0CF636CB" w14:textId="77777777" w:rsidR="008644E7" w:rsidRDefault="008644E7" w:rsidP="008644E7">
      <w:pPr>
        <w:ind w:firstLine="709"/>
        <w:jc w:val="center"/>
        <w:sectPr w:rsidR="008644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До</w:t>
      </w:r>
      <w:bookmarkStart w:id="0" w:name="_GoBack"/>
      <w:bookmarkEnd w:id="0"/>
      <w:r>
        <w:t>нецк – 2021</w:t>
      </w:r>
    </w:p>
    <w:p w14:paraId="5CA0D379" w14:textId="77777777" w:rsidR="008644E7" w:rsidRDefault="008644E7" w:rsidP="008644E7">
      <w:pPr>
        <w:pStyle w:val="Otto"/>
        <w:jc w:val="center"/>
        <w:rPr>
          <w:b/>
          <w:lang w:val="ru-RU"/>
        </w:rPr>
      </w:pPr>
      <w:r w:rsidRPr="0099525D">
        <w:rPr>
          <w:b/>
          <w:lang w:val="ru-RU"/>
        </w:rPr>
        <w:lastRenderedPageBreak/>
        <w:t>Лабораторная работа №1</w:t>
      </w:r>
    </w:p>
    <w:p w14:paraId="20DDBEF9" w14:textId="77777777" w:rsidR="008644E7" w:rsidRDefault="008644E7" w:rsidP="008644E7">
      <w:pPr>
        <w:pStyle w:val="Otto"/>
        <w:jc w:val="center"/>
        <w:rPr>
          <w:lang w:val="ru-RU"/>
        </w:rPr>
      </w:pPr>
      <w:r>
        <w:rPr>
          <w:lang w:val="ru-RU"/>
        </w:rPr>
        <w:t>Тема: «Матричные вычисления в экологических задачах прогнозирования»</w:t>
      </w:r>
    </w:p>
    <w:p w14:paraId="75F40D27" w14:textId="77777777" w:rsidR="008644E7" w:rsidRDefault="008644E7" w:rsidP="008644E7">
      <w:pPr>
        <w:pStyle w:val="Otto"/>
        <w:jc w:val="center"/>
        <w:rPr>
          <w:lang w:val="ru-RU"/>
        </w:rPr>
      </w:pPr>
    </w:p>
    <w:p w14:paraId="2EA981F0" w14:textId="77777777" w:rsidR="008644E7" w:rsidRPr="0099525D" w:rsidRDefault="008644E7" w:rsidP="008644E7">
      <w:pPr>
        <w:pStyle w:val="Otto"/>
        <w:jc w:val="center"/>
        <w:rPr>
          <w:lang w:val="ru-RU"/>
        </w:rPr>
      </w:pPr>
      <w:r w:rsidRPr="0099525D">
        <w:rPr>
          <w:lang w:val="ru-RU"/>
        </w:rPr>
        <w:t>2.1. "Основные матричные операции. Матричные методы анализа и</w:t>
      </w:r>
    </w:p>
    <w:p w14:paraId="37EA95E7" w14:textId="77777777" w:rsidR="008644E7" w:rsidRDefault="008644E7" w:rsidP="008644E7">
      <w:pPr>
        <w:pStyle w:val="Otto"/>
        <w:jc w:val="center"/>
        <w:rPr>
          <w:lang w:val="ru-RU"/>
        </w:rPr>
      </w:pPr>
      <w:r w:rsidRPr="0099525D">
        <w:rPr>
          <w:lang w:val="ru-RU"/>
        </w:rPr>
        <w:t>прогнозирования воздействия на окружающую среду"</w:t>
      </w:r>
    </w:p>
    <w:p w14:paraId="3D857DDC" w14:textId="77777777" w:rsidR="008644E7" w:rsidRPr="001B2E7C" w:rsidRDefault="008644E7" w:rsidP="008644E7">
      <w:pPr>
        <w:pStyle w:val="Otto"/>
        <w:rPr>
          <w:lang w:val="ru-RU"/>
        </w:rPr>
      </w:pPr>
    </w:p>
    <w:p w14:paraId="453A2A94" w14:textId="6AF22725" w:rsidR="008644E7" w:rsidRDefault="008644E7" w:rsidP="008644E7">
      <w:pPr>
        <w:pStyle w:val="Otto"/>
        <w:jc w:val="center"/>
      </w:pPr>
      <w:r>
        <w:rPr>
          <w:noProof/>
        </w:rPr>
        <w:drawing>
          <wp:inline distT="0" distB="0" distL="0" distR="0" wp14:anchorId="66D4A02A" wp14:editId="0611507D">
            <wp:extent cx="241935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D64" w14:textId="77777777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00C75C72" wp14:editId="7B3234F6">
            <wp:extent cx="247650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98DD" w14:textId="7EEE7AAE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1DE565DD" wp14:editId="0481A47C">
            <wp:extent cx="2381250" cy="3095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51C7" w14:textId="60FB2781" w:rsidR="008644E7" w:rsidRDefault="008644E7" w:rsidP="008644E7">
      <w:pPr>
        <w:pStyle w:val="Ot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E27591B" wp14:editId="66922118">
            <wp:extent cx="2524125" cy="3638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168E" w14:textId="7C8FCA50" w:rsidR="008644E7" w:rsidRPr="003A007E" w:rsidRDefault="008644E7" w:rsidP="008644E7">
      <w:pPr>
        <w:pStyle w:val="Otto"/>
        <w:rPr>
          <w:lang w:val="ru-RU"/>
        </w:rPr>
      </w:pPr>
      <w:r w:rsidRPr="003A007E">
        <w:rPr>
          <w:lang w:val="ru-RU"/>
        </w:rPr>
        <w:t>Матрицы Петерсона (A и B) воздействия элемент</w:t>
      </w:r>
      <w:r>
        <w:rPr>
          <w:lang w:val="ru-RU"/>
        </w:rPr>
        <w:t xml:space="preserve">ов проектов 1 и 2 на социальные </w:t>
      </w:r>
      <w:r w:rsidRPr="003A007E">
        <w:rPr>
          <w:lang w:val="ru-RU"/>
        </w:rPr>
        <w:t>факторы. Вектор весов значимости социальных факторов G.</w:t>
      </w:r>
    </w:p>
    <w:p w14:paraId="450F444A" w14:textId="77777777" w:rsidR="008644E7" w:rsidRPr="003A007E" w:rsidRDefault="008644E7" w:rsidP="008644E7">
      <w:pPr>
        <w:pStyle w:val="Otto"/>
        <w:rPr>
          <w:lang w:val="ru-RU"/>
        </w:rPr>
      </w:pPr>
      <w:r w:rsidRPr="003A007E">
        <w:rPr>
          <w:lang w:val="ru-RU"/>
        </w:rPr>
        <w:t>- в матрице А - первичные (физические) воздейс</w:t>
      </w:r>
      <w:r>
        <w:rPr>
          <w:lang w:val="ru-RU"/>
        </w:rPr>
        <w:t xml:space="preserve">твия на ОС - столбцы, причинные </w:t>
      </w:r>
      <w:r w:rsidRPr="003A007E">
        <w:rPr>
          <w:lang w:val="ru-RU"/>
        </w:rPr>
        <w:t xml:space="preserve">факторы </w:t>
      </w:r>
      <w:r>
        <w:rPr>
          <w:lang w:val="ru-RU"/>
        </w:rPr>
        <w:t>–</w:t>
      </w:r>
      <w:r w:rsidRPr="003A007E">
        <w:rPr>
          <w:lang w:val="ru-RU"/>
        </w:rPr>
        <w:t xml:space="preserve"> строки</w:t>
      </w:r>
      <w:r>
        <w:rPr>
          <w:lang w:val="ru-RU"/>
        </w:rPr>
        <w:t>;</w:t>
      </w:r>
    </w:p>
    <w:p w14:paraId="75BBAAB7" w14:textId="0F0C9014" w:rsidR="008644E7" w:rsidRDefault="008644E7" w:rsidP="008644E7">
      <w:pPr>
        <w:pStyle w:val="Otto"/>
        <w:rPr>
          <w:lang w:val="ru-RU"/>
        </w:rPr>
      </w:pPr>
      <w:r w:rsidRPr="003A007E">
        <w:rPr>
          <w:lang w:val="ru-RU"/>
        </w:rPr>
        <w:t>- в матрице В - первичные (физические) воздейст</w:t>
      </w:r>
      <w:r>
        <w:rPr>
          <w:lang w:val="ru-RU"/>
        </w:rPr>
        <w:t xml:space="preserve">вия на ОС - строки, воздействия </w:t>
      </w:r>
      <w:r w:rsidRPr="003A007E">
        <w:rPr>
          <w:lang w:val="ru-RU"/>
        </w:rPr>
        <w:t xml:space="preserve">на человека/социум </w:t>
      </w:r>
      <w:r>
        <w:rPr>
          <w:lang w:val="ru-RU"/>
        </w:rPr>
        <w:t>–</w:t>
      </w:r>
      <w:r w:rsidRPr="003A007E">
        <w:rPr>
          <w:lang w:val="ru-RU"/>
        </w:rPr>
        <w:t xml:space="preserve"> столбцы</w:t>
      </w:r>
      <w:r>
        <w:rPr>
          <w:lang w:val="ru-RU"/>
        </w:rPr>
        <w:t>.</w:t>
      </w:r>
    </w:p>
    <w:p w14:paraId="783C5A08" w14:textId="12986C86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7C881BFB" wp14:editId="0CA65B15">
            <wp:extent cx="5267325" cy="2743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Вывод: 1</w:t>
      </w:r>
      <w:r w:rsidRPr="002F6477">
        <w:rPr>
          <w:lang w:val="ru-RU"/>
        </w:rPr>
        <w:t>-й проект развития (реконструкции) предпочтительнее</w:t>
      </w:r>
    </w:p>
    <w:p w14:paraId="3E56D932" w14:textId="77777777" w:rsidR="008644E7" w:rsidRDefault="008644E7" w:rsidP="008644E7">
      <w:pPr>
        <w:pStyle w:val="Otto"/>
        <w:rPr>
          <w:lang w:val="ru-RU"/>
        </w:rPr>
      </w:pPr>
    </w:p>
    <w:p w14:paraId="24D72969" w14:textId="77777777" w:rsidR="008644E7" w:rsidRDefault="008644E7" w:rsidP="008644E7">
      <w:pPr>
        <w:pStyle w:val="Otto"/>
        <w:rPr>
          <w:lang w:val="ru-RU"/>
        </w:rPr>
      </w:pPr>
      <w:r w:rsidRPr="00741DFA">
        <w:rPr>
          <w:lang w:val="ru-RU"/>
        </w:rPr>
        <w:lastRenderedPageBreak/>
        <w:t>2.2. "Трансп</w:t>
      </w:r>
      <w:r>
        <w:rPr>
          <w:lang w:val="ru-RU"/>
        </w:rPr>
        <w:t xml:space="preserve">онирование. Вычисление обратной </w:t>
      </w:r>
      <w:r w:rsidRPr="00741DFA">
        <w:rPr>
          <w:lang w:val="ru-RU"/>
        </w:rPr>
        <w:t>матрицы. Ортогональные матрицы"</w:t>
      </w:r>
    </w:p>
    <w:p w14:paraId="6C4DA221" w14:textId="77777777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164DCA1B" wp14:editId="414F282E">
            <wp:extent cx="3248025" cy="44862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403E" w14:textId="0AC2E102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713ECBBC" wp14:editId="111AEC7A">
            <wp:extent cx="4752975" cy="36004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4F80" w14:textId="7951BCAD" w:rsidR="008644E7" w:rsidRDefault="008644E7" w:rsidP="008644E7">
      <w:pPr>
        <w:pStyle w:val="Otto"/>
        <w:rPr>
          <w:lang w:val="ru-RU"/>
        </w:rPr>
      </w:pPr>
      <w:r w:rsidRPr="001F2117">
        <w:rPr>
          <w:lang w:val="ru-RU"/>
        </w:rPr>
        <w:t>"Решение систем линейных алгебраических уравнений (СЛАУ)"</w:t>
      </w:r>
    </w:p>
    <w:p w14:paraId="19A3AFE1" w14:textId="77777777" w:rsidR="008644E7" w:rsidRDefault="008644E7" w:rsidP="008644E7">
      <w:pPr>
        <w:pStyle w:val="Otto"/>
        <w:rPr>
          <w:b/>
          <w:lang w:val="ru-RU"/>
        </w:rPr>
      </w:pPr>
      <w:r w:rsidRPr="00F24016">
        <w:rPr>
          <w:b/>
          <w:lang w:val="ru-RU"/>
        </w:rPr>
        <w:lastRenderedPageBreak/>
        <w:t>Метод Крамера</w:t>
      </w:r>
    </w:p>
    <w:p w14:paraId="790FE7BC" w14:textId="6F669155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4DF22DB3" wp14:editId="14675664">
            <wp:extent cx="3308985" cy="373547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206" cy="37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F97" w14:textId="45609841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25BDBDC5" wp14:editId="387248B9">
            <wp:extent cx="3309210" cy="4375123"/>
            <wp:effectExtent l="0" t="0" r="571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454" cy="43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1E48" w14:textId="77777777" w:rsidR="008644E7" w:rsidRDefault="008644E7" w:rsidP="008644E7">
      <w:pPr>
        <w:pStyle w:val="Otto"/>
        <w:rPr>
          <w:lang w:val="ru-RU"/>
        </w:rPr>
      </w:pPr>
    </w:p>
    <w:p w14:paraId="3CEA0472" w14:textId="77777777" w:rsidR="008644E7" w:rsidRDefault="008644E7" w:rsidP="008644E7">
      <w:pPr>
        <w:pStyle w:val="Otto"/>
        <w:rPr>
          <w:lang w:val="ru-RU"/>
        </w:rPr>
      </w:pPr>
    </w:p>
    <w:p w14:paraId="0CC2672F" w14:textId="77777777" w:rsidR="008644E7" w:rsidRDefault="008644E7" w:rsidP="008644E7">
      <w:pPr>
        <w:pStyle w:val="Ot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2F982B" wp14:editId="2DED8303">
            <wp:extent cx="1952625" cy="21431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8495" w14:textId="18FD1BB1" w:rsidR="008644E7" w:rsidRDefault="008644E7" w:rsidP="008644E7">
      <w:pPr>
        <w:pStyle w:val="Otto"/>
        <w:rPr>
          <w:lang w:val="ru-RU"/>
        </w:rPr>
      </w:pPr>
    </w:p>
    <w:p w14:paraId="411C0FD2" w14:textId="30D4A4DF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68C5D57A" wp14:editId="089B9AB1">
            <wp:extent cx="1543050" cy="18859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1263" w14:textId="77777777" w:rsidR="008644E7" w:rsidRPr="00F24016" w:rsidRDefault="008644E7" w:rsidP="008644E7">
      <w:pPr>
        <w:pStyle w:val="Otto"/>
        <w:rPr>
          <w:lang w:val="ru-RU"/>
        </w:rPr>
      </w:pPr>
      <w:r w:rsidRPr="003E37F5">
        <w:rPr>
          <w:lang w:val="ru-RU"/>
        </w:rPr>
        <w:t>2.3. "Модель</w:t>
      </w:r>
      <w:r>
        <w:rPr>
          <w:lang w:val="ru-RU"/>
        </w:rPr>
        <w:t xml:space="preserve"> взаимодействия экологических и</w:t>
      </w:r>
      <w:r w:rsidRPr="003500E9">
        <w:rPr>
          <w:lang w:val="ru-RU"/>
        </w:rPr>
        <w:t xml:space="preserve"> </w:t>
      </w:r>
      <w:r w:rsidRPr="003E37F5">
        <w:rPr>
          <w:lang w:val="ru-RU"/>
        </w:rPr>
        <w:t>экономических систем"</w:t>
      </w:r>
    </w:p>
    <w:p w14:paraId="58F313AA" w14:textId="77777777" w:rsidR="008644E7" w:rsidRDefault="008644E7" w:rsidP="008644E7">
      <w:pPr>
        <w:pStyle w:val="Otto"/>
        <w:rPr>
          <w:lang w:val="ru-RU"/>
        </w:rPr>
      </w:pPr>
    </w:p>
    <w:p w14:paraId="00464757" w14:textId="1735DC9B" w:rsidR="008644E7" w:rsidRDefault="008644E7" w:rsidP="008644E7">
      <w:pPr>
        <w:pStyle w:val="Otto"/>
        <w:rPr>
          <w:lang w:val="ru-RU"/>
        </w:rPr>
      </w:pPr>
      <w:r>
        <w:rPr>
          <w:lang w:val="ru-RU"/>
        </w:rPr>
        <w:t>Матрица межотраслевого</w:t>
      </w:r>
      <w:r w:rsidRPr="008644E7">
        <w:rPr>
          <w:lang w:val="ru-RU"/>
        </w:rPr>
        <w:t xml:space="preserve"> </w:t>
      </w:r>
      <w:r w:rsidRPr="003500E9">
        <w:rPr>
          <w:lang w:val="ru-RU"/>
        </w:rPr>
        <w:t>баланса</w:t>
      </w:r>
      <w:r>
        <w:rPr>
          <w:lang w:val="ru-RU"/>
        </w:rPr>
        <w:t xml:space="preserve">, заданный конечный спрос, выбросы загрязняющего вещества, процент увеличения спроса на промышленность. </w:t>
      </w:r>
    </w:p>
    <w:p w14:paraId="232B7B45" w14:textId="00C48C5E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560984F9" wp14:editId="463F2D95">
            <wp:extent cx="4695825" cy="8572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E9D" w14:textId="77777777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17B40BE7" wp14:editId="6E635C4D">
            <wp:extent cx="2703444" cy="2140582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933" cy="21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B6F" w14:textId="77777777" w:rsidR="008644E7" w:rsidRDefault="008644E7" w:rsidP="008644E7">
      <w:pPr>
        <w:pStyle w:val="Otto"/>
        <w:rPr>
          <w:lang w:val="ru-RU"/>
        </w:rPr>
      </w:pPr>
    </w:p>
    <w:p w14:paraId="06EB049E" w14:textId="77777777" w:rsidR="008644E7" w:rsidRDefault="008644E7" w:rsidP="008644E7">
      <w:pPr>
        <w:pStyle w:val="Otto"/>
        <w:rPr>
          <w:lang w:val="ru-RU"/>
        </w:rPr>
      </w:pPr>
    </w:p>
    <w:p w14:paraId="22830D06" w14:textId="77777777" w:rsidR="008644E7" w:rsidRDefault="008644E7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5C28C83B" wp14:editId="239657C7">
            <wp:extent cx="2838450" cy="13620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FDC" w14:textId="17869D99" w:rsidR="008644E7" w:rsidRDefault="00B259C8" w:rsidP="008644E7">
      <w:pPr>
        <w:pStyle w:val="Otto"/>
        <w:rPr>
          <w:lang w:val="ru-RU"/>
        </w:rPr>
      </w:pPr>
      <w:r>
        <w:rPr>
          <w:lang w:val="ru-RU"/>
        </w:rPr>
        <w:t xml:space="preserve"> </w:t>
      </w:r>
    </w:p>
    <w:p w14:paraId="2258A2F1" w14:textId="7439827C" w:rsidR="00B259C8" w:rsidRDefault="00B259C8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5D4FBF96" wp14:editId="5775D71A">
            <wp:extent cx="3790950" cy="30289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30A6" w14:textId="7F7D9B3B" w:rsidR="008644E7" w:rsidRPr="00B259C8" w:rsidRDefault="00B259C8" w:rsidP="008644E7">
      <w:pPr>
        <w:pStyle w:val="Otto"/>
        <w:rPr>
          <w:b/>
          <w:lang w:val="ru-RU"/>
        </w:rPr>
      </w:pP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10B924FE" wp14:editId="0759AE40">
            <wp:extent cx="3169343" cy="364169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307" cy="36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AD91" w14:textId="77777777" w:rsidR="00B259C8" w:rsidRDefault="00B259C8" w:rsidP="008644E7">
      <w:pPr>
        <w:pStyle w:val="Otto"/>
        <w:rPr>
          <w:lang w:val="ru-RU"/>
        </w:rPr>
      </w:pPr>
    </w:p>
    <w:p w14:paraId="5CC99DF7" w14:textId="4D30A789" w:rsidR="008644E7" w:rsidRDefault="00B259C8" w:rsidP="008644E7">
      <w:pPr>
        <w:pStyle w:val="Otto"/>
        <w:rPr>
          <w:lang w:val="ru-RU"/>
        </w:rPr>
      </w:pPr>
      <w:r>
        <w:rPr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5E980B1C" wp14:editId="09EF10EF">
            <wp:extent cx="2305050" cy="10953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1697" w14:textId="584CFFCB" w:rsidR="00B259C8" w:rsidRDefault="00B259C8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09ADF8C6" wp14:editId="722D8B7C">
            <wp:extent cx="3371850" cy="41433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061" w14:textId="60363C19" w:rsidR="00B259C8" w:rsidRDefault="00B259C8" w:rsidP="008644E7">
      <w:pPr>
        <w:pStyle w:val="Ot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AC87C4" wp14:editId="44E12745">
            <wp:extent cx="3095625" cy="40005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3AFD" w14:textId="77777777" w:rsidR="00B259C8" w:rsidRDefault="00B259C8" w:rsidP="008644E7">
      <w:pPr>
        <w:pStyle w:val="Otto"/>
        <w:rPr>
          <w:lang w:val="ru-RU"/>
        </w:rPr>
      </w:pPr>
    </w:p>
    <w:p w14:paraId="6BB26202" w14:textId="77777777" w:rsidR="00B259C8" w:rsidRDefault="00B259C8" w:rsidP="008644E7">
      <w:pPr>
        <w:pStyle w:val="Otto"/>
        <w:rPr>
          <w:lang w:val="ru-RU"/>
        </w:rPr>
      </w:pPr>
    </w:p>
    <w:p w14:paraId="429A3084" w14:textId="77777777" w:rsidR="00B259C8" w:rsidRDefault="00B259C8" w:rsidP="008644E7">
      <w:pPr>
        <w:pStyle w:val="Otto"/>
        <w:rPr>
          <w:lang w:val="ru-RU"/>
        </w:rPr>
      </w:pPr>
    </w:p>
    <w:p w14:paraId="3D7CD527" w14:textId="77777777" w:rsidR="00B259C8" w:rsidRDefault="00B259C8" w:rsidP="008644E7">
      <w:pPr>
        <w:pStyle w:val="Otto"/>
        <w:rPr>
          <w:lang w:val="ru-RU"/>
        </w:rPr>
      </w:pPr>
    </w:p>
    <w:p w14:paraId="11FB2BBD" w14:textId="77777777" w:rsidR="00B259C8" w:rsidRDefault="00B259C8" w:rsidP="008644E7">
      <w:pPr>
        <w:pStyle w:val="Otto"/>
        <w:rPr>
          <w:lang w:val="ru-RU"/>
        </w:rPr>
      </w:pPr>
    </w:p>
    <w:p w14:paraId="3346B093" w14:textId="77777777" w:rsidR="00B259C8" w:rsidRDefault="00B259C8" w:rsidP="008644E7">
      <w:pPr>
        <w:pStyle w:val="Otto"/>
        <w:rPr>
          <w:lang w:val="ru-RU"/>
        </w:rPr>
      </w:pPr>
    </w:p>
    <w:p w14:paraId="66BA87A4" w14:textId="77777777" w:rsidR="00B259C8" w:rsidRDefault="00B259C8" w:rsidP="008644E7">
      <w:pPr>
        <w:pStyle w:val="Otto"/>
        <w:rPr>
          <w:lang w:val="ru-RU"/>
        </w:rPr>
      </w:pPr>
    </w:p>
    <w:p w14:paraId="2107843F" w14:textId="77777777" w:rsidR="00B259C8" w:rsidRDefault="00B259C8" w:rsidP="008644E7">
      <w:pPr>
        <w:pStyle w:val="Otto"/>
        <w:rPr>
          <w:lang w:val="ru-RU"/>
        </w:rPr>
      </w:pPr>
    </w:p>
    <w:p w14:paraId="35E65648" w14:textId="77777777" w:rsidR="00B259C8" w:rsidRDefault="00B259C8" w:rsidP="008644E7">
      <w:pPr>
        <w:pStyle w:val="Otto"/>
        <w:rPr>
          <w:lang w:val="ru-RU"/>
        </w:rPr>
      </w:pPr>
    </w:p>
    <w:p w14:paraId="7CFF9491" w14:textId="77777777" w:rsidR="00B259C8" w:rsidRDefault="00B259C8" w:rsidP="008644E7">
      <w:pPr>
        <w:pStyle w:val="Otto"/>
        <w:rPr>
          <w:lang w:val="ru-RU"/>
        </w:rPr>
      </w:pPr>
    </w:p>
    <w:p w14:paraId="5D68E5BA" w14:textId="77777777" w:rsidR="00B259C8" w:rsidRDefault="00B259C8" w:rsidP="008644E7">
      <w:pPr>
        <w:pStyle w:val="Otto"/>
        <w:rPr>
          <w:lang w:val="ru-RU"/>
        </w:rPr>
      </w:pPr>
    </w:p>
    <w:p w14:paraId="2B84E4E2" w14:textId="77777777" w:rsidR="00B259C8" w:rsidRDefault="00B259C8" w:rsidP="008644E7">
      <w:pPr>
        <w:pStyle w:val="Otto"/>
        <w:rPr>
          <w:lang w:val="ru-RU"/>
        </w:rPr>
      </w:pPr>
    </w:p>
    <w:p w14:paraId="4A1BDAF8" w14:textId="77777777" w:rsidR="00B259C8" w:rsidRDefault="00B259C8" w:rsidP="008644E7">
      <w:pPr>
        <w:pStyle w:val="Otto"/>
        <w:rPr>
          <w:lang w:val="ru-RU"/>
        </w:rPr>
      </w:pPr>
    </w:p>
    <w:p w14:paraId="4F83D926" w14:textId="77777777" w:rsidR="00B259C8" w:rsidRDefault="00B259C8" w:rsidP="008644E7">
      <w:pPr>
        <w:pStyle w:val="Otto"/>
        <w:rPr>
          <w:lang w:val="ru-RU"/>
        </w:rPr>
      </w:pPr>
    </w:p>
    <w:p w14:paraId="6083117D" w14:textId="77777777" w:rsidR="00B259C8" w:rsidRDefault="00B259C8" w:rsidP="008644E7">
      <w:pPr>
        <w:pStyle w:val="Otto"/>
        <w:rPr>
          <w:lang w:val="ru-RU"/>
        </w:rPr>
      </w:pPr>
    </w:p>
    <w:p w14:paraId="60CC4FC8" w14:textId="77777777" w:rsidR="00B259C8" w:rsidRDefault="00B259C8" w:rsidP="008644E7">
      <w:pPr>
        <w:pStyle w:val="Otto"/>
        <w:rPr>
          <w:lang w:val="ru-RU"/>
        </w:rPr>
      </w:pPr>
    </w:p>
    <w:p w14:paraId="1D1B64DD" w14:textId="77777777" w:rsidR="00B259C8" w:rsidRDefault="00B259C8" w:rsidP="008644E7">
      <w:pPr>
        <w:pStyle w:val="Otto"/>
        <w:rPr>
          <w:lang w:val="ru-RU"/>
        </w:rPr>
      </w:pPr>
    </w:p>
    <w:p w14:paraId="52B6D1A4" w14:textId="3EF9278F" w:rsidR="008644E7" w:rsidRDefault="008644E7" w:rsidP="008644E7">
      <w:pPr>
        <w:pStyle w:val="Otto"/>
        <w:rPr>
          <w:lang w:val="ru-RU"/>
        </w:rPr>
      </w:pPr>
      <w:r>
        <w:rPr>
          <w:lang w:val="ru-RU"/>
        </w:rPr>
        <w:lastRenderedPageBreak/>
        <w:t xml:space="preserve">Вариант </w:t>
      </w:r>
      <w:r w:rsidR="00B259C8">
        <w:rPr>
          <w:lang w:val="ru-RU"/>
        </w:rPr>
        <w:t>5</w:t>
      </w:r>
    </w:p>
    <w:p w14:paraId="776F7868" w14:textId="362827E4" w:rsidR="00B259C8" w:rsidRDefault="00B259C8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7853E5E2" wp14:editId="45A716F2">
            <wp:extent cx="273367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37D6" w14:textId="1EF3595E" w:rsidR="00B259C8" w:rsidRDefault="00B259C8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0778AC46" wp14:editId="0738892E">
            <wp:extent cx="5940425" cy="1039412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389"/>
                    <a:stretch/>
                  </pic:blipFill>
                  <pic:spPr bwMode="auto">
                    <a:xfrm>
                      <a:off x="0" y="0"/>
                      <a:ext cx="5940425" cy="103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832B4" w14:textId="26723986" w:rsidR="00B259C8" w:rsidRDefault="00B259C8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73A9464F" wp14:editId="3FFB4AD2">
            <wp:extent cx="3800475" cy="11144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9E5A" w14:textId="006804F9" w:rsidR="00B259C8" w:rsidRPr="007A7D02" w:rsidRDefault="00B259C8" w:rsidP="008644E7">
      <w:pPr>
        <w:pStyle w:val="Otto"/>
        <w:rPr>
          <w:lang w:val="ru-RU"/>
        </w:rPr>
      </w:pPr>
      <w:r>
        <w:rPr>
          <w:noProof/>
        </w:rPr>
        <w:drawing>
          <wp:inline distT="0" distB="0" distL="0" distR="0" wp14:anchorId="31936FD7" wp14:editId="354EFF5D">
            <wp:extent cx="5940425" cy="78168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9C8" w:rsidRPr="007A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9"/>
    <w:rsid w:val="008463A9"/>
    <w:rsid w:val="008644E7"/>
    <w:rsid w:val="00B259C8"/>
    <w:rsid w:val="00D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B82F"/>
  <w15:chartTrackingRefBased/>
  <w15:docId w15:val="{832CCC6E-3151-4507-9C3D-56C2EB08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4E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tto">
    <w:name w:val="Otto"/>
    <w:basedOn w:val="a"/>
    <w:link w:val="Otto0"/>
    <w:qFormat/>
    <w:rsid w:val="008644E7"/>
    <w:pPr>
      <w:ind w:firstLine="709"/>
    </w:pPr>
    <w:rPr>
      <w:lang w:val="en-US"/>
    </w:rPr>
  </w:style>
  <w:style w:type="character" w:customStyle="1" w:styleId="Otto0">
    <w:name w:val="Otto Знак"/>
    <w:basedOn w:val="a0"/>
    <w:link w:val="Otto"/>
    <w:rsid w:val="008644E7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2021-10-14T22:21:00Z</dcterms:created>
  <dcterms:modified xsi:type="dcterms:W3CDTF">2021-10-14T22:40:00Z</dcterms:modified>
</cp:coreProperties>
</file>