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9F" w:rsidRPr="004B0131" w:rsidRDefault="00CE4768" w:rsidP="004B0131">
      <w:pPr>
        <w:rPr>
          <w:b/>
          <w:sz w:val="32"/>
        </w:rPr>
      </w:pPr>
      <w:r w:rsidRPr="004B0131">
        <w:rPr>
          <w:b/>
          <w:sz w:val="32"/>
        </w:rPr>
        <w:t>Testplan</w:t>
      </w:r>
    </w:p>
    <w:p w:rsidR="00CE4768" w:rsidRPr="004C0F46" w:rsidRDefault="00CE4768" w:rsidP="006D5B97">
      <w:pPr>
        <w:pStyle w:val="Lijstalinea"/>
        <w:numPr>
          <w:ilvl w:val="0"/>
          <w:numId w:val="2"/>
        </w:numPr>
      </w:pPr>
      <w:r>
        <w:t xml:space="preserve">Use Case: </w:t>
      </w:r>
      <w:r w:rsidR="004B0131">
        <w:tab/>
      </w:r>
      <w:r w:rsidR="006D5B97" w:rsidRPr="006D5B97">
        <w:t>Als bezoeker wil ik de keuze kunnen krijgen tussen 'direct afrekenen' en 'verder winkelen', zodat het winkelen efficiënter wordt.</w:t>
      </w:r>
    </w:p>
    <w:p w:rsidR="004B0131" w:rsidRDefault="004B0131" w:rsidP="004C0F46">
      <w:pPr>
        <w:ind w:left="360" w:firstLine="70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4C0F46" w:rsidRDefault="004C0F46" w:rsidP="004B0131">
      <w:pPr>
        <w:rPr>
          <w:i/>
        </w:rPr>
      </w:pPr>
      <w:r>
        <w:t>Getest door:</w:t>
      </w:r>
      <w:r>
        <w:tab/>
      </w:r>
      <w:r w:rsidR="006D5B97">
        <w:rPr>
          <w:i/>
        </w:rPr>
        <w:t>Wilco en Diederik</w:t>
      </w:r>
    </w:p>
    <w:p w:rsidR="004C0F46" w:rsidRDefault="004C0F46" w:rsidP="004B0131">
      <w:pPr>
        <w:rPr>
          <w:i/>
        </w:rPr>
      </w:pPr>
      <w:r>
        <w:t>Datum:</w:t>
      </w:r>
      <w:r>
        <w:tab/>
      </w:r>
      <w:r>
        <w:tab/>
      </w:r>
      <w:r w:rsidR="006D5B97">
        <w:rPr>
          <w:i/>
        </w:rPr>
        <w:t>21</w:t>
      </w:r>
      <w:r>
        <w:rPr>
          <w:i/>
        </w:rPr>
        <w:t>-11-2018</w:t>
      </w:r>
    </w:p>
    <w:p w:rsidR="00535A14" w:rsidRPr="004D4C02" w:rsidRDefault="004D4C02" w:rsidP="004B0131">
      <w:r>
        <w:tab/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535A14" w:rsidTr="00E77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535A14" w:rsidRPr="00535A14" w:rsidRDefault="00535A14" w:rsidP="004B0131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50C3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50C3" w:rsidRPr="003A2882" w:rsidRDefault="006D5B97" w:rsidP="004B0131">
            <w:pPr>
              <w:rPr>
                <w:b w:val="0"/>
              </w:rPr>
            </w:pPr>
            <w:r w:rsidRPr="006D5B97">
              <w:rPr>
                <w:b w:val="0"/>
              </w:rPr>
              <w:t>De bezoeker kan 'direct afrekenen'</w:t>
            </w:r>
          </w:p>
        </w:tc>
        <w:tc>
          <w:tcPr>
            <w:tcW w:w="3023" w:type="dxa"/>
          </w:tcPr>
          <w:p w:rsidR="002A50C3" w:rsidRPr="002A50C3" w:rsidRDefault="006D5B97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de bezoeker op direct afrekenen klikt, word de bezoeker naar de afrekenpagina geleid.</w:t>
            </w:r>
          </w:p>
        </w:tc>
        <w:tc>
          <w:tcPr>
            <w:tcW w:w="2268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6D5B97" w:rsidP="004B0131">
            <w:pPr>
              <w:rPr>
                <w:b w:val="0"/>
              </w:rPr>
            </w:pPr>
            <w:r w:rsidRPr="006D5B97">
              <w:rPr>
                <w:b w:val="0"/>
              </w:rPr>
              <w:t>De bezoeker kan 'verder winkelen'</w:t>
            </w:r>
          </w:p>
        </w:tc>
        <w:tc>
          <w:tcPr>
            <w:tcW w:w="3023" w:type="dxa"/>
          </w:tcPr>
          <w:p w:rsidR="007311D5" w:rsidRDefault="006D5B97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word na het klikken naar de homepagina teruggebracht zodat de bezoeker verder kan winkelen.</w:t>
            </w:r>
          </w:p>
        </w:tc>
        <w:tc>
          <w:tcPr>
            <w:tcW w:w="2268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7311D5" w:rsidP="004B0131">
            <w:pPr>
              <w:rPr>
                <w:b w:val="0"/>
              </w:rPr>
            </w:pPr>
          </w:p>
        </w:tc>
        <w:tc>
          <w:tcPr>
            <w:tcW w:w="3023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7311D5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4C02" w:rsidRDefault="004D4C02" w:rsidP="004B0131"/>
    <w:p w:rsidR="00F03370" w:rsidRDefault="00F03370" w:rsidP="004B0131"/>
    <w:p w:rsidR="00F03370" w:rsidRDefault="00F03370" w:rsidP="004B0131"/>
    <w:p w:rsidR="00F03370" w:rsidRDefault="00F03370" w:rsidP="004B0131"/>
    <w:p w:rsidR="00B54F9F" w:rsidRDefault="00B54F9F" w:rsidP="004B0131"/>
    <w:p w:rsidR="00B54F9F" w:rsidRDefault="00B54F9F" w:rsidP="004B0131"/>
    <w:p w:rsidR="00F03370" w:rsidRDefault="00F03370" w:rsidP="004B0131"/>
    <w:p w:rsidR="00AC18B7" w:rsidRDefault="00B54F9F" w:rsidP="00AC18B7">
      <w:pPr>
        <w:pStyle w:val="Lijstalinea"/>
        <w:numPr>
          <w:ilvl w:val="0"/>
          <w:numId w:val="2"/>
        </w:numPr>
      </w:pPr>
      <w:r>
        <w:lastRenderedPageBreak/>
        <w:t xml:space="preserve">Use Case: </w:t>
      </w:r>
      <w:r w:rsidR="00AC18B7" w:rsidRPr="00AC18B7">
        <w:t>Als bezoeker wil ik mijn afleveradres en bestelling controleren, zodat ik zeker weet dat het juiste product aankomt op het juiste adres.</w:t>
      </w:r>
    </w:p>
    <w:p w:rsidR="00B54F9F" w:rsidRPr="00AC18B7" w:rsidRDefault="00B54F9F" w:rsidP="00AC18B7">
      <w:r>
        <w:t>Actor:</w:t>
      </w:r>
      <w:r>
        <w:tab/>
      </w:r>
      <w:r w:rsidRPr="00AC18B7">
        <w:rPr>
          <w:i/>
        </w:rPr>
        <w:t>Klant</w:t>
      </w:r>
    </w:p>
    <w:p w:rsidR="00B54F9F" w:rsidRDefault="00B54F9F" w:rsidP="00B54F9F">
      <w:pPr>
        <w:rPr>
          <w:i/>
        </w:rPr>
      </w:pPr>
      <w:r>
        <w:t>Getest door:</w:t>
      </w:r>
      <w:r>
        <w:tab/>
      </w:r>
      <w:r>
        <w:rPr>
          <w:i/>
        </w:rPr>
        <w:t xml:space="preserve">Wilco en </w:t>
      </w:r>
      <w:r w:rsidR="002F1C39">
        <w:rPr>
          <w:i/>
        </w:rPr>
        <w:t>Sybren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B54F9F" w:rsidTr="00B5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54F9F" w:rsidRPr="00535A14" w:rsidRDefault="00B54F9F" w:rsidP="00B54F9F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B54F9F" w:rsidTr="00B5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54F9F" w:rsidRPr="003A2882" w:rsidRDefault="00B54F9F" w:rsidP="00B54F9F">
            <w:pPr>
              <w:rPr>
                <w:b w:val="0"/>
              </w:rPr>
            </w:pPr>
            <w:r w:rsidRPr="00B54F9F">
              <w:rPr>
                <w:b w:val="0"/>
              </w:rPr>
              <w:t>De bezoeker kan de artikelen, het afleveradres, bestelcode etc. controleren</w:t>
            </w:r>
            <w:r w:rsidR="002F1C39">
              <w:rPr>
                <w:b w:val="0"/>
              </w:rPr>
              <w:t>.</w:t>
            </w:r>
          </w:p>
        </w:tc>
        <w:tc>
          <w:tcPr>
            <w:tcW w:w="3023" w:type="dxa"/>
          </w:tcPr>
          <w:p w:rsidR="00B54F9F" w:rsidRPr="002A50C3" w:rsidRDefault="002F1C39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krijgt de ingevulde gegevens terug en kan vervolgens naar de betaalpagina gaan.</w:t>
            </w:r>
          </w:p>
        </w:tc>
        <w:tc>
          <w:tcPr>
            <w:tcW w:w="2268" w:type="dxa"/>
          </w:tcPr>
          <w:p w:rsidR="00B54F9F" w:rsidRPr="002A50C3" w:rsidRDefault="00B54F9F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54F9F" w:rsidRPr="002A50C3" w:rsidRDefault="00B54F9F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54F9F" w:rsidRPr="002A50C3" w:rsidRDefault="00A94AE1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Velden moeten required gemaakt worden</w:t>
            </w:r>
          </w:p>
        </w:tc>
        <w:tc>
          <w:tcPr>
            <w:tcW w:w="1716" w:type="dxa"/>
          </w:tcPr>
          <w:p w:rsidR="00B54F9F" w:rsidRPr="002A50C3" w:rsidRDefault="006C2BED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 velden zijn required gemaakt.</w:t>
            </w:r>
          </w:p>
        </w:tc>
      </w:tr>
      <w:tr w:rsidR="00B54F9F" w:rsidTr="00B54F9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54F9F" w:rsidRDefault="00B54F9F" w:rsidP="00B54F9F">
            <w:pPr>
              <w:rPr>
                <w:b w:val="0"/>
              </w:rPr>
            </w:pPr>
          </w:p>
        </w:tc>
        <w:tc>
          <w:tcPr>
            <w:tcW w:w="3023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4F9F" w:rsidRDefault="00B54F9F" w:rsidP="00B54F9F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21-11-2018</w:t>
      </w:r>
    </w:p>
    <w:p w:rsidR="00F03370" w:rsidRDefault="00F03370" w:rsidP="004B0131"/>
    <w:p w:rsidR="00DD5180" w:rsidRDefault="00DD5180" w:rsidP="00DD5180">
      <w:pPr>
        <w:pStyle w:val="Lijstalinea"/>
        <w:numPr>
          <w:ilvl w:val="0"/>
          <w:numId w:val="2"/>
        </w:numPr>
      </w:pPr>
      <w:r>
        <w:t xml:space="preserve">Use Case: </w:t>
      </w:r>
      <w:r w:rsidRPr="00AC18B7">
        <w:t>Als bezoeker wil ik mijn afleveradres en bestelling controleren, zodat ik zeker weet dat het juiste product aankomt op het juiste adres.</w:t>
      </w:r>
    </w:p>
    <w:p w:rsidR="00DD5180" w:rsidRPr="00AC18B7" w:rsidRDefault="00DD5180" w:rsidP="00DD5180">
      <w:r>
        <w:t>Actor:</w:t>
      </w:r>
      <w:r>
        <w:tab/>
      </w:r>
      <w:r w:rsidRPr="00AC18B7">
        <w:rPr>
          <w:i/>
        </w:rPr>
        <w:t>Klant</w:t>
      </w:r>
    </w:p>
    <w:p w:rsidR="00DD5180" w:rsidRDefault="00DD5180" w:rsidP="00DD5180">
      <w:pPr>
        <w:rPr>
          <w:i/>
        </w:rPr>
      </w:pPr>
      <w:r>
        <w:t>Getest door:</w:t>
      </w:r>
      <w:r>
        <w:tab/>
      </w:r>
      <w:r>
        <w:rPr>
          <w:i/>
        </w:rPr>
        <w:t xml:space="preserve">Wilco en </w:t>
      </w:r>
      <w:r w:rsidR="00A94AE1">
        <w:rPr>
          <w:i/>
        </w:rPr>
        <w:t>Tom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DD5180" w:rsidTr="009E0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D5180" w:rsidRPr="00535A14" w:rsidRDefault="00DD5180" w:rsidP="009E096D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DD5180" w:rsidTr="009E0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D5180" w:rsidRPr="003A2882" w:rsidRDefault="00A94AE1" w:rsidP="009E096D">
            <w:pPr>
              <w:rPr>
                <w:b w:val="0"/>
              </w:rPr>
            </w:pPr>
            <w:r w:rsidRPr="00A94AE1">
              <w:rPr>
                <w:b w:val="0"/>
              </w:rPr>
              <w:t>De bezoeker heeft de mogelijkheid om akkoord te gaan met de bestelling</w:t>
            </w:r>
          </w:p>
        </w:tc>
        <w:tc>
          <w:tcPr>
            <w:tcW w:w="3023" w:type="dxa"/>
          </w:tcPr>
          <w:p w:rsidR="00DD5180" w:rsidRPr="002A50C3" w:rsidRDefault="00010C81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de knop van naar ideal betaling klikt geeft de bezoeker akkoord</w:t>
            </w:r>
          </w:p>
        </w:tc>
        <w:tc>
          <w:tcPr>
            <w:tcW w:w="2268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DD5180" w:rsidTr="009E09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D5180" w:rsidRDefault="00A94AE1" w:rsidP="009E096D">
            <w:pPr>
              <w:rPr>
                <w:b w:val="0"/>
              </w:rPr>
            </w:pPr>
            <w:r w:rsidRPr="00A94AE1">
              <w:rPr>
                <w:b w:val="0"/>
              </w:rPr>
              <w:t>De bezoeker wordt geleidt naar de betaalpagina van iDeal</w:t>
            </w:r>
          </w:p>
        </w:tc>
        <w:tc>
          <w:tcPr>
            <w:tcW w:w="3023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word naar de ideal betaalpagina van ideal geleid</w:t>
            </w:r>
          </w:p>
        </w:tc>
        <w:tc>
          <w:tcPr>
            <w:tcW w:w="2268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  <w:bookmarkStart w:id="0" w:name="_GoBack"/>
            <w:bookmarkEnd w:id="0"/>
          </w:p>
        </w:tc>
      </w:tr>
    </w:tbl>
    <w:p w:rsidR="00DD5180" w:rsidRDefault="00DD5180" w:rsidP="00DD5180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21-11-2018</w:t>
      </w:r>
    </w:p>
    <w:p w:rsidR="00DD5180" w:rsidRPr="004D4C02" w:rsidRDefault="00DD5180" w:rsidP="004B0131"/>
    <w:sectPr w:rsidR="00DD5180" w:rsidRPr="004D4C02" w:rsidSect="00535A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D6A"/>
    <w:multiLevelType w:val="hybridMultilevel"/>
    <w:tmpl w:val="0F349AFE"/>
    <w:lvl w:ilvl="0" w:tplc="F81CFF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6E619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0320B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5C22FB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F"/>
    <w:rsid w:val="00010C81"/>
    <w:rsid w:val="002A50C3"/>
    <w:rsid w:val="002F1C39"/>
    <w:rsid w:val="0039780E"/>
    <w:rsid w:val="003A2882"/>
    <w:rsid w:val="00447D1F"/>
    <w:rsid w:val="004B0131"/>
    <w:rsid w:val="004C0F46"/>
    <w:rsid w:val="004D4C02"/>
    <w:rsid w:val="00535A14"/>
    <w:rsid w:val="005A70CE"/>
    <w:rsid w:val="00602D79"/>
    <w:rsid w:val="006C2BED"/>
    <w:rsid w:val="006D23E1"/>
    <w:rsid w:val="006D5B97"/>
    <w:rsid w:val="007311D5"/>
    <w:rsid w:val="00870B9F"/>
    <w:rsid w:val="00A94AE1"/>
    <w:rsid w:val="00AC18B7"/>
    <w:rsid w:val="00B54F9F"/>
    <w:rsid w:val="00CE4768"/>
    <w:rsid w:val="00DD5180"/>
    <w:rsid w:val="00E067BA"/>
    <w:rsid w:val="00E77E0A"/>
    <w:rsid w:val="00F03370"/>
    <w:rsid w:val="00F4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77F5"/>
  <w15:chartTrackingRefBased/>
  <w15:docId w15:val="{2BB65261-1F3C-4F53-9267-51EC6CA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C0F46"/>
    <w:pPr>
      <w:ind w:left="720"/>
      <w:contextualSpacing/>
    </w:pPr>
  </w:style>
  <w:style w:type="table" w:styleId="Tabelraster">
    <w:name w:val="Table Grid"/>
    <w:basedOn w:val="Standaardtabel"/>
    <w:uiPriority w:val="39"/>
    <w:rsid w:val="0053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2A50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Wilco Burghgraef (student)</cp:lastModifiedBy>
  <cp:revision>6</cp:revision>
  <dcterms:created xsi:type="dcterms:W3CDTF">2018-11-19T10:37:00Z</dcterms:created>
  <dcterms:modified xsi:type="dcterms:W3CDTF">2018-11-21T11:30:00Z</dcterms:modified>
</cp:coreProperties>
</file>