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01B4" w14:textId="77777777" w:rsidR="00361AB8" w:rsidRDefault="00361AB8">
      <w:pPr>
        <w:rPr>
          <w:b/>
          <w:sz w:val="40"/>
        </w:rPr>
      </w:pPr>
    </w:p>
    <w:p w14:paraId="26DF9983" w14:textId="77777777" w:rsidR="00361AB8" w:rsidRDefault="00361AB8">
      <w:pPr>
        <w:rPr>
          <w:b/>
          <w:sz w:val="40"/>
        </w:rPr>
      </w:pPr>
    </w:p>
    <w:p w14:paraId="05B93FC7" w14:textId="77777777" w:rsidR="00361AB8" w:rsidRDefault="00361AB8">
      <w:pPr>
        <w:rPr>
          <w:b/>
          <w:sz w:val="40"/>
        </w:rPr>
      </w:pPr>
    </w:p>
    <w:p w14:paraId="0E5587F7" w14:textId="77777777" w:rsidR="00361AB8" w:rsidRDefault="00361AB8">
      <w:pPr>
        <w:rPr>
          <w:b/>
          <w:sz w:val="40"/>
        </w:rPr>
      </w:pPr>
    </w:p>
    <w:p w14:paraId="7A2093F1" w14:textId="77777777" w:rsidR="00361AB8" w:rsidRDefault="00361AB8">
      <w:pPr>
        <w:rPr>
          <w:b/>
          <w:sz w:val="40"/>
        </w:rPr>
      </w:pPr>
    </w:p>
    <w:p w14:paraId="2A81DF59" w14:textId="024DB4E0" w:rsidR="00C55DD7" w:rsidRPr="00361AB8" w:rsidRDefault="00C530E8" w:rsidP="00361AB8">
      <w:pPr>
        <w:jc w:val="right"/>
        <w:rPr>
          <w:b/>
          <w:sz w:val="40"/>
        </w:rPr>
      </w:pPr>
      <w:r w:rsidRPr="00361AB8">
        <w:rPr>
          <w:b/>
          <w:sz w:val="40"/>
        </w:rPr>
        <w:t>Kenmerkende beroepssituatie</w:t>
      </w:r>
    </w:p>
    <w:p w14:paraId="5D6229BE" w14:textId="081D1ECA" w:rsidR="00C530E8" w:rsidRPr="00361AB8" w:rsidRDefault="00C530E8" w:rsidP="00361AB8">
      <w:pPr>
        <w:jc w:val="right"/>
        <w:rPr>
          <w:b/>
          <w:sz w:val="28"/>
        </w:rPr>
      </w:pPr>
      <w:r w:rsidRPr="00361AB8">
        <w:rPr>
          <w:b/>
          <w:sz w:val="28"/>
        </w:rPr>
        <w:t>P</w:t>
      </w:r>
      <w:r w:rsidR="00361AB8" w:rsidRPr="00361AB8">
        <w:rPr>
          <w:b/>
          <w:sz w:val="28"/>
        </w:rPr>
        <w:t xml:space="preserve">ortfolio </w:t>
      </w:r>
    </w:p>
    <w:p w14:paraId="0766509E" w14:textId="2CA304E5" w:rsidR="00361AB8" w:rsidRDefault="00361AB8">
      <w:pPr>
        <w:rPr>
          <w:b/>
        </w:rPr>
      </w:pPr>
    </w:p>
    <w:p w14:paraId="04FF809D" w14:textId="58F5BC15" w:rsidR="00361AB8" w:rsidRDefault="00361AB8">
      <w:pPr>
        <w:rPr>
          <w:b/>
        </w:rPr>
      </w:pPr>
    </w:p>
    <w:p w14:paraId="663D628B" w14:textId="5BFA646F" w:rsidR="00361AB8" w:rsidRDefault="00361AB8">
      <w:pPr>
        <w:rPr>
          <w:b/>
        </w:rPr>
      </w:pPr>
    </w:p>
    <w:p w14:paraId="2FEBCC6B" w14:textId="040DF366" w:rsidR="00361AB8" w:rsidRDefault="00361AB8">
      <w:pPr>
        <w:rPr>
          <w:b/>
        </w:rPr>
      </w:pPr>
    </w:p>
    <w:p w14:paraId="263F5152" w14:textId="661F7248" w:rsidR="00361AB8" w:rsidRDefault="00361AB8">
      <w:pPr>
        <w:rPr>
          <w:b/>
        </w:rPr>
      </w:pPr>
    </w:p>
    <w:p w14:paraId="5F701689" w14:textId="6A1D7290" w:rsidR="00361AB8" w:rsidRDefault="00361AB8">
      <w:pPr>
        <w:rPr>
          <w:b/>
        </w:rPr>
      </w:pPr>
    </w:p>
    <w:p w14:paraId="06C0F4A1" w14:textId="337570B2" w:rsidR="00361AB8" w:rsidRDefault="00361AB8">
      <w:pPr>
        <w:rPr>
          <w:b/>
        </w:rPr>
      </w:pPr>
    </w:p>
    <w:p w14:paraId="3B713CF3" w14:textId="023BF96B" w:rsidR="00361AB8" w:rsidRDefault="00361AB8">
      <w:pPr>
        <w:rPr>
          <w:b/>
        </w:rPr>
      </w:pPr>
    </w:p>
    <w:p w14:paraId="51DC27C1" w14:textId="05EE0590" w:rsidR="00361AB8" w:rsidRDefault="00361AB8">
      <w:pPr>
        <w:rPr>
          <w:b/>
        </w:rPr>
      </w:pPr>
    </w:p>
    <w:p w14:paraId="175825C1" w14:textId="2BAD18AF" w:rsidR="00361AB8" w:rsidRDefault="00361AB8">
      <w:pPr>
        <w:rPr>
          <w:b/>
        </w:rPr>
      </w:pPr>
    </w:p>
    <w:p w14:paraId="2A98B490" w14:textId="3F53BAA0" w:rsidR="00361AB8" w:rsidRDefault="00361AB8">
      <w:pPr>
        <w:rPr>
          <w:b/>
        </w:rPr>
      </w:pPr>
    </w:p>
    <w:p w14:paraId="0A2B5C74" w14:textId="3C8676D4" w:rsidR="00361AB8" w:rsidRDefault="00361AB8">
      <w:pPr>
        <w:rPr>
          <w:b/>
        </w:rPr>
      </w:pPr>
    </w:p>
    <w:p w14:paraId="0D896EB2" w14:textId="6C6867AC" w:rsidR="00361AB8" w:rsidRDefault="00361AB8">
      <w:pPr>
        <w:rPr>
          <w:b/>
        </w:rPr>
      </w:pPr>
    </w:p>
    <w:p w14:paraId="7C5E167C" w14:textId="40918D8E" w:rsidR="00361AB8" w:rsidRDefault="00361AB8">
      <w:pPr>
        <w:rPr>
          <w:b/>
        </w:rPr>
      </w:pPr>
    </w:p>
    <w:p w14:paraId="2AF059D4" w14:textId="11CAE2DC" w:rsidR="00361AB8" w:rsidRDefault="00361AB8">
      <w:pPr>
        <w:rPr>
          <w:b/>
        </w:rPr>
      </w:pPr>
    </w:p>
    <w:p w14:paraId="2F6DBC55" w14:textId="1FDEDB61" w:rsidR="00B525D9" w:rsidRDefault="00B525D9">
      <w:pPr>
        <w:rPr>
          <w:b/>
        </w:rPr>
      </w:pPr>
    </w:p>
    <w:p w14:paraId="4392CB31" w14:textId="77777777" w:rsidR="00B525D9" w:rsidRDefault="00B525D9">
      <w:pPr>
        <w:rPr>
          <w:b/>
        </w:rPr>
      </w:pPr>
    </w:p>
    <w:tbl>
      <w:tblPr>
        <w:tblStyle w:val="TableGrid"/>
        <w:tblW w:w="0" w:type="auto"/>
        <w:tblLook w:val="04A0" w:firstRow="1" w:lastRow="0" w:firstColumn="1" w:lastColumn="0" w:noHBand="0" w:noVBand="1"/>
      </w:tblPr>
      <w:tblGrid>
        <w:gridCol w:w="2879"/>
        <w:gridCol w:w="3495"/>
      </w:tblGrid>
      <w:tr w:rsidR="00361AB8" w14:paraId="70CCBCDB" w14:textId="77777777" w:rsidTr="00B525D9">
        <w:tc>
          <w:tcPr>
            <w:tcW w:w="2879" w:type="dxa"/>
          </w:tcPr>
          <w:p w14:paraId="56EF2FB7" w14:textId="49889D21" w:rsidR="00361AB8" w:rsidRDefault="00361AB8">
            <w:pPr>
              <w:rPr>
                <w:b/>
              </w:rPr>
            </w:pPr>
            <w:r>
              <w:rPr>
                <w:b/>
              </w:rPr>
              <w:t>Naam:</w:t>
            </w:r>
          </w:p>
        </w:tc>
        <w:tc>
          <w:tcPr>
            <w:tcW w:w="3495" w:type="dxa"/>
          </w:tcPr>
          <w:p w14:paraId="3106695B" w14:textId="7CFDE4AB" w:rsidR="00361AB8" w:rsidRPr="00B525D9" w:rsidRDefault="00777FF3">
            <w:r>
              <w:t>Tom Coupe</w:t>
            </w:r>
          </w:p>
        </w:tc>
      </w:tr>
      <w:tr w:rsidR="00361AB8" w14:paraId="1D86B5F6" w14:textId="77777777" w:rsidTr="00B525D9">
        <w:tc>
          <w:tcPr>
            <w:tcW w:w="2879" w:type="dxa"/>
          </w:tcPr>
          <w:p w14:paraId="79761597" w14:textId="651B3777" w:rsidR="00361AB8" w:rsidRDefault="00361AB8">
            <w:pPr>
              <w:rPr>
                <w:b/>
              </w:rPr>
            </w:pPr>
            <w:r>
              <w:rPr>
                <w:b/>
              </w:rPr>
              <w:t>Studentnummer:</w:t>
            </w:r>
          </w:p>
        </w:tc>
        <w:tc>
          <w:tcPr>
            <w:tcW w:w="3495" w:type="dxa"/>
          </w:tcPr>
          <w:p w14:paraId="422741C2" w14:textId="106796F4" w:rsidR="00361AB8" w:rsidRPr="00B525D9" w:rsidRDefault="00777FF3">
            <w:r>
              <w:t>1131782</w:t>
            </w:r>
          </w:p>
        </w:tc>
      </w:tr>
      <w:tr w:rsidR="00C6621E" w14:paraId="363B4FD6" w14:textId="77777777" w:rsidTr="00B525D9">
        <w:tc>
          <w:tcPr>
            <w:tcW w:w="2879" w:type="dxa"/>
          </w:tcPr>
          <w:p w14:paraId="7E819C99" w14:textId="596E36FA" w:rsidR="00C6621E" w:rsidRDefault="00C6621E">
            <w:pPr>
              <w:rPr>
                <w:b/>
              </w:rPr>
            </w:pPr>
            <w:r>
              <w:rPr>
                <w:b/>
              </w:rPr>
              <w:t>Klas:</w:t>
            </w:r>
          </w:p>
        </w:tc>
        <w:tc>
          <w:tcPr>
            <w:tcW w:w="3495" w:type="dxa"/>
          </w:tcPr>
          <w:p w14:paraId="4D61A672" w14:textId="77D71328" w:rsidR="00C6621E" w:rsidRPr="00B525D9" w:rsidRDefault="00777FF3">
            <w:r>
              <w:t>ICTm1h</w:t>
            </w:r>
          </w:p>
        </w:tc>
      </w:tr>
      <w:tr w:rsidR="00C6621E" w14:paraId="256A5706" w14:textId="77777777" w:rsidTr="00B525D9">
        <w:tc>
          <w:tcPr>
            <w:tcW w:w="2879" w:type="dxa"/>
          </w:tcPr>
          <w:p w14:paraId="4992C02A" w14:textId="3926D005" w:rsidR="00C6621E" w:rsidRDefault="00C6621E">
            <w:pPr>
              <w:rPr>
                <w:b/>
              </w:rPr>
            </w:pPr>
            <w:r>
              <w:rPr>
                <w:b/>
              </w:rPr>
              <w:t>Groep:</w:t>
            </w:r>
          </w:p>
        </w:tc>
        <w:tc>
          <w:tcPr>
            <w:tcW w:w="3495" w:type="dxa"/>
          </w:tcPr>
          <w:p w14:paraId="1DE2EB51" w14:textId="1106D21B" w:rsidR="00C6621E" w:rsidRPr="00B525D9" w:rsidRDefault="00777FF3">
            <w:r>
              <w:t>2</w:t>
            </w:r>
          </w:p>
        </w:tc>
      </w:tr>
      <w:tr w:rsidR="00361AB8" w:rsidRPr="00B525D9" w14:paraId="778ADE23" w14:textId="77777777" w:rsidTr="00B525D9">
        <w:tc>
          <w:tcPr>
            <w:tcW w:w="2879" w:type="dxa"/>
          </w:tcPr>
          <w:p w14:paraId="20295409" w14:textId="3A166D20" w:rsidR="00361AB8" w:rsidRDefault="00C6621E">
            <w:pPr>
              <w:rPr>
                <w:b/>
              </w:rPr>
            </w:pPr>
            <w:r>
              <w:rPr>
                <w:b/>
              </w:rPr>
              <w:t>Onderwijseenheid:</w:t>
            </w:r>
          </w:p>
        </w:tc>
        <w:tc>
          <w:tcPr>
            <w:tcW w:w="3495" w:type="dxa"/>
          </w:tcPr>
          <w:p w14:paraId="6C89A4F9" w14:textId="3597F8D5" w:rsidR="00361AB8" w:rsidRPr="00B525D9" w:rsidRDefault="00C6621E">
            <w:proofErr w:type="gramStart"/>
            <w:r w:rsidRPr="00B525D9">
              <w:t>ICT.P.KBSa.V</w:t>
            </w:r>
            <w:proofErr w:type="gramEnd"/>
            <w:r w:rsidRPr="00B525D9">
              <w:t>18</w:t>
            </w:r>
            <w:r w:rsidR="00B525D9" w:rsidRPr="00B525D9">
              <w:t xml:space="preserve"> en ICT.P.KBSb.V18</w:t>
            </w:r>
          </w:p>
        </w:tc>
      </w:tr>
    </w:tbl>
    <w:p w14:paraId="07911736" w14:textId="7C092F3E" w:rsidR="00C530E8" w:rsidRDefault="00C530E8">
      <w:pPr>
        <w:rPr>
          <w:b/>
        </w:rPr>
      </w:pPr>
    </w:p>
    <w:sdt>
      <w:sdtPr>
        <w:rPr>
          <w:rFonts w:asciiTheme="minorHAnsi" w:eastAsiaTheme="minorHAnsi" w:hAnsiTheme="minorHAnsi" w:cstheme="minorBidi"/>
          <w:color w:val="auto"/>
          <w:sz w:val="22"/>
          <w:szCs w:val="22"/>
          <w:lang w:eastAsia="en-US"/>
        </w:rPr>
        <w:id w:val="105711232"/>
        <w:docPartObj>
          <w:docPartGallery w:val="Table of Contents"/>
          <w:docPartUnique/>
        </w:docPartObj>
      </w:sdtPr>
      <w:sdtEndPr>
        <w:rPr>
          <w:b/>
          <w:bCs/>
        </w:rPr>
      </w:sdtEndPr>
      <w:sdtContent>
        <w:p w14:paraId="36847D18" w14:textId="586A5AB6" w:rsidR="007C364A" w:rsidRPr="00B525D9" w:rsidRDefault="007C364A">
          <w:pPr>
            <w:pStyle w:val="TOCHeading"/>
            <w:rPr>
              <w:b/>
              <w:color w:val="000000" w:themeColor="text1"/>
            </w:rPr>
          </w:pPr>
          <w:r w:rsidRPr="00B525D9">
            <w:rPr>
              <w:b/>
              <w:color w:val="000000" w:themeColor="text1"/>
            </w:rPr>
            <w:t>Inhoud</w:t>
          </w:r>
        </w:p>
        <w:p w14:paraId="256AB565" w14:textId="0289272E" w:rsidR="007C364A" w:rsidRDefault="007C364A">
          <w:pPr>
            <w:pStyle w:val="TOC1"/>
            <w:tabs>
              <w:tab w:val="left" w:pos="440"/>
              <w:tab w:val="right" w:leader="dot" w:pos="8638"/>
            </w:tabs>
            <w:rPr>
              <w:noProof/>
            </w:rPr>
          </w:pPr>
          <w:r>
            <w:rPr>
              <w:b/>
              <w:bCs/>
            </w:rPr>
            <w:fldChar w:fldCharType="begin"/>
          </w:r>
          <w:r>
            <w:rPr>
              <w:b/>
              <w:bCs/>
            </w:rPr>
            <w:instrText xml:space="preserve"> TOC \o "1-3" \h \z \u </w:instrText>
          </w:r>
          <w:r>
            <w:rPr>
              <w:b/>
              <w:bCs/>
            </w:rPr>
            <w:fldChar w:fldCharType="separate"/>
          </w:r>
          <w:hyperlink w:anchor="_Toc531081801" w:history="1">
            <w:r w:rsidRPr="005012AC">
              <w:rPr>
                <w:rStyle w:val="Hyperlink"/>
                <w:noProof/>
              </w:rPr>
              <w:t>1.</w:t>
            </w:r>
            <w:r>
              <w:rPr>
                <w:noProof/>
              </w:rPr>
              <w:tab/>
            </w:r>
            <w:r w:rsidRPr="005012AC">
              <w:rPr>
                <w:rStyle w:val="Hyperlink"/>
                <w:noProof/>
              </w:rPr>
              <w:t>Analyseren</w:t>
            </w:r>
            <w:r>
              <w:rPr>
                <w:noProof/>
                <w:webHidden/>
              </w:rPr>
              <w:tab/>
            </w:r>
            <w:r>
              <w:rPr>
                <w:noProof/>
                <w:webHidden/>
              </w:rPr>
              <w:fldChar w:fldCharType="begin"/>
            </w:r>
            <w:r>
              <w:rPr>
                <w:noProof/>
                <w:webHidden/>
              </w:rPr>
              <w:instrText xml:space="preserve"> PAGEREF _Toc531081801 \h </w:instrText>
            </w:r>
            <w:r>
              <w:rPr>
                <w:noProof/>
                <w:webHidden/>
              </w:rPr>
            </w:r>
            <w:r>
              <w:rPr>
                <w:noProof/>
                <w:webHidden/>
              </w:rPr>
              <w:fldChar w:fldCharType="separate"/>
            </w:r>
            <w:r>
              <w:rPr>
                <w:noProof/>
                <w:webHidden/>
              </w:rPr>
              <w:t>4</w:t>
            </w:r>
            <w:r>
              <w:rPr>
                <w:noProof/>
                <w:webHidden/>
              </w:rPr>
              <w:fldChar w:fldCharType="end"/>
            </w:r>
          </w:hyperlink>
        </w:p>
        <w:p w14:paraId="09BDB0DF" w14:textId="7027FD0C" w:rsidR="007C364A" w:rsidRDefault="009D1344">
          <w:pPr>
            <w:pStyle w:val="TOC2"/>
            <w:tabs>
              <w:tab w:val="left" w:pos="880"/>
              <w:tab w:val="right" w:leader="dot" w:pos="8638"/>
            </w:tabs>
            <w:rPr>
              <w:noProof/>
            </w:rPr>
          </w:pPr>
          <w:hyperlink w:anchor="_Toc531081802" w:history="1">
            <w:r w:rsidR="007C364A" w:rsidRPr="005012AC">
              <w:rPr>
                <w:rStyle w:val="Hyperlink"/>
                <w:noProof/>
              </w:rPr>
              <w:t>1.1.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_Toc531081802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4D3711EF" w14:textId="277C964F" w:rsidR="007C364A" w:rsidRDefault="009D1344">
          <w:pPr>
            <w:pStyle w:val="TOC2"/>
            <w:tabs>
              <w:tab w:val="left" w:pos="880"/>
              <w:tab w:val="right" w:leader="dot" w:pos="8638"/>
            </w:tabs>
            <w:rPr>
              <w:noProof/>
            </w:rPr>
          </w:pPr>
          <w:hyperlink w:anchor="_Toc531081803" w:history="1">
            <w:r w:rsidR="007C364A" w:rsidRPr="005012AC">
              <w:rPr>
                <w:rStyle w:val="Hyperlink"/>
                <w:noProof/>
              </w:rPr>
              <w:t>1.2.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_Toc531081803 \h </w:instrText>
            </w:r>
            <w:r w:rsidR="007C364A">
              <w:rPr>
                <w:noProof/>
                <w:webHidden/>
              </w:rPr>
            </w:r>
            <w:r w:rsidR="007C364A">
              <w:rPr>
                <w:noProof/>
                <w:webHidden/>
              </w:rPr>
              <w:fldChar w:fldCharType="separate"/>
            </w:r>
            <w:r w:rsidR="007C364A">
              <w:rPr>
                <w:noProof/>
                <w:webHidden/>
              </w:rPr>
              <w:t>4</w:t>
            </w:r>
            <w:r w:rsidR="007C364A">
              <w:rPr>
                <w:noProof/>
                <w:webHidden/>
              </w:rPr>
              <w:fldChar w:fldCharType="end"/>
            </w:r>
          </w:hyperlink>
        </w:p>
        <w:p w14:paraId="54B7DD22" w14:textId="0ABC68FF" w:rsidR="007C364A" w:rsidRDefault="009D1344">
          <w:pPr>
            <w:pStyle w:val="TOC1"/>
            <w:tabs>
              <w:tab w:val="left" w:pos="440"/>
              <w:tab w:val="right" w:leader="dot" w:pos="8638"/>
            </w:tabs>
            <w:rPr>
              <w:noProof/>
            </w:rPr>
          </w:pPr>
          <w:hyperlink w:anchor="_Toc531081804" w:history="1">
            <w:r w:rsidR="007C364A" w:rsidRPr="005012AC">
              <w:rPr>
                <w:rStyle w:val="Hyperlink"/>
                <w:noProof/>
              </w:rPr>
              <w:t>2.</w:t>
            </w:r>
            <w:r w:rsidR="007C364A">
              <w:rPr>
                <w:noProof/>
              </w:rPr>
              <w:tab/>
            </w:r>
            <w:r w:rsidR="007C364A" w:rsidRPr="005012AC">
              <w:rPr>
                <w:rStyle w:val="Hyperlink"/>
                <w:noProof/>
              </w:rPr>
              <w:t>Ontwerpen</w:t>
            </w:r>
            <w:r w:rsidR="007C364A">
              <w:rPr>
                <w:noProof/>
                <w:webHidden/>
              </w:rPr>
              <w:tab/>
            </w:r>
            <w:r w:rsidR="007C364A">
              <w:rPr>
                <w:noProof/>
                <w:webHidden/>
              </w:rPr>
              <w:fldChar w:fldCharType="begin"/>
            </w:r>
            <w:r w:rsidR="007C364A">
              <w:rPr>
                <w:noProof/>
                <w:webHidden/>
              </w:rPr>
              <w:instrText xml:space="preserve"> PAGEREF _Toc531081804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2CAB3CFE" w14:textId="39C5C050" w:rsidR="007C364A" w:rsidRDefault="009D1344">
          <w:pPr>
            <w:pStyle w:val="TOC2"/>
            <w:tabs>
              <w:tab w:val="left" w:pos="880"/>
              <w:tab w:val="right" w:leader="dot" w:pos="8638"/>
            </w:tabs>
            <w:rPr>
              <w:noProof/>
            </w:rPr>
          </w:pPr>
          <w:hyperlink w:anchor="_Toc531081805" w:history="1">
            <w:r w:rsidR="007C364A" w:rsidRPr="005012AC">
              <w:rPr>
                <w:rStyle w:val="Hyperlink"/>
                <w:noProof/>
              </w:rPr>
              <w:t>2.1.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_Toc531081805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04F955E" w14:textId="31E2DB19" w:rsidR="007C364A" w:rsidRDefault="009D1344">
          <w:pPr>
            <w:pStyle w:val="TOC2"/>
            <w:tabs>
              <w:tab w:val="left" w:pos="880"/>
              <w:tab w:val="right" w:leader="dot" w:pos="8638"/>
            </w:tabs>
            <w:rPr>
              <w:noProof/>
            </w:rPr>
          </w:pPr>
          <w:hyperlink w:anchor="_Toc531081806" w:history="1">
            <w:r w:rsidR="007C364A" w:rsidRPr="005012AC">
              <w:rPr>
                <w:rStyle w:val="Hyperlink"/>
                <w:noProof/>
              </w:rPr>
              <w:t>2.2.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_Toc531081806 \h </w:instrText>
            </w:r>
            <w:r w:rsidR="007C364A">
              <w:rPr>
                <w:noProof/>
                <w:webHidden/>
              </w:rPr>
            </w:r>
            <w:r w:rsidR="007C364A">
              <w:rPr>
                <w:noProof/>
                <w:webHidden/>
              </w:rPr>
              <w:fldChar w:fldCharType="separate"/>
            </w:r>
            <w:r w:rsidR="007C364A">
              <w:rPr>
                <w:noProof/>
                <w:webHidden/>
              </w:rPr>
              <w:t>5</w:t>
            </w:r>
            <w:r w:rsidR="007C364A">
              <w:rPr>
                <w:noProof/>
                <w:webHidden/>
              </w:rPr>
              <w:fldChar w:fldCharType="end"/>
            </w:r>
          </w:hyperlink>
        </w:p>
        <w:p w14:paraId="482220B9" w14:textId="24C8C474" w:rsidR="007C364A" w:rsidRDefault="009D1344">
          <w:pPr>
            <w:pStyle w:val="TOC1"/>
            <w:tabs>
              <w:tab w:val="left" w:pos="440"/>
              <w:tab w:val="right" w:leader="dot" w:pos="8638"/>
            </w:tabs>
            <w:rPr>
              <w:noProof/>
            </w:rPr>
          </w:pPr>
          <w:hyperlink w:anchor="_Toc531081807" w:history="1">
            <w:r w:rsidR="007C364A" w:rsidRPr="005012AC">
              <w:rPr>
                <w:rStyle w:val="Hyperlink"/>
                <w:noProof/>
              </w:rPr>
              <w:t>3.</w:t>
            </w:r>
            <w:r w:rsidR="007C364A">
              <w:rPr>
                <w:noProof/>
              </w:rPr>
              <w:tab/>
            </w:r>
            <w:r w:rsidR="007C364A" w:rsidRPr="005012AC">
              <w:rPr>
                <w:rStyle w:val="Hyperlink"/>
                <w:noProof/>
              </w:rPr>
              <w:t>Realiseren</w:t>
            </w:r>
            <w:r w:rsidR="007C364A">
              <w:rPr>
                <w:noProof/>
                <w:webHidden/>
              </w:rPr>
              <w:tab/>
            </w:r>
            <w:r w:rsidR="007C364A">
              <w:rPr>
                <w:noProof/>
                <w:webHidden/>
              </w:rPr>
              <w:fldChar w:fldCharType="begin"/>
            </w:r>
            <w:r w:rsidR="007C364A">
              <w:rPr>
                <w:noProof/>
                <w:webHidden/>
              </w:rPr>
              <w:instrText xml:space="preserve"> PAGEREF _Toc531081807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04E306C" w14:textId="18EC449F" w:rsidR="007C364A" w:rsidRDefault="009D1344">
          <w:pPr>
            <w:pStyle w:val="TOC2"/>
            <w:tabs>
              <w:tab w:val="left" w:pos="880"/>
              <w:tab w:val="right" w:leader="dot" w:pos="8638"/>
            </w:tabs>
            <w:rPr>
              <w:noProof/>
            </w:rPr>
          </w:pPr>
          <w:hyperlink w:anchor="_Toc531081808" w:history="1">
            <w:r w:rsidR="007C364A" w:rsidRPr="005012AC">
              <w:rPr>
                <w:rStyle w:val="Hyperlink"/>
                <w:noProof/>
              </w:rPr>
              <w:t>3.1.</w:t>
            </w:r>
            <w:r w:rsidR="007C364A">
              <w:rPr>
                <w:noProof/>
              </w:rPr>
              <w:tab/>
            </w:r>
            <w:r w:rsidR="007C364A" w:rsidRPr="005012AC">
              <w:rPr>
                <w:rStyle w:val="Hyperlink"/>
                <w:noProof/>
              </w:rPr>
              <w:t>Zelfstandigheid</w:t>
            </w:r>
            <w:r w:rsidR="007C364A">
              <w:rPr>
                <w:noProof/>
                <w:webHidden/>
              </w:rPr>
              <w:tab/>
            </w:r>
            <w:r w:rsidR="007C364A">
              <w:rPr>
                <w:noProof/>
                <w:webHidden/>
              </w:rPr>
              <w:fldChar w:fldCharType="begin"/>
            </w:r>
            <w:r w:rsidR="007C364A">
              <w:rPr>
                <w:noProof/>
                <w:webHidden/>
              </w:rPr>
              <w:instrText xml:space="preserve"> PAGEREF _Toc531081808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32A4898F" w14:textId="6BD7D905" w:rsidR="007C364A" w:rsidRDefault="009D1344">
          <w:pPr>
            <w:pStyle w:val="TOC2"/>
            <w:tabs>
              <w:tab w:val="left" w:pos="880"/>
              <w:tab w:val="right" w:leader="dot" w:pos="8638"/>
            </w:tabs>
            <w:rPr>
              <w:noProof/>
            </w:rPr>
          </w:pPr>
          <w:hyperlink w:anchor="_Toc531081809" w:history="1">
            <w:r w:rsidR="007C364A" w:rsidRPr="005012AC">
              <w:rPr>
                <w:rStyle w:val="Hyperlink"/>
                <w:noProof/>
              </w:rPr>
              <w:t>3.2.</w:t>
            </w:r>
            <w:r w:rsidR="007C364A">
              <w:rPr>
                <w:noProof/>
              </w:rPr>
              <w:tab/>
            </w:r>
            <w:r w:rsidR="007C364A" w:rsidRPr="005012AC">
              <w:rPr>
                <w:rStyle w:val="Hyperlink"/>
                <w:noProof/>
              </w:rPr>
              <w:t>Gedrag</w:t>
            </w:r>
            <w:r w:rsidR="007C364A">
              <w:rPr>
                <w:noProof/>
                <w:webHidden/>
              </w:rPr>
              <w:tab/>
            </w:r>
            <w:r w:rsidR="007C364A">
              <w:rPr>
                <w:noProof/>
                <w:webHidden/>
              </w:rPr>
              <w:fldChar w:fldCharType="begin"/>
            </w:r>
            <w:r w:rsidR="007C364A">
              <w:rPr>
                <w:noProof/>
                <w:webHidden/>
              </w:rPr>
              <w:instrText xml:space="preserve"> PAGEREF _Toc531081809 \h </w:instrText>
            </w:r>
            <w:r w:rsidR="007C364A">
              <w:rPr>
                <w:noProof/>
                <w:webHidden/>
              </w:rPr>
            </w:r>
            <w:r w:rsidR="007C364A">
              <w:rPr>
                <w:noProof/>
                <w:webHidden/>
              </w:rPr>
              <w:fldChar w:fldCharType="separate"/>
            </w:r>
            <w:r w:rsidR="007C364A">
              <w:rPr>
                <w:noProof/>
                <w:webHidden/>
              </w:rPr>
              <w:t>6</w:t>
            </w:r>
            <w:r w:rsidR="007C364A">
              <w:rPr>
                <w:noProof/>
                <w:webHidden/>
              </w:rPr>
              <w:fldChar w:fldCharType="end"/>
            </w:r>
          </w:hyperlink>
        </w:p>
        <w:p w14:paraId="6D3E031F" w14:textId="463CE7F7" w:rsidR="007C364A" w:rsidRDefault="009D1344">
          <w:pPr>
            <w:pStyle w:val="TOC1"/>
            <w:tabs>
              <w:tab w:val="left" w:pos="440"/>
              <w:tab w:val="right" w:leader="dot" w:pos="8638"/>
            </w:tabs>
            <w:rPr>
              <w:noProof/>
            </w:rPr>
          </w:pPr>
          <w:hyperlink w:anchor="_Toc531081810" w:history="1">
            <w:r w:rsidR="007C364A" w:rsidRPr="005012AC">
              <w:rPr>
                <w:rStyle w:val="Hyperlink"/>
                <w:noProof/>
              </w:rPr>
              <w:t>4.</w:t>
            </w:r>
            <w:r w:rsidR="007C364A">
              <w:rPr>
                <w:noProof/>
              </w:rPr>
              <w:tab/>
            </w:r>
            <w:r w:rsidR="007C364A" w:rsidRPr="005012AC">
              <w:rPr>
                <w:rStyle w:val="Hyperlink"/>
                <w:noProof/>
              </w:rPr>
              <w:t>Professionele ontwikkeling</w:t>
            </w:r>
            <w:r w:rsidR="007C364A">
              <w:rPr>
                <w:noProof/>
                <w:webHidden/>
              </w:rPr>
              <w:tab/>
            </w:r>
            <w:r w:rsidR="007C364A">
              <w:rPr>
                <w:noProof/>
                <w:webHidden/>
              </w:rPr>
              <w:fldChar w:fldCharType="begin"/>
            </w:r>
            <w:r w:rsidR="007C364A">
              <w:rPr>
                <w:noProof/>
                <w:webHidden/>
              </w:rPr>
              <w:instrText xml:space="preserve"> PAGEREF _Toc531081810 \h </w:instrText>
            </w:r>
            <w:r w:rsidR="007C364A">
              <w:rPr>
                <w:noProof/>
                <w:webHidden/>
              </w:rPr>
            </w:r>
            <w:r w:rsidR="007C364A">
              <w:rPr>
                <w:noProof/>
                <w:webHidden/>
              </w:rPr>
              <w:fldChar w:fldCharType="separate"/>
            </w:r>
            <w:r w:rsidR="007C364A">
              <w:rPr>
                <w:noProof/>
                <w:webHidden/>
              </w:rPr>
              <w:t>7</w:t>
            </w:r>
            <w:r w:rsidR="007C364A">
              <w:rPr>
                <w:noProof/>
                <w:webHidden/>
              </w:rPr>
              <w:fldChar w:fldCharType="end"/>
            </w:r>
          </w:hyperlink>
        </w:p>
        <w:p w14:paraId="13BFDB90" w14:textId="299BC892" w:rsidR="007C364A" w:rsidRDefault="007C364A">
          <w:r>
            <w:rPr>
              <w:b/>
              <w:bCs/>
            </w:rPr>
            <w:fldChar w:fldCharType="end"/>
          </w:r>
        </w:p>
      </w:sdtContent>
    </w:sdt>
    <w:p w14:paraId="77A64E1B" w14:textId="2AAE5059" w:rsidR="00F649C2" w:rsidRDefault="00F649C2">
      <w:pPr>
        <w:rPr>
          <w:b/>
        </w:rPr>
      </w:pPr>
      <w:r>
        <w:rPr>
          <w:b/>
        </w:rPr>
        <w:br w:type="page"/>
      </w:r>
    </w:p>
    <w:p w14:paraId="18BB62A5" w14:textId="3185E69A" w:rsidR="009D7D54" w:rsidRPr="0093603C" w:rsidRDefault="009524EC">
      <w:pPr>
        <w:rPr>
          <w:b/>
          <w:sz w:val="32"/>
        </w:rPr>
      </w:pPr>
      <w:r>
        <w:rPr>
          <w:b/>
          <w:noProof/>
          <w:sz w:val="32"/>
        </w:rPr>
        <w:lastRenderedPageBreak/>
        <mc:AlternateContent>
          <mc:Choice Requires="wps">
            <w:drawing>
              <wp:anchor distT="0" distB="0" distL="114300" distR="114300" simplePos="0" relativeHeight="251663359" behindDoc="1" locked="0" layoutInCell="1" allowOverlap="1" wp14:anchorId="0C7B86BB" wp14:editId="6F082F91">
                <wp:simplePos x="0" y="0"/>
                <wp:positionH relativeFrom="page">
                  <wp:align>left</wp:align>
                </wp:positionH>
                <wp:positionV relativeFrom="paragraph">
                  <wp:posOffset>-899795</wp:posOffset>
                </wp:positionV>
                <wp:extent cx="7562850" cy="10696575"/>
                <wp:effectExtent l="0" t="0" r="0" b="9525"/>
                <wp:wrapNone/>
                <wp:docPr id="10" name="Rechthoek 10"/>
                <wp:cNvGraphicFramePr/>
                <a:graphic xmlns:a="http://schemas.openxmlformats.org/drawingml/2006/main">
                  <a:graphicData uri="http://schemas.microsoft.com/office/word/2010/wordprocessingShape">
                    <wps:wsp>
                      <wps:cNvSpPr/>
                      <wps:spPr>
                        <a:xfrm>
                          <a:off x="0" y="0"/>
                          <a:ext cx="7562850" cy="1069657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A9795" w14:textId="77777777" w:rsidR="00A5270E" w:rsidRDefault="00A5270E" w:rsidP="00A527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B86BB" id="Rechthoek 10" o:spid="_x0000_s1026" style="position:absolute;margin-left:0;margin-top:-70.85pt;width:595.5pt;height:842.25pt;z-index:-25165312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" fillcolor="#d9e2f3 [660]" stroked="f" strokeweight="1pt">
                <v:textbox>
                  <w:txbxContent>
                    <w:p w14:paraId="3B6A9795" w14:textId="77777777" w:rsidR="00A5270E" w:rsidRDefault="00A5270E" w:rsidP="00A5270E">
                      <w:pPr>
                        <w:jc w:val="center"/>
                      </w:pPr>
                    </w:p>
                  </w:txbxContent>
                </v:textbox>
                <w10:wrap anchorx="page"/>
              </v:rect>
            </w:pict>
          </mc:Fallback>
        </mc:AlternateContent>
      </w:r>
      <w:r w:rsidR="00E36CA3">
        <w:rPr>
          <w:noProof/>
        </w:rPr>
        <mc:AlternateContent>
          <mc:Choice Requires="wps">
            <w:drawing>
              <wp:anchor distT="45720" distB="45720" distL="114300" distR="114300" simplePos="0" relativeHeight="251676672" behindDoc="1" locked="0" layoutInCell="1" allowOverlap="1" wp14:anchorId="4F69DCD2" wp14:editId="43790B50">
                <wp:simplePos x="0" y="0"/>
                <wp:positionH relativeFrom="margin">
                  <wp:posOffset>-85725</wp:posOffset>
                </wp:positionH>
                <wp:positionV relativeFrom="paragraph">
                  <wp:posOffset>-828675</wp:posOffset>
                </wp:positionV>
                <wp:extent cx="4305300" cy="1404620"/>
                <wp:effectExtent l="0" t="0" r="0" b="0"/>
                <wp:wrapNone/>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noFill/>
                        <a:ln w="9525">
                          <a:noFill/>
                          <a:miter lim="800000"/>
                          <a:headEnd/>
                          <a:tailEnd/>
                        </a:ln>
                      </wps:spPr>
                      <wps:txbx>
                        <w:txbxContent>
                          <w:p w14:paraId="04BD5A51" w14:textId="18D4DFD1" w:rsidR="00A5270E" w:rsidRPr="00294D37" w:rsidRDefault="00294D37">
                            <w:pPr>
                              <w:rPr>
                                <w:i/>
                              </w:rPr>
                            </w:pPr>
                            <w:r>
                              <w:rPr>
                                <w:i/>
                              </w:rPr>
                              <w:t>Deze pagina</w:t>
                            </w:r>
                            <w:r w:rsidR="00A5270E" w:rsidRPr="00294D37">
                              <w:rPr>
                                <w:i/>
                              </w:rPr>
                              <w:t xml:space="preserve"> </w:t>
                            </w:r>
                            <w:r>
                              <w:rPr>
                                <w:i/>
                              </w:rPr>
                              <w:t>verwijderen uit de</w:t>
                            </w:r>
                            <w:r w:rsidR="009F3BEA" w:rsidRPr="00294D37">
                              <w:rPr>
                                <w:i/>
                              </w:rPr>
                              <w:t xml:space="preserve"> definitieve 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69DCD2" id="_x0000_t202" coordsize="21600,21600" o:spt="202" path="m,l,21600r21600,l21600,xe">
                <v:stroke joinstyle="miter"/>
                <v:path gradientshapeok="t" o:connecttype="rect"/>
              </v:shapetype>
              <v:shape id="Tekstvak 2" o:spid="_x0000_s1027" type="#_x0000_t202" style="position:absolute;margin-left:-6.75pt;margin-top:-65.25pt;width:339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" filled="f" stroked="f">
                <v:textbox style="mso-fit-shape-to-text:t">
                  <w:txbxContent>
                    <w:p w14:paraId="04BD5A51" w14:textId="18D4DFD1" w:rsidR="00A5270E" w:rsidRPr="00294D37" w:rsidRDefault="00294D37">
                      <w:pPr>
                        <w:rPr>
                          <w:i/>
                        </w:rPr>
                      </w:pPr>
                      <w:r>
                        <w:rPr>
                          <w:i/>
                        </w:rPr>
                        <w:t>Deze pagina</w:t>
                      </w:r>
                      <w:r w:rsidR="00A5270E" w:rsidRPr="00294D37">
                        <w:rPr>
                          <w:i/>
                        </w:rPr>
                        <w:t xml:space="preserve"> </w:t>
                      </w:r>
                      <w:r>
                        <w:rPr>
                          <w:i/>
                        </w:rPr>
                        <w:t>verwijderen uit de</w:t>
                      </w:r>
                      <w:r w:rsidR="009F3BEA" w:rsidRPr="00294D37">
                        <w:rPr>
                          <w:i/>
                        </w:rPr>
                        <w:t xml:space="preserve"> definitieve versie </w:t>
                      </w:r>
                    </w:p>
                  </w:txbxContent>
                </v:textbox>
                <w10:wrap anchorx="margin"/>
              </v:shape>
            </w:pict>
          </mc:Fallback>
        </mc:AlternateContent>
      </w:r>
      <w:r w:rsidR="007728BC">
        <w:rPr>
          <w:b/>
          <w:sz w:val="32"/>
        </w:rPr>
        <w:t xml:space="preserve">Voorbeeld </w:t>
      </w:r>
      <w:r w:rsidR="001044B5">
        <w:rPr>
          <w:b/>
          <w:sz w:val="32"/>
        </w:rPr>
        <w:t>toelichten activiteit</w:t>
      </w:r>
      <w:r w:rsidR="007728BC">
        <w:rPr>
          <w:b/>
          <w:sz w:val="32"/>
        </w:rPr>
        <w:t xml:space="preserve"> (</w:t>
      </w:r>
      <w:r w:rsidR="00C55DD7">
        <w:rPr>
          <w:b/>
          <w:sz w:val="32"/>
        </w:rPr>
        <w:t>a</w:t>
      </w:r>
      <w:r w:rsidR="00B76737" w:rsidRPr="0093603C">
        <w:rPr>
          <w:b/>
          <w:sz w:val="32"/>
        </w:rPr>
        <w:t>nalyseren</w:t>
      </w:r>
      <w:r w:rsidR="007728BC">
        <w:rPr>
          <w:b/>
          <w:sz w:val="32"/>
        </w:rPr>
        <w:t>)</w:t>
      </w:r>
    </w:p>
    <w:p w14:paraId="67C4131B" w14:textId="0372DE07" w:rsidR="00B76737" w:rsidRPr="0093603C" w:rsidRDefault="00C716DB">
      <w:pPr>
        <w:rPr>
          <w:b/>
        </w:rPr>
      </w:pPr>
      <w:r>
        <w:rPr>
          <w:b/>
          <w:noProof/>
        </w:rPr>
        <mc:AlternateContent>
          <mc:Choice Requires="wps">
            <w:drawing>
              <wp:anchor distT="0" distB="0" distL="114300" distR="114300" simplePos="0" relativeHeight="251664384" behindDoc="0" locked="0" layoutInCell="1" allowOverlap="1" wp14:anchorId="486F2748" wp14:editId="7A87B83C">
                <wp:simplePos x="0" y="0"/>
                <wp:positionH relativeFrom="column">
                  <wp:posOffset>4643121</wp:posOffset>
                </wp:positionH>
                <wp:positionV relativeFrom="paragraph">
                  <wp:posOffset>35560</wp:posOffset>
                </wp:positionV>
                <wp:extent cx="45719" cy="586105"/>
                <wp:effectExtent l="0" t="0" r="31115" b="23495"/>
                <wp:wrapNone/>
                <wp:docPr id="5" name="Rechteraccolade 5"/>
                <wp:cNvGraphicFramePr/>
                <a:graphic xmlns:a="http://schemas.openxmlformats.org/drawingml/2006/main">
                  <a:graphicData uri="http://schemas.microsoft.com/office/word/2010/wordprocessingShape">
                    <wps:wsp>
                      <wps:cNvSpPr/>
                      <wps:spPr>
                        <a:xfrm>
                          <a:off x="0" y="0"/>
                          <a:ext cx="45719" cy="58610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4D7E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5" o:spid="_x0000_s1026" type="#_x0000_t88" style="position:absolute;margin-left:365.6pt;margin-top:2.8pt;width:3.6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" adj="140" strokecolor="#4472c4 [3204]" strokeweight=".5pt">
                <v:stroke joinstyle="miter"/>
              </v:shape>
            </w:pict>
          </mc:Fallback>
        </mc:AlternateContent>
      </w:r>
      <w:r w:rsidRPr="004C13CC">
        <w:rPr>
          <w:b/>
          <w:noProof/>
          <w:sz w:val="32"/>
        </w:rPr>
        <mc:AlternateContent>
          <mc:Choice Requires="wps">
            <w:drawing>
              <wp:anchor distT="45720" distB="45720" distL="114300" distR="114300" simplePos="0" relativeHeight="251670528" behindDoc="0" locked="0" layoutInCell="1" allowOverlap="1" wp14:anchorId="34CB5EC3" wp14:editId="40C1574A">
                <wp:simplePos x="0" y="0"/>
                <wp:positionH relativeFrom="column">
                  <wp:posOffset>4777105</wp:posOffset>
                </wp:positionH>
                <wp:positionV relativeFrom="paragraph">
                  <wp:posOffset>26035</wp:posOffset>
                </wp:positionV>
                <wp:extent cx="1390650" cy="6477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647700"/>
                        </a:xfrm>
                        <a:prstGeom prst="rect">
                          <a:avLst/>
                        </a:prstGeom>
                        <a:solidFill>
                          <a:srgbClr val="FFFFFF"/>
                        </a:solidFill>
                        <a:ln w="9525">
                          <a:noFill/>
                          <a:miter lim="800000"/>
                          <a:headEnd/>
                          <a:tailEnd/>
                        </a:ln>
                      </wps:spPr>
                      <wps:txbx>
                        <w:txbxContent>
                          <w:p w14:paraId="0D634D19" w14:textId="5C0A24EE" w:rsidR="004C13CC" w:rsidRPr="00F25EA6" w:rsidRDefault="004C13CC" w:rsidP="004C13CC">
                            <w:pPr>
                              <w:rPr>
                                <w:color w:val="4472C4" w:themeColor="accent1"/>
                                <w:szCs w:val="16"/>
                              </w:rPr>
                            </w:pPr>
                            <w:proofErr w:type="gramStart"/>
                            <w:r w:rsidRPr="00F25EA6">
                              <w:rPr>
                                <w:color w:val="4472C4" w:themeColor="accent1"/>
                                <w:szCs w:val="16"/>
                              </w:rPr>
                              <w:t>dit</w:t>
                            </w:r>
                            <w:proofErr w:type="gramEnd"/>
                            <w:r w:rsidRPr="00F25EA6">
                              <w:rPr>
                                <w:color w:val="4472C4" w:themeColor="accent1"/>
                                <w:szCs w:val="16"/>
                              </w:rPr>
                              <w:t xml:space="preserve"> deel helpt mee voor het aantonen van een voldoende </w:t>
                            </w:r>
                          </w:p>
                          <w:p w14:paraId="4F26D227" w14:textId="4BBE3BD5" w:rsidR="004C13CC" w:rsidRDefault="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B5EC3" id="_x0000_s1028" type="#_x0000_t202" style="position:absolute;margin-left:376.15pt;margin-top:2.05pt;width:109.5pt;height:5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" stroked="f">
                <v:textbox>
                  <w:txbxContent>
                    <w:p w14:paraId="0D634D19" w14:textId="5C0A24EE" w:rsidR="004C13CC" w:rsidRPr="00F25EA6" w:rsidRDefault="004C13CC" w:rsidP="004C13CC">
                      <w:pPr>
                        <w:rPr>
                          <w:color w:val="4472C4" w:themeColor="accent1"/>
                          <w:szCs w:val="16"/>
                        </w:rPr>
                      </w:pPr>
                      <w:r w:rsidRPr="00F25EA6">
                        <w:rPr>
                          <w:color w:val="4472C4" w:themeColor="accent1"/>
                          <w:szCs w:val="16"/>
                        </w:rPr>
                        <w:t xml:space="preserve">dit deel helpt mee voor het aantonen van een voldoende </w:t>
                      </w:r>
                    </w:p>
                    <w:p w14:paraId="4F26D227" w14:textId="4BBE3BD5" w:rsidR="004C13CC" w:rsidRDefault="004C13CC"/>
                  </w:txbxContent>
                </v:textbox>
                <w10:wrap type="square"/>
              </v:shape>
            </w:pict>
          </mc:Fallback>
        </mc:AlternateContent>
      </w:r>
      <w:r w:rsidR="009F7F6D" w:rsidRPr="0093603C">
        <w:rPr>
          <w:b/>
        </w:rPr>
        <w:t>Zelfstandigheid</w:t>
      </w:r>
    </w:p>
    <w:p w14:paraId="681DD15E" w14:textId="0BE0087B" w:rsidR="000A7BF8" w:rsidRDefault="000A7BF8" w:rsidP="00350A08">
      <w:pPr>
        <w:ind w:right="1560"/>
      </w:pPr>
      <w:r>
        <w:t xml:space="preserve">We hebben 16 </w:t>
      </w:r>
      <w:proofErr w:type="spellStart"/>
      <w:r>
        <w:t>conversieverhogende</w:t>
      </w:r>
      <w:proofErr w:type="spellEnd"/>
      <w:r>
        <w:t xml:space="preserve"> maatregelen uitgewerkt als groep. Ik heb de volgende 4 aangedragen: </w:t>
      </w:r>
      <w:proofErr w:type="gramStart"/>
      <w:r>
        <w:t>…,…</w:t>
      </w:r>
      <w:proofErr w:type="gramEnd"/>
      <w:r>
        <w:t xml:space="preserve">,… en … </w:t>
      </w:r>
      <w:r w:rsidR="00A32C20">
        <w:t>.</w:t>
      </w:r>
    </w:p>
    <w:p w14:paraId="5AF5E5D4" w14:textId="7B6060B2" w:rsidR="000A7BF8" w:rsidRPr="000A7BF8" w:rsidRDefault="00A5270E" w:rsidP="00350A08">
      <w:pPr>
        <w:ind w:right="1418"/>
        <w:rPr>
          <w:b/>
        </w:rPr>
      </w:pPr>
      <w:r w:rsidRPr="004C13CC">
        <w:rPr>
          <w:b/>
          <w:noProof/>
          <w:sz w:val="32"/>
        </w:rPr>
        <mc:AlternateContent>
          <mc:Choice Requires="wps">
            <w:drawing>
              <wp:anchor distT="45720" distB="45720" distL="114300" distR="114300" simplePos="0" relativeHeight="251672576" behindDoc="0" locked="0" layoutInCell="1" allowOverlap="1" wp14:anchorId="23758B7F" wp14:editId="382E6928">
                <wp:simplePos x="0" y="0"/>
                <wp:positionH relativeFrom="column">
                  <wp:posOffset>4767580</wp:posOffset>
                </wp:positionH>
                <wp:positionV relativeFrom="paragraph">
                  <wp:posOffset>4445</wp:posOffset>
                </wp:positionV>
                <wp:extent cx="1390650" cy="2228850"/>
                <wp:effectExtent l="0" t="0" r="0" b="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228850"/>
                        </a:xfrm>
                        <a:prstGeom prst="rect">
                          <a:avLst/>
                        </a:prstGeom>
                        <a:solidFill>
                          <a:srgbClr val="FFFFFF"/>
                        </a:solidFill>
                        <a:ln w="9525">
                          <a:noFill/>
                          <a:miter lim="800000"/>
                          <a:headEnd/>
                          <a:tailEnd/>
                        </a:ln>
                      </wps:spPr>
                      <wps:txbx>
                        <w:txbxContent>
                          <w:p w14:paraId="65EFDB75" w14:textId="77777777" w:rsidR="004C13CC" w:rsidRPr="00F25EA6" w:rsidRDefault="004C13CC" w:rsidP="004C13CC">
                            <w:pPr>
                              <w:rPr>
                                <w:color w:val="4472C4" w:themeColor="accent1"/>
                                <w:szCs w:val="16"/>
                              </w:rPr>
                            </w:pPr>
                            <w:proofErr w:type="gramStart"/>
                            <w:r w:rsidRPr="00F25EA6">
                              <w:rPr>
                                <w:color w:val="4472C4" w:themeColor="accent1"/>
                                <w:szCs w:val="16"/>
                              </w:rPr>
                              <w:t>dit</w:t>
                            </w:r>
                            <w:proofErr w:type="gramEnd"/>
                            <w:r w:rsidRPr="00F25EA6">
                              <w:rPr>
                                <w:color w:val="4472C4" w:themeColor="accent1"/>
                                <w:szCs w:val="16"/>
                              </w:rPr>
                              <w:t xml:space="preserve"> deel helpt mee voor het aantonen van een goed </w:t>
                            </w:r>
                          </w:p>
                          <w:p w14:paraId="054641F8" w14:textId="77777777" w:rsidR="004C13CC" w:rsidRDefault="004C13CC" w:rsidP="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58B7F" id="_x0000_s1029" type="#_x0000_t202" style="position:absolute;margin-left:375.4pt;margin-top:.35pt;width:109.5pt;height:17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" stroked="f">
                <v:textbox>
                  <w:txbxContent>
                    <w:p w14:paraId="65EFDB75" w14:textId="77777777" w:rsidR="004C13CC" w:rsidRPr="00F25EA6" w:rsidRDefault="004C13CC" w:rsidP="004C13CC">
                      <w:pPr>
                        <w:rPr>
                          <w:color w:val="4472C4" w:themeColor="accent1"/>
                          <w:szCs w:val="16"/>
                        </w:rPr>
                      </w:pPr>
                      <w:r w:rsidRPr="00F25EA6">
                        <w:rPr>
                          <w:color w:val="4472C4" w:themeColor="accent1"/>
                          <w:szCs w:val="16"/>
                        </w:rPr>
                        <w:t xml:space="preserve">dit deel helpt mee voor het aantonen van een goed </w:t>
                      </w:r>
                    </w:p>
                    <w:p w14:paraId="054641F8" w14:textId="77777777" w:rsidR="004C13CC" w:rsidRDefault="004C13CC" w:rsidP="004C13CC"/>
                  </w:txbxContent>
                </v:textbox>
                <w10:wrap type="square"/>
              </v:shape>
            </w:pict>
          </mc:Fallback>
        </mc:AlternateContent>
      </w:r>
      <w:r>
        <w:rPr>
          <w:b/>
          <w:noProof/>
        </w:rPr>
        <mc:AlternateContent>
          <mc:Choice Requires="wps">
            <w:drawing>
              <wp:anchor distT="0" distB="0" distL="114300" distR="114300" simplePos="0" relativeHeight="251666432" behindDoc="0" locked="0" layoutInCell="1" allowOverlap="1" wp14:anchorId="124084E8" wp14:editId="5C185321">
                <wp:simplePos x="0" y="0"/>
                <wp:positionH relativeFrom="column">
                  <wp:posOffset>4643755</wp:posOffset>
                </wp:positionH>
                <wp:positionV relativeFrom="paragraph">
                  <wp:posOffset>13969</wp:posOffset>
                </wp:positionV>
                <wp:extent cx="45719" cy="2219325"/>
                <wp:effectExtent l="0" t="0" r="31115" b="28575"/>
                <wp:wrapNone/>
                <wp:docPr id="6" name="Rechteraccolade 6"/>
                <wp:cNvGraphicFramePr/>
                <a:graphic xmlns:a="http://schemas.openxmlformats.org/drawingml/2006/main">
                  <a:graphicData uri="http://schemas.microsoft.com/office/word/2010/wordprocessingShape">
                    <wps:wsp>
                      <wps:cNvSpPr/>
                      <wps:spPr>
                        <a:xfrm>
                          <a:off x="0" y="0"/>
                          <a:ext cx="45719" cy="2219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C481D" id="Rechteraccolade 6" o:spid="_x0000_s1026" type="#_x0000_t88" style="position:absolute;margin-left:365.65pt;margin-top:1.1pt;width:3.6pt;height:17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" adj="37" strokecolor="#4472c4 [3204]" strokeweight=".5pt">
                <v:stroke joinstyle="miter"/>
              </v:shape>
            </w:pict>
          </mc:Fallback>
        </mc:AlternateContent>
      </w:r>
      <w:r w:rsidR="000A7BF8">
        <w:t xml:space="preserve">Om tot de 4 maatregelen te komen die we gaan implementeren heb ik voorgesteld om te kijken naar ervaring in programmeren. Sommige maatregelen zijn namelijk erg complex om te realiseren. Dit argument is meegenomen voor de onderbouwing, zoals te zien is op pagina 4 van het </w:t>
      </w:r>
      <w:proofErr w:type="spellStart"/>
      <w:r w:rsidR="000A7BF8">
        <w:t>conversieverhogendemaatregelenverslag</w:t>
      </w:r>
      <w:proofErr w:type="spellEnd"/>
      <w:r w:rsidR="000A7BF8">
        <w:t>:</w:t>
      </w:r>
    </w:p>
    <w:tbl>
      <w:tblPr>
        <w:tblStyle w:val="TableGrid"/>
        <w:tblW w:w="0" w:type="auto"/>
        <w:tblLook w:val="04A0" w:firstRow="1" w:lastRow="0" w:firstColumn="1" w:lastColumn="0" w:noHBand="0" w:noVBand="1"/>
      </w:tblPr>
      <w:tblGrid>
        <w:gridCol w:w="3539"/>
      </w:tblGrid>
      <w:tr w:rsidR="000A7BF8" w14:paraId="529FB691" w14:textId="77777777" w:rsidTr="0018619B">
        <w:trPr>
          <w:trHeight w:val="1847"/>
        </w:trPr>
        <w:tc>
          <w:tcPr>
            <w:tcW w:w="3539" w:type="dxa"/>
          </w:tcPr>
          <w:p w14:paraId="267ED853" w14:textId="77777777" w:rsidR="006472D6" w:rsidRDefault="006472D6" w:rsidP="006472D6">
            <w:pPr>
              <w:rPr>
                <w:i/>
              </w:rPr>
            </w:pPr>
            <w:r w:rsidRPr="009F7F6D">
              <w:rPr>
                <w:i/>
              </w:rPr>
              <w:t>Print</w:t>
            </w:r>
            <w:r>
              <w:rPr>
                <w:i/>
              </w:rPr>
              <w:t xml:space="preserve"> </w:t>
            </w:r>
            <w:r w:rsidRPr="009F7F6D">
              <w:rPr>
                <w:i/>
              </w:rPr>
              <w:t>screen uit verslag</w:t>
            </w:r>
            <w:r>
              <w:rPr>
                <w:i/>
              </w:rPr>
              <w:t xml:space="preserve"> (</w:t>
            </w:r>
            <w:proofErr w:type="spellStart"/>
            <w:r>
              <w:rPr>
                <w:i/>
              </w:rPr>
              <w:t>blz</w:t>
            </w:r>
            <w:proofErr w:type="spellEnd"/>
            <w:r>
              <w:rPr>
                <w:i/>
              </w:rPr>
              <w:t xml:space="preserve"> 4)</w:t>
            </w:r>
          </w:p>
          <w:p w14:paraId="6B3DA79D" w14:textId="77777777" w:rsidR="006472D6" w:rsidRPr="009F7F6D" w:rsidRDefault="006472D6" w:rsidP="006472D6">
            <w:pPr>
              <w:pStyle w:val="ListParagraph"/>
              <w:numPr>
                <w:ilvl w:val="0"/>
                <w:numId w:val="2"/>
              </w:numPr>
              <w:rPr>
                <w:i/>
                <w:color w:val="D9D9D9" w:themeColor="background1" w:themeShade="D9"/>
              </w:rPr>
            </w:pPr>
            <w:r w:rsidRPr="009F7F6D">
              <w:rPr>
                <w:i/>
                <w:color w:val="D9D9D9" w:themeColor="background1" w:themeShade="D9"/>
              </w:rPr>
              <w:t>Onderbouwing 1</w:t>
            </w:r>
          </w:p>
          <w:p w14:paraId="37542C78" w14:textId="77777777" w:rsidR="006472D6" w:rsidRPr="009F7F6D" w:rsidRDefault="006472D6" w:rsidP="006472D6">
            <w:pPr>
              <w:pStyle w:val="ListParagraph"/>
              <w:numPr>
                <w:ilvl w:val="0"/>
                <w:numId w:val="2"/>
              </w:numPr>
              <w:rPr>
                <w:i/>
                <w:color w:val="D9D9D9" w:themeColor="background1" w:themeShade="D9"/>
              </w:rPr>
            </w:pPr>
            <w:r w:rsidRPr="009F7F6D">
              <w:rPr>
                <w:i/>
                <w:color w:val="D9D9D9" w:themeColor="background1" w:themeShade="D9"/>
              </w:rPr>
              <w:t>Onderbouwing 2</w:t>
            </w:r>
          </w:p>
          <w:p w14:paraId="333AC9F1" w14:textId="77777777" w:rsidR="006472D6" w:rsidRPr="009F7F6D" w:rsidRDefault="006472D6" w:rsidP="006472D6">
            <w:pPr>
              <w:pStyle w:val="ListParagraph"/>
              <w:numPr>
                <w:ilvl w:val="0"/>
                <w:numId w:val="1"/>
              </w:numPr>
              <w:rPr>
                <w:i/>
                <w:color w:val="D9D9D9" w:themeColor="background1" w:themeShade="D9"/>
              </w:rPr>
            </w:pPr>
            <w:r w:rsidRPr="009F7F6D">
              <w:rPr>
                <w:i/>
                <w:color w:val="D9D9D9" w:themeColor="background1" w:themeShade="D9"/>
              </w:rPr>
              <w:t>Ervaring in programmeren</w:t>
            </w:r>
          </w:p>
          <w:p w14:paraId="7161EDED" w14:textId="77777777" w:rsidR="006472D6" w:rsidRDefault="006472D6" w:rsidP="006472D6">
            <w:pPr>
              <w:rPr>
                <w:i/>
              </w:rPr>
            </w:pPr>
          </w:p>
          <w:p w14:paraId="54F192F5" w14:textId="77777777" w:rsidR="000A7BF8" w:rsidRPr="009F7F6D" w:rsidRDefault="000A7BF8" w:rsidP="007E2CBF">
            <w:pPr>
              <w:rPr>
                <w:i/>
              </w:rPr>
            </w:pPr>
          </w:p>
        </w:tc>
      </w:tr>
    </w:tbl>
    <w:p w14:paraId="356B33C1" w14:textId="77777777" w:rsidR="0018619B" w:rsidRDefault="0018619B" w:rsidP="000A7BF8"/>
    <w:p w14:paraId="2B63A404" w14:textId="382B5252" w:rsidR="000A7BF8" w:rsidRDefault="000A7BF8" w:rsidP="00350A08">
      <w:pPr>
        <w:ind w:right="1702"/>
      </w:pPr>
      <w:r>
        <w:t>Ik heb hiermee aangetoond dat ik op het gebied van keuzes maken en aanpak op een goed zit</w:t>
      </w:r>
      <w:r w:rsidR="0018619B">
        <w:t>.</w:t>
      </w:r>
    </w:p>
    <w:p w14:paraId="7101D473" w14:textId="77777777" w:rsidR="0018619B" w:rsidRDefault="0018619B" w:rsidP="000A7BF8"/>
    <w:p w14:paraId="2897ECD8" w14:textId="6BF07432" w:rsidR="00B76737" w:rsidRPr="0093603C" w:rsidRDefault="009F7F6D">
      <w:pPr>
        <w:rPr>
          <w:b/>
          <w:sz w:val="24"/>
        </w:rPr>
      </w:pPr>
      <w:r w:rsidRPr="00581D5A">
        <w:rPr>
          <w:b/>
        </w:rPr>
        <w:t>Gedrag</w:t>
      </w:r>
    </w:p>
    <w:p w14:paraId="6765E791" w14:textId="4789E3D3" w:rsidR="000A7BF8" w:rsidRDefault="00A55087">
      <w:r w:rsidRPr="004C13CC">
        <w:rPr>
          <w:b/>
          <w:noProof/>
          <w:sz w:val="32"/>
        </w:rPr>
        <mc:AlternateContent>
          <mc:Choice Requires="wps">
            <w:drawing>
              <wp:anchor distT="45720" distB="45720" distL="114300" distR="114300" simplePos="0" relativeHeight="251674624" behindDoc="0" locked="0" layoutInCell="1" allowOverlap="1" wp14:anchorId="050737A4" wp14:editId="52DAD5F6">
                <wp:simplePos x="0" y="0"/>
                <wp:positionH relativeFrom="column">
                  <wp:posOffset>4777105</wp:posOffset>
                </wp:positionH>
                <wp:positionV relativeFrom="paragraph">
                  <wp:posOffset>118745</wp:posOffset>
                </wp:positionV>
                <wp:extent cx="1390650" cy="3228975"/>
                <wp:effectExtent l="0" t="0" r="0" b="952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228975"/>
                        </a:xfrm>
                        <a:prstGeom prst="rect">
                          <a:avLst/>
                        </a:prstGeom>
                        <a:solidFill>
                          <a:srgbClr val="FFFFFF"/>
                        </a:solidFill>
                        <a:ln w="9525">
                          <a:noFill/>
                          <a:miter lim="800000"/>
                          <a:headEnd/>
                          <a:tailEnd/>
                        </a:ln>
                      </wps:spPr>
                      <wps:txbx>
                        <w:txbxContent>
                          <w:p w14:paraId="60670FD2" w14:textId="77777777" w:rsidR="004C13CC" w:rsidRPr="00F25EA6" w:rsidRDefault="004C13CC" w:rsidP="004C13CC">
                            <w:pPr>
                              <w:rPr>
                                <w:color w:val="4472C4" w:themeColor="accent1"/>
                                <w:szCs w:val="16"/>
                              </w:rPr>
                            </w:pPr>
                            <w:proofErr w:type="gramStart"/>
                            <w:r w:rsidRPr="00F25EA6">
                              <w:rPr>
                                <w:color w:val="4472C4" w:themeColor="accent1"/>
                                <w:szCs w:val="16"/>
                              </w:rPr>
                              <w:t>dit</w:t>
                            </w:r>
                            <w:proofErr w:type="gramEnd"/>
                            <w:r w:rsidRPr="00F25EA6">
                              <w:rPr>
                                <w:color w:val="4472C4" w:themeColor="accent1"/>
                                <w:szCs w:val="16"/>
                              </w:rPr>
                              <w:t xml:space="preserve"> deel helpt mee voor het aantonen van een voldoende </w:t>
                            </w:r>
                          </w:p>
                          <w:p w14:paraId="6CD6CAEF" w14:textId="77777777" w:rsidR="004C13CC" w:rsidRDefault="004C13CC" w:rsidP="004C13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0737A4" id="_x0000_s1030" type="#_x0000_t202" style="position:absolute;margin-left:376.15pt;margin-top:9.35pt;width:109.5pt;height:254.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" stroked="f">
                <v:textbox>
                  <w:txbxContent>
                    <w:p w14:paraId="60670FD2" w14:textId="77777777" w:rsidR="004C13CC" w:rsidRPr="00F25EA6" w:rsidRDefault="004C13CC" w:rsidP="004C13CC">
                      <w:pPr>
                        <w:rPr>
                          <w:color w:val="4472C4" w:themeColor="accent1"/>
                          <w:szCs w:val="16"/>
                        </w:rPr>
                      </w:pPr>
                      <w:r w:rsidRPr="00F25EA6">
                        <w:rPr>
                          <w:color w:val="4472C4" w:themeColor="accent1"/>
                          <w:szCs w:val="16"/>
                        </w:rPr>
                        <w:t xml:space="preserve">dit deel helpt mee voor het aantonen van een voldoende </w:t>
                      </w:r>
                    </w:p>
                    <w:p w14:paraId="6CD6CAEF" w14:textId="77777777" w:rsidR="004C13CC" w:rsidRDefault="004C13CC" w:rsidP="004C13CC"/>
                  </w:txbxContent>
                </v:textbox>
                <w10:wrap type="square"/>
              </v:shape>
            </w:pict>
          </mc:Fallback>
        </mc:AlternateContent>
      </w:r>
      <w:r>
        <w:rPr>
          <w:b/>
          <w:noProof/>
        </w:rPr>
        <mc:AlternateContent>
          <mc:Choice Requires="wps">
            <w:drawing>
              <wp:anchor distT="0" distB="0" distL="114300" distR="114300" simplePos="0" relativeHeight="251668480" behindDoc="0" locked="0" layoutInCell="1" allowOverlap="1" wp14:anchorId="02B3034B" wp14:editId="5904EED4">
                <wp:simplePos x="0" y="0"/>
                <wp:positionH relativeFrom="column">
                  <wp:posOffset>4605654</wp:posOffset>
                </wp:positionH>
                <wp:positionV relativeFrom="paragraph">
                  <wp:posOffset>147320</wp:posOffset>
                </wp:positionV>
                <wp:extent cx="83185" cy="3190875"/>
                <wp:effectExtent l="0" t="0" r="31115" b="28575"/>
                <wp:wrapNone/>
                <wp:docPr id="7" name="Rechteraccolade 7"/>
                <wp:cNvGraphicFramePr/>
                <a:graphic xmlns:a="http://schemas.openxmlformats.org/drawingml/2006/main">
                  <a:graphicData uri="http://schemas.microsoft.com/office/word/2010/wordprocessingShape">
                    <wps:wsp>
                      <wps:cNvSpPr/>
                      <wps:spPr>
                        <a:xfrm>
                          <a:off x="0" y="0"/>
                          <a:ext cx="83185" cy="3190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E12E1" id="Rechteraccolade 7" o:spid="_x0000_s1026" type="#_x0000_t88" style="position:absolute;margin-left:362.65pt;margin-top:11.6pt;width:6.55pt;height:25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" adj="47" strokecolor="#4472c4 [3204]" strokeweight=".5pt">
                <v:stroke joinstyle="miter"/>
              </v:shape>
            </w:pict>
          </mc:Fallback>
        </mc:AlternateContent>
      </w:r>
      <w:r w:rsidR="006472D6">
        <w:t xml:space="preserve">Ik heb voor pakketselectie de volgende issues opgeleverd: </w:t>
      </w:r>
    </w:p>
    <w:tbl>
      <w:tblPr>
        <w:tblStyle w:val="TableGrid"/>
        <w:tblW w:w="0" w:type="auto"/>
        <w:tblLook w:val="04A0" w:firstRow="1" w:lastRow="0" w:firstColumn="1" w:lastColumn="0" w:noHBand="0" w:noVBand="1"/>
      </w:tblPr>
      <w:tblGrid>
        <w:gridCol w:w="6658"/>
      </w:tblGrid>
      <w:tr w:rsidR="006472D6" w14:paraId="627876AC" w14:textId="77777777" w:rsidTr="00D27DB6">
        <w:tc>
          <w:tcPr>
            <w:tcW w:w="6658" w:type="dxa"/>
          </w:tcPr>
          <w:p w14:paraId="4B71A25B" w14:textId="001C8D02" w:rsidR="006472D6" w:rsidRPr="006472D6" w:rsidRDefault="006472D6" w:rsidP="006472D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5)</w:t>
            </w:r>
          </w:p>
          <w:p w14:paraId="616E607D" w14:textId="77777777" w:rsidR="006472D6" w:rsidRDefault="006472D6"/>
        </w:tc>
      </w:tr>
    </w:tbl>
    <w:p w14:paraId="0953E67B" w14:textId="5B28D13B" w:rsidR="00D27DB6" w:rsidRDefault="00D27DB6"/>
    <w:tbl>
      <w:tblPr>
        <w:tblStyle w:val="TableGrid"/>
        <w:tblW w:w="0" w:type="auto"/>
        <w:tblLook w:val="04A0" w:firstRow="1" w:lastRow="0" w:firstColumn="1" w:lastColumn="0" w:noHBand="0" w:noVBand="1"/>
      </w:tblPr>
      <w:tblGrid>
        <w:gridCol w:w="6658"/>
      </w:tblGrid>
      <w:tr w:rsidR="00D27DB6" w14:paraId="58AAE120" w14:textId="77777777" w:rsidTr="00D27DB6">
        <w:tc>
          <w:tcPr>
            <w:tcW w:w="6658" w:type="dxa"/>
          </w:tcPr>
          <w:p w14:paraId="5322A7EE" w14:textId="3948DD76"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8)</w:t>
            </w:r>
          </w:p>
          <w:p w14:paraId="2BD655EB" w14:textId="77777777" w:rsidR="00D27DB6" w:rsidRDefault="00D27DB6"/>
        </w:tc>
      </w:tr>
    </w:tbl>
    <w:p w14:paraId="36724834" w14:textId="6F9E20A8" w:rsidR="00D27DB6" w:rsidRDefault="00D27DB6"/>
    <w:tbl>
      <w:tblPr>
        <w:tblStyle w:val="TableGrid"/>
        <w:tblW w:w="0" w:type="auto"/>
        <w:tblLook w:val="04A0" w:firstRow="1" w:lastRow="0" w:firstColumn="1" w:lastColumn="0" w:noHBand="0" w:noVBand="1"/>
      </w:tblPr>
      <w:tblGrid>
        <w:gridCol w:w="6658"/>
      </w:tblGrid>
      <w:tr w:rsidR="00D27DB6" w14:paraId="21F46499" w14:textId="77777777" w:rsidTr="00D27DB6">
        <w:tc>
          <w:tcPr>
            <w:tcW w:w="6658" w:type="dxa"/>
          </w:tcPr>
          <w:p w14:paraId="739134CE" w14:textId="040DF3C9"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12)</w:t>
            </w:r>
          </w:p>
          <w:p w14:paraId="6162AF85" w14:textId="77777777" w:rsidR="00D27DB6" w:rsidRDefault="00D27DB6"/>
        </w:tc>
      </w:tr>
    </w:tbl>
    <w:p w14:paraId="777CC580" w14:textId="77777777" w:rsidR="00D27DB6" w:rsidRDefault="00D27DB6"/>
    <w:tbl>
      <w:tblPr>
        <w:tblStyle w:val="TableGrid"/>
        <w:tblW w:w="0" w:type="auto"/>
        <w:tblLook w:val="04A0" w:firstRow="1" w:lastRow="0" w:firstColumn="1" w:lastColumn="0" w:noHBand="0" w:noVBand="1"/>
      </w:tblPr>
      <w:tblGrid>
        <w:gridCol w:w="6658"/>
      </w:tblGrid>
      <w:tr w:rsidR="00D27DB6" w14:paraId="01722343" w14:textId="77777777" w:rsidTr="00D27DB6">
        <w:tc>
          <w:tcPr>
            <w:tcW w:w="6658" w:type="dxa"/>
          </w:tcPr>
          <w:p w14:paraId="3164B911" w14:textId="264E2663" w:rsidR="00D27DB6" w:rsidRPr="006472D6" w:rsidRDefault="00D27DB6" w:rsidP="00D27DB6">
            <w:pPr>
              <w:rPr>
                <w:i/>
              </w:rPr>
            </w:pPr>
            <w:r w:rsidRPr="009F7F6D">
              <w:rPr>
                <w:i/>
              </w:rPr>
              <w:t>Print</w:t>
            </w:r>
            <w:r>
              <w:rPr>
                <w:i/>
              </w:rPr>
              <w:t xml:space="preserve"> </w:t>
            </w:r>
            <w:r w:rsidRPr="009F7F6D">
              <w:rPr>
                <w:i/>
              </w:rPr>
              <w:t xml:space="preserve">screen uit </w:t>
            </w:r>
            <w:r>
              <w:rPr>
                <w:i/>
              </w:rPr>
              <w:t>verslag pakketselectie (</w:t>
            </w:r>
            <w:proofErr w:type="spellStart"/>
            <w:r>
              <w:rPr>
                <w:i/>
              </w:rPr>
              <w:t>blz</w:t>
            </w:r>
            <w:proofErr w:type="spellEnd"/>
            <w:r>
              <w:rPr>
                <w:i/>
              </w:rPr>
              <w:t xml:space="preserve"> 14)</w:t>
            </w:r>
          </w:p>
          <w:p w14:paraId="4941EEC7" w14:textId="77777777" w:rsidR="00D27DB6" w:rsidRDefault="00D27DB6"/>
        </w:tc>
      </w:tr>
    </w:tbl>
    <w:p w14:paraId="7B3AA45B" w14:textId="6EF4FC8F" w:rsidR="00DD0939" w:rsidRDefault="00DD0939"/>
    <w:p w14:paraId="7EF2B80B" w14:textId="6C2E2CCC" w:rsidR="006472D6" w:rsidRDefault="006472D6" w:rsidP="00350A08">
      <w:pPr>
        <w:ind w:right="1418"/>
      </w:pPr>
      <w:r>
        <w:t xml:space="preserve">Dit was conform de opdracht. Hiermee heb ik voldaan aan de gegeven acceptatiecriteria voor deze opdracht. </w:t>
      </w:r>
    </w:p>
    <w:p w14:paraId="408B79B4" w14:textId="13C0377D" w:rsidR="00DD0939" w:rsidRDefault="00DD0939">
      <w:r>
        <w:br w:type="page"/>
      </w:r>
    </w:p>
    <w:p w14:paraId="4DE85405" w14:textId="0AB0B3BB" w:rsidR="00581D5A" w:rsidRPr="00C55DD7" w:rsidRDefault="00581D5A" w:rsidP="00C55DD7">
      <w:pPr>
        <w:pStyle w:val="Heading1"/>
      </w:pPr>
      <w:bookmarkStart w:id="0" w:name="_Toc531081801"/>
      <w:r w:rsidRPr="00C55DD7">
        <w:lastRenderedPageBreak/>
        <w:t>An</w:t>
      </w:r>
      <w:r w:rsidR="007728BC" w:rsidRPr="00C55DD7">
        <w:t>alyseren</w:t>
      </w:r>
      <w:bookmarkEnd w:id="0"/>
    </w:p>
    <w:p w14:paraId="64EC3016" w14:textId="77777777" w:rsidR="00581D5A" w:rsidRPr="00C55DD7" w:rsidRDefault="00581D5A" w:rsidP="00C55DD7">
      <w:pPr>
        <w:pStyle w:val="Heading2"/>
      </w:pPr>
      <w:bookmarkStart w:id="1" w:name="_Toc531081802"/>
      <w:r w:rsidRPr="00C55DD7">
        <w:t>Zelfstandigheid</w:t>
      </w:r>
      <w:bookmarkEnd w:id="1"/>
    </w:p>
    <w:p w14:paraId="53FDA7E3" w14:textId="63B525B4" w:rsidR="00581D5A" w:rsidRDefault="000C63C9" w:rsidP="00581D5A">
      <w:pPr>
        <w:rPr>
          <w:i/>
        </w:rPr>
      </w:pPr>
      <w:r w:rsidRPr="000C63C9">
        <w:rPr>
          <w:i/>
        </w:rPr>
        <w:t>Behandel hier de sleutelwoorden aanpak, initiatief en keuzes maken</w:t>
      </w:r>
    </w:p>
    <w:p w14:paraId="3A0C4C85" w14:textId="4298DF4D" w:rsidR="0053346D" w:rsidRPr="0053346D" w:rsidRDefault="0053346D" w:rsidP="00581D5A">
      <w:pPr>
        <w:rPr>
          <w:b/>
        </w:rPr>
      </w:pPr>
      <w:r>
        <w:rPr>
          <w:b/>
        </w:rPr>
        <w:t>Aanpak</w:t>
      </w:r>
    </w:p>
    <w:p w14:paraId="6F8CFE5B" w14:textId="7E15109D" w:rsidR="0053346D" w:rsidRDefault="0053346D" w:rsidP="00581D5A">
      <w:r>
        <w:t xml:space="preserve">Mijn aanpak is met behulp van analyseren de afgelopen weken sterk verbeterd. Eerst was het moeilijk om ergens aan te beginnen. Nu kan ik gestructureerd ergens aan beginnen. Door de code te analyseren van andere groepsleden heb ik veel geleerd. Mijn aanpak van het project was aan het begin onsamenhangend, maar ik kan nu zeggen dat dit sterk </w:t>
      </w:r>
      <w:proofErr w:type="gramStart"/>
      <w:r>
        <w:t>verandert</w:t>
      </w:r>
      <w:proofErr w:type="gramEnd"/>
      <w:r>
        <w:t xml:space="preserve"> is.</w:t>
      </w:r>
    </w:p>
    <w:p w14:paraId="6DAAF8AC" w14:textId="31F53CFA" w:rsidR="0053346D" w:rsidRDefault="0053346D" w:rsidP="00581D5A">
      <w:pPr>
        <w:rPr>
          <w:b/>
        </w:rPr>
      </w:pPr>
      <w:r>
        <w:rPr>
          <w:b/>
        </w:rPr>
        <w:t>Initiatief</w:t>
      </w:r>
    </w:p>
    <w:p w14:paraId="28310189" w14:textId="5FB64670" w:rsidR="0053346D" w:rsidRDefault="0053346D" w:rsidP="00581D5A">
      <w:r>
        <w:t xml:space="preserve">Ik heb initiatief getoond door een onderzoekende houding aan te nemen en zelf te bepalen wat ik aan het project wilde bijdragen. </w:t>
      </w:r>
    </w:p>
    <w:p w14:paraId="6EB90D61" w14:textId="25144D63" w:rsidR="0053346D" w:rsidRDefault="0053346D" w:rsidP="00581D5A">
      <w:pPr>
        <w:rPr>
          <w:b/>
        </w:rPr>
      </w:pPr>
      <w:r>
        <w:rPr>
          <w:b/>
        </w:rPr>
        <w:t>Keuzes maken</w:t>
      </w:r>
    </w:p>
    <w:p w14:paraId="16E98AAF" w14:textId="28520440" w:rsidR="0053346D" w:rsidRDefault="0053346D" w:rsidP="00581D5A">
      <w:r>
        <w:t xml:space="preserve">In de tweede sprint heb ik </w:t>
      </w:r>
      <w:r w:rsidR="000327BC">
        <w:t>zelfgekozen</w:t>
      </w:r>
      <w:r>
        <w:t xml:space="preserve"> wat ik aan het project wilde bijdragen. Ik besloot een inlog-functie te </w:t>
      </w:r>
      <w:r w:rsidR="000327BC">
        <w:t>schrijven. Mijn bronnen waren mijn groepsleden en het internet. Zonder deze twee zou ik niets geleerd hebben. Mijn techniek was matig maar na de tweede sprint was ik enorm verbetert. Door zelf iets te ontwerpen en realiseren ben ik zelfstandiger geworden.</w:t>
      </w:r>
    </w:p>
    <w:p w14:paraId="2C9611A1" w14:textId="7EE10DD7" w:rsidR="00581D5A" w:rsidRPr="00C55DD7" w:rsidRDefault="00581D5A" w:rsidP="00C55DD7">
      <w:pPr>
        <w:pStyle w:val="Heading2"/>
        <w:rPr>
          <w:sz w:val="24"/>
        </w:rPr>
      </w:pPr>
      <w:bookmarkStart w:id="2" w:name="_Toc531081803"/>
      <w:r w:rsidRPr="00C55DD7">
        <w:t>Gedrag</w:t>
      </w:r>
      <w:bookmarkEnd w:id="2"/>
    </w:p>
    <w:p w14:paraId="6E4CC499" w14:textId="76D2667C" w:rsidR="000C63C9" w:rsidRDefault="000C63C9" w:rsidP="000C63C9">
      <w:pPr>
        <w:rPr>
          <w:i/>
        </w:rPr>
      </w:pPr>
      <w:r w:rsidRPr="000C63C9">
        <w:rPr>
          <w:i/>
        </w:rPr>
        <w:t xml:space="preserve">Behandel hier de sleutelwoorden </w:t>
      </w:r>
      <w:r>
        <w:rPr>
          <w:i/>
        </w:rPr>
        <w:t>effectiviteit</w:t>
      </w:r>
      <w:r w:rsidR="009877C9">
        <w:rPr>
          <w:i/>
        </w:rPr>
        <w:t xml:space="preserve"> en</w:t>
      </w:r>
      <w:r w:rsidRPr="000C63C9">
        <w:rPr>
          <w:i/>
        </w:rPr>
        <w:t xml:space="preserve"> </w:t>
      </w:r>
      <w:r w:rsidR="009877C9">
        <w:rPr>
          <w:i/>
        </w:rPr>
        <w:t>(zelf)kritisch</w:t>
      </w:r>
      <w:bookmarkStart w:id="3" w:name="_GoBack"/>
      <w:bookmarkEnd w:id="3"/>
    </w:p>
    <w:p w14:paraId="00B28FC6" w14:textId="751D33AF" w:rsidR="000327BC" w:rsidRDefault="000327BC" w:rsidP="000C63C9">
      <w:pPr>
        <w:rPr>
          <w:b/>
        </w:rPr>
      </w:pPr>
      <w:r>
        <w:rPr>
          <w:b/>
        </w:rPr>
        <w:t>Effectiviteit</w:t>
      </w:r>
    </w:p>
    <w:p w14:paraId="25B0F905" w14:textId="5302FFB8" w:rsidR="000327BC" w:rsidRDefault="000327BC" w:rsidP="000C63C9">
      <w:r>
        <w:t>Begin eerste sprint was ik angstig omdat ik niet wist wat ik moest doen of wat de leraren en mijn groepsleden van mij verwachtten. Ik was ineffectief en heb bijna niets bijgedragen. In de tweede sprint wilde ik iets hieraan doen en heb zelf iets ontwikkeld. Ik kan nu met zekerheid zeggen dat ik net zo effectief ben als de andere groepsleden. Ik ben nu competent en als de groep ergens tegenaan loopt dan kan ik hier actief helpen een oplossing te zoeken.</w:t>
      </w:r>
    </w:p>
    <w:p w14:paraId="35190951" w14:textId="126A1CFE" w:rsidR="000327BC" w:rsidRDefault="000327BC" w:rsidP="000C63C9">
      <w:pPr>
        <w:rPr>
          <w:b/>
        </w:rPr>
      </w:pPr>
      <w:r>
        <w:rPr>
          <w:b/>
        </w:rPr>
        <w:t>(</w:t>
      </w:r>
      <w:proofErr w:type="gramStart"/>
      <w:r>
        <w:rPr>
          <w:b/>
        </w:rPr>
        <w:t>zelf</w:t>
      </w:r>
      <w:proofErr w:type="gramEnd"/>
      <w:r>
        <w:rPr>
          <w:b/>
        </w:rPr>
        <w:t>)Kritisch</w:t>
      </w:r>
    </w:p>
    <w:p w14:paraId="607AD9C4" w14:textId="69B63FD1" w:rsidR="00581D5A" w:rsidRPr="000327BC" w:rsidRDefault="000327BC">
      <w:r>
        <w:t>Kritisch zijn op jezelf is een van de belangrijkste dingen die je zult helpen een beter en bekwamer persoon te worden. Door naar mijzelf te kijken heb ik een paar verbeterpunten opgesteld. Ik besloot socialer te zijn tegenover mijn groepsleden, kritiek goed te verwerken en een professionele houding aan te nemen.</w:t>
      </w:r>
    </w:p>
    <w:p w14:paraId="5183833C" w14:textId="77777777" w:rsidR="009877C9" w:rsidRDefault="009877C9">
      <w:pPr>
        <w:rPr>
          <w:b/>
          <w:sz w:val="32"/>
        </w:rPr>
      </w:pPr>
      <w:r>
        <w:rPr>
          <w:b/>
          <w:sz w:val="32"/>
        </w:rPr>
        <w:br w:type="page"/>
      </w:r>
    </w:p>
    <w:p w14:paraId="1E853FEC" w14:textId="7F1E893A" w:rsidR="00DD0939" w:rsidRPr="0093603C" w:rsidRDefault="007728BC" w:rsidP="00C55DD7">
      <w:pPr>
        <w:pStyle w:val="Heading1"/>
      </w:pPr>
      <w:bookmarkStart w:id="4" w:name="_Toc531081804"/>
      <w:r>
        <w:lastRenderedPageBreak/>
        <w:t>Ontwerpen</w:t>
      </w:r>
      <w:bookmarkEnd w:id="4"/>
    </w:p>
    <w:p w14:paraId="78F1F388" w14:textId="157EDFD8" w:rsidR="00DD0939" w:rsidRDefault="00DD0939" w:rsidP="00C55DD7">
      <w:pPr>
        <w:pStyle w:val="Heading2"/>
      </w:pPr>
      <w:bookmarkStart w:id="5" w:name="_Toc531081805"/>
      <w:r w:rsidRPr="0093603C">
        <w:t>Zelfstandigheid</w:t>
      </w:r>
      <w:bookmarkEnd w:id="5"/>
    </w:p>
    <w:p w14:paraId="524D0BC2" w14:textId="0FBB2193" w:rsidR="009877C9" w:rsidRDefault="009877C9" w:rsidP="009877C9">
      <w:pPr>
        <w:rPr>
          <w:i/>
        </w:rPr>
      </w:pPr>
      <w:r w:rsidRPr="000C63C9">
        <w:rPr>
          <w:i/>
        </w:rPr>
        <w:t>Behandel hier de sleutelwoorden aanpak, initiatief en keuzes maken</w:t>
      </w:r>
    </w:p>
    <w:p w14:paraId="1903C66B" w14:textId="48FF6EB4" w:rsidR="000327BC" w:rsidRDefault="000327BC" w:rsidP="009877C9">
      <w:pPr>
        <w:rPr>
          <w:b/>
        </w:rPr>
      </w:pPr>
      <w:r>
        <w:rPr>
          <w:b/>
        </w:rPr>
        <w:t>Aanpak</w:t>
      </w:r>
    </w:p>
    <w:p w14:paraId="0A46D226" w14:textId="1BAABFFF" w:rsidR="000327BC" w:rsidRDefault="000327BC" w:rsidP="009877C9">
      <w:r>
        <w:t xml:space="preserve">Bij het ontwerpen had ik een matige aanpak. Dit heb ik het afgelopen project sterkt verbeterd. Ik kan nu met </w:t>
      </w:r>
      <w:r w:rsidR="00226642">
        <w:t>zekerheid stellen dat als mij iets wordt opgedragen dat ik dit ook kan uitvoeren.</w:t>
      </w:r>
    </w:p>
    <w:p w14:paraId="00945B94" w14:textId="7E670459" w:rsidR="00226642" w:rsidRDefault="00226642" w:rsidP="009877C9">
      <w:pPr>
        <w:rPr>
          <w:b/>
        </w:rPr>
      </w:pPr>
      <w:r>
        <w:rPr>
          <w:b/>
        </w:rPr>
        <w:t>Initiatief</w:t>
      </w:r>
    </w:p>
    <w:p w14:paraId="511EBDCC" w14:textId="18BE8912" w:rsidR="00226642" w:rsidRDefault="00226642" w:rsidP="009877C9">
      <w:r>
        <w:t>Bij het ontwerpen heb ik initiatief getoond door oplossingen te bedenken voor problemen waar de groep op stuitte. Ik was misschien niet altijd succesvol omdat mijn grip op databases en webprogrammering gelimiteerd was maar ik kan met eerlijkheid zeggen dat ik goed heb bijgedragen aan dit project.</w:t>
      </w:r>
    </w:p>
    <w:p w14:paraId="609D31C2" w14:textId="63EC9870" w:rsidR="00226642" w:rsidRDefault="00226642" w:rsidP="009877C9">
      <w:pPr>
        <w:rPr>
          <w:b/>
        </w:rPr>
      </w:pPr>
      <w:r>
        <w:rPr>
          <w:b/>
        </w:rPr>
        <w:t>Keuzes maken</w:t>
      </w:r>
    </w:p>
    <w:p w14:paraId="70C8F1AF" w14:textId="543D8C07" w:rsidR="009877C9" w:rsidRPr="008A3DB1" w:rsidRDefault="00226642" w:rsidP="009877C9">
      <w:r>
        <w:t>Wanneer ik ergens tegenaanloop, kies ik om hulp op te zoeken. Met hulp bedoel ik mijn groepsgenoten en leraren. Kleine problemen probeer ik zelf op te lossen maar wanneer het mij niet lukt dan vraag ik het aan een ander.</w:t>
      </w:r>
    </w:p>
    <w:p w14:paraId="67ECC01B" w14:textId="77777777" w:rsidR="009877C9" w:rsidRPr="0093603C" w:rsidRDefault="009877C9" w:rsidP="009877C9">
      <w:pPr>
        <w:rPr>
          <w:b/>
        </w:rPr>
      </w:pPr>
    </w:p>
    <w:p w14:paraId="0092BDA1" w14:textId="77777777" w:rsidR="009877C9" w:rsidRPr="0093603C" w:rsidRDefault="009877C9" w:rsidP="00C55DD7">
      <w:pPr>
        <w:pStyle w:val="Heading2"/>
        <w:rPr>
          <w:sz w:val="24"/>
        </w:rPr>
      </w:pPr>
      <w:bookmarkStart w:id="6" w:name="_Toc531081806"/>
      <w:r w:rsidRPr="00DD0939">
        <w:t>Gedrag</w:t>
      </w:r>
      <w:bookmarkEnd w:id="6"/>
    </w:p>
    <w:p w14:paraId="18817998" w14:textId="08137CC3" w:rsidR="009877C9" w:rsidRDefault="009877C9" w:rsidP="009877C9">
      <w:pPr>
        <w:rPr>
          <w:i/>
        </w:rPr>
      </w:pPr>
      <w:r w:rsidRPr="000C63C9">
        <w:rPr>
          <w:i/>
        </w:rPr>
        <w:t xml:space="preserve">Behandel hier de sleutelwoorden </w:t>
      </w:r>
      <w:r>
        <w:rPr>
          <w:i/>
        </w:rPr>
        <w:t>effectiviteit en</w:t>
      </w:r>
      <w:r w:rsidRPr="000C63C9">
        <w:rPr>
          <w:i/>
        </w:rPr>
        <w:t xml:space="preserve"> </w:t>
      </w:r>
      <w:r>
        <w:rPr>
          <w:i/>
        </w:rPr>
        <w:t>zelfkritisch</w:t>
      </w:r>
    </w:p>
    <w:p w14:paraId="6EA5FDEF" w14:textId="56CE17BA" w:rsidR="00226642" w:rsidRDefault="00226642" w:rsidP="009877C9">
      <w:pPr>
        <w:rPr>
          <w:b/>
        </w:rPr>
      </w:pPr>
      <w:r>
        <w:rPr>
          <w:b/>
        </w:rPr>
        <w:t>Effectiviteit</w:t>
      </w:r>
    </w:p>
    <w:p w14:paraId="3B712A5D" w14:textId="3243085B" w:rsidR="00226642" w:rsidRDefault="00226642" w:rsidP="009877C9">
      <w:r>
        <w:t>Halverwege het project begon ik steeds meer te begrijpen van wat van ons verwacht werd. Ik had een redelijk grote bijdrage en de taakverdeling tussen de groepsleden verliep soepel. Ik hield iedereen op de hoogte van waar ik mee bezig was.</w:t>
      </w:r>
    </w:p>
    <w:p w14:paraId="50A4607A" w14:textId="646C86A4" w:rsidR="00226642" w:rsidRDefault="00226642" w:rsidP="009877C9">
      <w:pPr>
        <w:rPr>
          <w:b/>
        </w:rPr>
      </w:pPr>
      <w:proofErr w:type="spellStart"/>
      <w:r>
        <w:rPr>
          <w:b/>
        </w:rPr>
        <w:t>Zelfkrititsch</w:t>
      </w:r>
      <w:proofErr w:type="spellEnd"/>
    </w:p>
    <w:p w14:paraId="7A0C0D8B" w14:textId="7F2C53C7" w:rsidR="00226642" w:rsidRDefault="00226642" w:rsidP="009877C9">
      <w:r>
        <w:t xml:space="preserve">Als ik tegen een probleem aan liep, dan probeerde ik een oplossing te bedenken. Ik hield </w:t>
      </w:r>
      <w:proofErr w:type="gramStart"/>
      <w:r>
        <w:t>mijn  hoofd</w:t>
      </w:r>
      <w:proofErr w:type="gramEnd"/>
      <w:r>
        <w:t xml:space="preserve"> cool en probeerde niet gefrustreerd te raken. Het is immers onprofessioneel om mijn geduld te verliezen. Kritisch naar mijn gedrag kijken is essentieel om professioneel over te komen.</w:t>
      </w:r>
    </w:p>
    <w:p w14:paraId="62970389" w14:textId="77777777" w:rsidR="00226642" w:rsidRPr="00226642" w:rsidRDefault="00226642" w:rsidP="009877C9"/>
    <w:p w14:paraId="2AAFFAF3" w14:textId="2062DAFF" w:rsidR="005F0F9C" w:rsidRDefault="00AD201A">
      <w:r>
        <w:t>De andere groepsleden moesten mij zien als een belangrijk deel van de groep. Dit was mijn eerste doelstelling. Ik was niet succesvol, want ik was in de eerste sprint het minst effectieve groepslid. Ik had bijna niets bijgedragen. Om de imagos</w:t>
      </w:r>
      <w:r w:rsidR="005F0F9C">
        <w:t>c</w:t>
      </w:r>
      <w:r>
        <w:t>hade</w:t>
      </w:r>
      <w:r w:rsidR="005F0F9C">
        <w:t xml:space="preserve"> te verminderen</w:t>
      </w:r>
      <w:r>
        <w:t xml:space="preserve"> heb</w:t>
      </w:r>
      <w:r w:rsidR="005F0F9C">
        <w:t xml:space="preserve"> ik</w:t>
      </w:r>
      <w:r>
        <w:t xml:space="preserve"> laten merken </w:t>
      </w:r>
      <w:r w:rsidR="005F0F9C">
        <w:t xml:space="preserve">dat ik zelfkritisch was </w:t>
      </w:r>
      <w:r>
        <w:t>door het veel te hebben over wat ik wel en niet heb gedaan en wat ik kan en ging verbeteren. Mijn doel was om de groep te laten weten dat ik bewust was van waar mijn gebreken lagen en dat ik bereid was iets aan deze gebreken te doen.</w:t>
      </w:r>
    </w:p>
    <w:p w14:paraId="74521BCE" w14:textId="06BEC981" w:rsidR="00DD0939" w:rsidRDefault="005F0F9C">
      <w:r>
        <w:t>Ook was het belangrijk om positief te blijven en weinig te klagen over bijvoorbeeld de toestand van waar de website zich in bevond of de onchristelijke uren dat wij naar school moesten om te werken aan het project. Klagen is demoraliserend en heeft een negatief effect op de groep en het project.</w:t>
      </w:r>
    </w:p>
    <w:p w14:paraId="77C25565" w14:textId="1FD3D571" w:rsidR="00DD0939" w:rsidRPr="0093603C" w:rsidRDefault="00DD0939" w:rsidP="00C55DD7">
      <w:pPr>
        <w:pStyle w:val="Heading1"/>
      </w:pPr>
      <w:bookmarkStart w:id="7" w:name="_Toc531081807"/>
      <w:r>
        <w:lastRenderedPageBreak/>
        <w:t>Realiseren</w:t>
      </w:r>
      <w:bookmarkEnd w:id="7"/>
    </w:p>
    <w:p w14:paraId="7552F2CF" w14:textId="77777777" w:rsidR="00DD0939" w:rsidRDefault="00DD0939" w:rsidP="00C55DD7">
      <w:pPr>
        <w:pStyle w:val="Heading2"/>
      </w:pPr>
      <w:bookmarkStart w:id="8" w:name="_Toc531081808"/>
      <w:r w:rsidRPr="0093603C">
        <w:t>Zelfstandigheid</w:t>
      </w:r>
      <w:bookmarkEnd w:id="8"/>
    </w:p>
    <w:p w14:paraId="6F5251CC" w14:textId="77777777" w:rsidR="009877C9" w:rsidRPr="000C63C9" w:rsidRDefault="009877C9" w:rsidP="009877C9">
      <w:pPr>
        <w:rPr>
          <w:i/>
        </w:rPr>
      </w:pPr>
      <w:r w:rsidRPr="000C63C9">
        <w:rPr>
          <w:i/>
        </w:rPr>
        <w:t>Behandel hier de sleutelwoorden aanpak, initiatief en keuzes maken</w:t>
      </w:r>
    </w:p>
    <w:p w14:paraId="175BC58B" w14:textId="566F7D8E" w:rsidR="000327BC" w:rsidRDefault="000327BC" w:rsidP="009877C9">
      <w:pPr>
        <w:rPr>
          <w:b/>
        </w:rPr>
      </w:pPr>
      <w:r>
        <w:rPr>
          <w:b/>
        </w:rPr>
        <w:t>Aanpak</w:t>
      </w:r>
    </w:p>
    <w:p w14:paraId="0E3081D0" w14:textId="46365E1E" w:rsidR="00226642" w:rsidRDefault="00226642" w:rsidP="009877C9">
      <w:r>
        <w:t>Het opleveren van een deel van ons project was voor mij lastig. Ik wist niet waar ik moest beginnen. Maar halverwege het project kreeg ik er meer grip op. Mijn aanpak is sterk verbeterd en ik werk nu gestructureerd.</w:t>
      </w:r>
    </w:p>
    <w:p w14:paraId="2EC57CF1" w14:textId="4B26BC0E" w:rsidR="00226642" w:rsidRDefault="00226642" w:rsidP="009877C9">
      <w:pPr>
        <w:rPr>
          <w:b/>
        </w:rPr>
      </w:pPr>
      <w:r>
        <w:rPr>
          <w:b/>
        </w:rPr>
        <w:t>Initiatief</w:t>
      </w:r>
    </w:p>
    <w:p w14:paraId="2809387C" w14:textId="12798F8D" w:rsidR="00226642" w:rsidRDefault="00226642" w:rsidP="009877C9">
      <w:r>
        <w:t xml:space="preserve">Bij het </w:t>
      </w:r>
      <w:r w:rsidR="008A3DB1">
        <w:t>realiseren van ons project toonde ik in de eerste sprint initiatief door te vragen of ik iets kon maken. Mij werd gevraagd een zoek functie te ontwerpen en realiseren. Dit heb ik zo goed als ik kon gedaan. Ik vind dat dit initiatief toont. In de latere sprints heb ik zelf veel voorgesteld toe te voegen en als ik iets ontwierp dan kon ik ook onderbouwen waarom ik het zo wilde doen.</w:t>
      </w:r>
    </w:p>
    <w:p w14:paraId="269CE011" w14:textId="2D440EB6" w:rsidR="008A3DB1" w:rsidRDefault="008A3DB1" w:rsidP="009877C9">
      <w:pPr>
        <w:rPr>
          <w:b/>
        </w:rPr>
      </w:pPr>
      <w:r>
        <w:rPr>
          <w:b/>
        </w:rPr>
        <w:t>Keuzes maken</w:t>
      </w:r>
    </w:p>
    <w:p w14:paraId="26F51537" w14:textId="39933475" w:rsidR="008A3DB1" w:rsidRPr="008A3DB1" w:rsidRDefault="008A3DB1" w:rsidP="009877C9">
      <w:r>
        <w:t>Bij het ontwerpen van de inlog functie heb ik op het internet een manier gevonden die beveiligd was tegen SQL-injecties. Ook heb ik door naar het kijken van code-voorbeelden online veel geleerd</w:t>
      </w:r>
    </w:p>
    <w:p w14:paraId="0E4F4E81" w14:textId="77777777" w:rsidR="009877C9" w:rsidRPr="0093603C" w:rsidRDefault="009877C9" w:rsidP="009877C9">
      <w:pPr>
        <w:rPr>
          <w:b/>
        </w:rPr>
      </w:pPr>
    </w:p>
    <w:p w14:paraId="138369F5" w14:textId="77777777" w:rsidR="009877C9" w:rsidRPr="0093603C" w:rsidRDefault="009877C9" w:rsidP="00C55DD7">
      <w:pPr>
        <w:pStyle w:val="Heading2"/>
        <w:rPr>
          <w:sz w:val="24"/>
        </w:rPr>
      </w:pPr>
      <w:bookmarkStart w:id="9" w:name="_Toc531081809"/>
      <w:r w:rsidRPr="00DD0939">
        <w:t>Gedrag</w:t>
      </w:r>
      <w:bookmarkEnd w:id="9"/>
    </w:p>
    <w:p w14:paraId="3AC7ABFF" w14:textId="20750B10" w:rsidR="001D2764" w:rsidRDefault="009877C9">
      <w:pPr>
        <w:rPr>
          <w:i/>
        </w:rPr>
      </w:pPr>
      <w:r w:rsidRPr="000C63C9">
        <w:rPr>
          <w:i/>
        </w:rPr>
        <w:t xml:space="preserve">Behandel hier de sleutelwoorden </w:t>
      </w:r>
      <w:r>
        <w:rPr>
          <w:i/>
        </w:rPr>
        <w:t>effectiviteit en</w:t>
      </w:r>
      <w:r w:rsidRPr="000C63C9">
        <w:rPr>
          <w:i/>
        </w:rPr>
        <w:t xml:space="preserve"> </w:t>
      </w:r>
      <w:r>
        <w:rPr>
          <w:i/>
        </w:rPr>
        <w:t>zelfkritisch</w:t>
      </w:r>
    </w:p>
    <w:p w14:paraId="4536398E" w14:textId="44663D72" w:rsidR="005F0F9C" w:rsidRDefault="008A3DB1">
      <w:pPr>
        <w:rPr>
          <w:b/>
        </w:rPr>
      </w:pPr>
      <w:r>
        <w:rPr>
          <w:b/>
        </w:rPr>
        <w:t>Effectiviteit</w:t>
      </w:r>
    </w:p>
    <w:p w14:paraId="215007EC" w14:textId="0BDE4B24" w:rsidR="008A3DB1" w:rsidRDefault="008A3DB1">
      <w:r>
        <w:t>Ik vind dat ik een effectief deel was van onze projectgroep. Tijdens dit project heb ik geleerd gestructureerd te werken doordat ik weet wat ik wil en ook weet hoe ik dat kan realiseren.</w:t>
      </w:r>
    </w:p>
    <w:p w14:paraId="69F55322" w14:textId="27D9A942" w:rsidR="008A3DB1" w:rsidRDefault="008A3DB1">
      <w:pPr>
        <w:rPr>
          <w:b/>
        </w:rPr>
      </w:pPr>
      <w:r>
        <w:rPr>
          <w:b/>
        </w:rPr>
        <w:t>Zelfkritisch</w:t>
      </w:r>
    </w:p>
    <w:p w14:paraId="643EFFAC" w14:textId="4E740701" w:rsidR="008A3DB1" w:rsidRPr="008A3DB1" w:rsidRDefault="008A3DB1">
      <w:r>
        <w:t>Als de groep ergens tegenaan liep, dan had ik de kennis om met mogelijke oplossingen te komen. Mijn voorstellen waren niet altijd gekozen, maar ik heb wel bijgedragen aan de oplossingen van veel problemen waar wij tegenaan liepen.</w:t>
      </w:r>
    </w:p>
    <w:p w14:paraId="1FFE927D" w14:textId="0AC821DC" w:rsidR="00DD0939" w:rsidRPr="0093603C" w:rsidRDefault="00DD0939" w:rsidP="00C55DD7">
      <w:pPr>
        <w:pStyle w:val="Heading1"/>
      </w:pPr>
      <w:bookmarkStart w:id="10" w:name="_Toc531081810"/>
      <w:r>
        <w:t>Professionele ontwikkeling</w:t>
      </w:r>
      <w:bookmarkEnd w:id="10"/>
    </w:p>
    <w:p w14:paraId="4979DED7" w14:textId="22097E70" w:rsidR="00DD0939" w:rsidRPr="0047788A" w:rsidRDefault="001D2764" w:rsidP="00DD0939">
      <w:pPr>
        <w:rPr>
          <w:i/>
        </w:rPr>
      </w:pPr>
      <w:r w:rsidRPr="0047788A">
        <w:rPr>
          <w:i/>
        </w:rPr>
        <w:t xml:space="preserve">Behandel hier de competenties </w:t>
      </w:r>
      <w:r w:rsidR="00986CD6" w:rsidRPr="0047788A">
        <w:rPr>
          <w:i/>
        </w:rPr>
        <w:t xml:space="preserve">persoonlijk leiderschap, lerende en onderzoekende houding, zelfreflectie, samenwerken, </w:t>
      </w:r>
      <w:r w:rsidR="003C061A" w:rsidRPr="0047788A">
        <w:rPr>
          <w:i/>
        </w:rPr>
        <w:t>sociale en culturele vaardigheden en communicatie</w:t>
      </w:r>
    </w:p>
    <w:p w14:paraId="7B190562" w14:textId="2093ED34" w:rsidR="00FE4103" w:rsidRDefault="00FE4103" w:rsidP="00FE4103">
      <w:r>
        <w:t xml:space="preserve">Hoe succesvol ik ben </w:t>
      </w:r>
      <w:r w:rsidR="0047788A">
        <w:t>op</w:t>
      </w:r>
      <w:r>
        <w:t xml:space="preserve"> deze opleiding is afhankelijk van mijn persoonlijk leiderschap. Ik moet mezelf in de hand houden door te weten wat er van mij verwacht wordt, wat ik kan en niet kan doen</w:t>
      </w:r>
      <w:r w:rsidR="0047788A">
        <w:t xml:space="preserve"> en </w:t>
      </w:r>
      <w:r>
        <w:t>wat mijn sterke en zwakke punten zijn</w:t>
      </w:r>
      <w:r w:rsidR="0047788A">
        <w:t>. Ik hoop op deze opleiding kennis op te doen over mezelf, mijn discipline aan te scherpen en mijn proactieve houding te perfectioneren.</w:t>
      </w:r>
    </w:p>
    <w:p w14:paraId="65FFA1EE" w14:textId="27B002C7" w:rsidR="0047788A" w:rsidRDefault="0047788A" w:rsidP="00FE4103">
      <w:r>
        <w:t xml:space="preserve">Mijn persoonlijk leiderschap is nu in een zeer jonge vorm. Ik heb met dit project geprobeerd mezelf te verbeteren door een lerende houding aan te nemen. Laat mijn groepsgenoten en leraren weten dat ik open ben om te leren. Ook neem ik een onderzoekende houding aan door </w:t>
      </w:r>
      <w:r>
        <w:lastRenderedPageBreak/>
        <w:t>veel vragen te stellen aan leraren en groepsgenoten. Dit geeft hun het idee dat ik proactief en ondernemend ben.</w:t>
      </w:r>
    </w:p>
    <w:p w14:paraId="26676622" w14:textId="6B0302DF" w:rsidR="0047788A" w:rsidRDefault="0047788A" w:rsidP="00FE4103">
      <w:r>
        <w:t xml:space="preserve">Om mezelf te kunnen verbeteren moet ik zelfkritisch zijn. Dit kan niet als ik arrogant bent of weiger naar mezelf te kijken. Als ik mijn zwakke punten ken dan kan ik ze ook verbeteren. Dit is misschien niet mogelijk voor alles. Als voorbeeld zal introversie moeilijk te elimineren zijn. Het is objectief vermoeiend voor mij om te communiceren met andere mensen. Maar veel andere punten van verbetering kunnen wel worden aangescherpt. </w:t>
      </w:r>
    </w:p>
    <w:p w14:paraId="6D92055E" w14:textId="226DE71E" w:rsidR="0047788A" w:rsidRDefault="0047788A" w:rsidP="00FE4103">
      <w:r>
        <w:t xml:space="preserve">Door mijn aversie van andere mensen zullen mijn sociale vaardigheden matig zijn. Dit heb ik dit </w:t>
      </w:r>
      <w:r w:rsidR="00412C77">
        <w:t>semester</w:t>
      </w:r>
      <w:r>
        <w:t xml:space="preserve"> verbeterd door in groepsverband te werken. Leren wat andere mensen willen en verwachten van je helpt</w:t>
      </w:r>
      <w:r w:rsidR="00412C77">
        <w:t xml:space="preserve"> je</w:t>
      </w:r>
      <w:r>
        <w:t xml:space="preserve"> aan hun eisen te voldoen.</w:t>
      </w:r>
    </w:p>
    <w:p w14:paraId="2FA9CBDC" w14:textId="105FFD91" w:rsidR="00DD0939" w:rsidRDefault="00412C77">
      <w:r>
        <w:t>Ik ben misschien niet sociaal, maar ik ben ook niet asociaal. Ik zal altijd rekening houden met wat andere mensen denken of vinden. Ook zal ik rekening houden met de mogelijkheid dat andere mensen een religieuze overtuiging hebben. Dit zal ervoor zorgen dat ik niet mijn mening kan uitten. Dit is niet al te belangrijk omdat het onbeleefd is om over jezelf te praten. Converseren over religie, politiek of persoonlijke financiële zaken met mensen die je nog niet zo goed kent is onbeleefd en niet bepaalt smaakvol.</w:t>
      </w:r>
    </w:p>
    <w:sectPr w:rsidR="00DD0939" w:rsidSect="003C061A">
      <w:footerReference w:type="default" r:id="rId11"/>
      <w:pgSz w:w="11906" w:h="16838"/>
      <w:pgMar w:top="1417" w:right="1841"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ED6CF" w14:textId="77777777" w:rsidR="009D1344" w:rsidRDefault="009D1344" w:rsidP="00A255F3">
      <w:pPr>
        <w:spacing w:after="0" w:line="240" w:lineRule="auto"/>
      </w:pPr>
      <w:r>
        <w:separator/>
      </w:r>
    </w:p>
  </w:endnote>
  <w:endnote w:type="continuationSeparator" w:id="0">
    <w:p w14:paraId="6E63D9F9" w14:textId="77777777" w:rsidR="009D1344" w:rsidRDefault="009D1344" w:rsidP="00A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3383937"/>
      <w:docPartObj>
        <w:docPartGallery w:val="Page Numbers (Bottom of Page)"/>
        <w:docPartUnique/>
      </w:docPartObj>
    </w:sdtPr>
    <w:sdtEndPr/>
    <w:sdtContent>
      <w:p w14:paraId="57DD9F53" w14:textId="70807F3C" w:rsidR="00A255F3" w:rsidRDefault="00A255F3">
        <w:pPr>
          <w:pStyle w:val="Footer"/>
          <w:jc w:val="right"/>
        </w:pPr>
        <w:r>
          <w:fldChar w:fldCharType="begin"/>
        </w:r>
        <w:r>
          <w:instrText>PAGE   \* MERGEFORMAT</w:instrText>
        </w:r>
        <w:r>
          <w:fldChar w:fldCharType="separate"/>
        </w:r>
        <w:r>
          <w:t>2</w:t>
        </w:r>
        <w:r>
          <w:fldChar w:fldCharType="end"/>
        </w:r>
      </w:p>
    </w:sdtContent>
  </w:sdt>
  <w:p w14:paraId="1739D567" w14:textId="77777777" w:rsidR="00A255F3" w:rsidRDefault="00A25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2D62A" w14:textId="77777777" w:rsidR="009D1344" w:rsidRDefault="009D1344" w:rsidP="00A255F3">
      <w:pPr>
        <w:spacing w:after="0" w:line="240" w:lineRule="auto"/>
      </w:pPr>
      <w:r>
        <w:separator/>
      </w:r>
    </w:p>
  </w:footnote>
  <w:footnote w:type="continuationSeparator" w:id="0">
    <w:p w14:paraId="67FB1C8F" w14:textId="77777777" w:rsidR="009D1344" w:rsidRDefault="009D1344" w:rsidP="00A25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513D"/>
    <w:multiLevelType w:val="hybridMultilevel"/>
    <w:tmpl w:val="EA042234"/>
    <w:lvl w:ilvl="0" w:tplc="42E80C72">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2584C01"/>
    <w:multiLevelType w:val="multilevel"/>
    <w:tmpl w:val="85DCF036"/>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C723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06380D"/>
    <w:multiLevelType w:val="hybridMultilevel"/>
    <w:tmpl w:val="2B88634E"/>
    <w:lvl w:ilvl="0" w:tplc="4E74287A">
      <w:start w:val="94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7"/>
    <w:rsid w:val="000327BC"/>
    <w:rsid w:val="000A7BF8"/>
    <w:rsid w:val="000C63C9"/>
    <w:rsid w:val="001044B5"/>
    <w:rsid w:val="0018619B"/>
    <w:rsid w:val="001D2764"/>
    <w:rsid w:val="00226642"/>
    <w:rsid w:val="00294D37"/>
    <w:rsid w:val="00312D5E"/>
    <w:rsid w:val="00350A08"/>
    <w:rsid w:val="00361AB8"/>
    <w:rsid w:val="003C061A"/>
    <w:rsid w:val="00412C77"/>
    <w:rsid w:val="0047788A"/>
    <w:rsid w:val="004C13CC"/>
    <w:rsid w:val="005251F9"/>
    <w:rsid w:val="0053346D"/>
    <w:rsid w:val="00581D5A"/>
    <w:rsid w:val="005F0F9C"/>
    <w:rsid w:val="006472D6"/>
    <w:rsid w:val="007728BC"/>
    <w:rsid w:val="00777FF3"/>
    <w:rsid w:val="00781BC1"/>
    <w:rsid w:val="007C364A"/>
    <w:rsid w:val="008A3DB1"/>
    <w:rsid w:val="0093603C"/>
    <w:rsid w:val="009524EC"/>
    <w:rsid w:val="00986CD6"/>
    <w:rsid w:val="009877C9"/>
    <w:rsid w:val="009B2EC3"/>
    <w:rsid w:val="009D1344"/>
    <w:rsid w:val="009D7D54"/>
    <w:rsid w:val="009F3BEA"/>
    <w:rsid w:val="009F7F6D"/>
    <w:rsid w:val="00A255F3"/>
    <w:rsid w:val="00A32C20"/>
    <w:rsid w:val="00A5270E"/>
    <w:rsid w:val="00A55087"/>
    <w:rsid w:val="00AD201A"/>
    <w:rsid w:val="00B43DC0"/>
    <w:rsid w:val="00B525D9"/>
    <w:rsid w:val="00B76737"/>
    <w:rsid w:val="00C530E8"/>
    <w:rsid w:val="00C55DD7"/>
    <w:rsid w:val="00C6621E"/>
    <w:rsid w:val="00C716DB"/>
    <w:rsid w:val="00D27DB6"/>
    <w:rsid w:val="00DD0939"/>
    <w:rsid w:val="00E36CA3"/>
    <w:rsid w:val="00E52E78"/>
    <w:rsid w:val="00F25EA6"/>
    <w:rsid w:val="00F649C2"/>
    <w:rsid w:val="00FD7F7D"/>
    <w:rsid w:val="00FE41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4BB8"/>
  <w15:chartTrackingRefBased/>
  <w15:docId w15:val="{8DCB3162-13FA-4E29-8343-D0789E90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C55DD7"/>
    <w:pPr>
      <w:numPr>
        <w:numId w:val="3"/>
      </w:numPr>
      <w:outlineLvl w:val="0"/>
    </w:pPr>
    <w:rPr>
      <w:b/>
      <w:sz w:val="32"/>
    </w:rPr>
  </w:style>
  <w:style w:type="paragraph" w:styleId="Heading2">
    <w:name w:val="heading 2"/>
    <w:basedOn w:val="ListParagraph"/>
    <w:next w:val="Normal"/>
    <w:link w:val="Heading2Char"/>
    <w:uiPriority w:val="9"/>
    <w:unhideWhenUsed/>
    <w:qFormat/>
    <w:rsid w:val="00C55DD7"/>
    <w:pPr>
      <w:numPr>
        <w:ilvl w:val="1"/>
        <w:numId w:val="3"/>
      </w:numPr>
      <w:ind w:left="431" w:hanging="431"/>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F6D"/>
    <w:pPr>
      <w:ind w:left="720"/>
      <w:contextualSpacing/>
    </w:pPr>
  </w:style>
  <w:style w:type="character" w:customStyle="1" w:styleId="Heading2Char">
    <w:name w:val="Heading 2 Char"/>
    <w:basedOn w:val="DefaultParagraphFont"/>
    <w:link w:val="Heading2"/>
    <w:uiPriority w:val="9"/>
    <w:rsid w:val="00C55DD7"/>
    <w:rPr>
      <w:b/>
    </w:rPr>
  </w:style>
  <w:style w:type="character" w:customStyle="1" w:styleId="Heading1Char">
    <w:name w:val="Heading 1 Char"/>
    <w:basedOn w:val="DefaultParagraphFont"/>
    <w:link w:val="Heading1"/>
    <w:uiPriority w:val="9"/>
    <w:rsid w:val="00C55DD7"/>
    <w:rPr>
      <w:b/>
      <w:sz w:val="32"/>
    </w:rPr>
  </w:style>
  <w:style w:type="paragraph" w:styleId="TOCHeading">
    <w:name w:val="TOC Heading"/>
    <w:basedOn w:val="Heading1"/>
    <w:next w:val="Normal"/>
    <w:uiPriority w:val="39"/>
    <w:unhideWhenUsed/>
    <w:qFormat/>
    <w:rsid w:val="007C364A"/>
    <w:pPr>
      <w:keepNext/>
      <w:keepLines/>
      <w:numPr>
        <w:numId w:val="0"/>
      </w:numPr>
      <w:spacing w:before="240" w:after="0"/>
      <w:contextualSpacing w:val="0"/>
      <w:outlineLvl w:val="9"/>
    </w:pPr>
    <w:rPr>
      <w:rFonts w:asciiTheme="majorHAnsi" w:eastAsiaTheme="majorEastAsia" w:hAnsiTheme="majorHAnsi" w:cstheme="majorBidi"/>
      <w:b w:val="0"/>
      <w:color w:val="2F5496" w:themeColor="accent1" w:themeShade="BF"/>
      <w:szCs w:val="32"/>
      <w:lang w:eastAsia="nl-NL"/>
    </w:rPr>
  </w:style>
  <w:style w:type="paragraph" w:styleId="TOC1">
    <w:name w:val="toc 1"/>
    <w:basedOn w:val="Normal"/>
    <w:next w:val="Normal"/>
    <w:autoRedefine/>
    <w:uiPriority w:val="39"/>
    <w:unhideWhenUsed/>
    <w:rsid w:val="007C364A"/>
    <w:pPr>
      <w:spacing w:after="100"/>
    </w:pPr>
  </w:style>
  <w:style w:type="paragraph" w:styleId="TOC2">
    <w:name w:val="toc 2"/>
    <w:basedOn w:val="Normal"/>
    <w:next w:val="Normal"/>
    <w:autoRedefine/>
    <w:uiPriority w:val="39"/>
    <w:unhideWhenUsed/>
    <w:rsid w:val="007C364A"/>
    <w:pPr>
      <w:spacing w:after="100"/>
      <w:ind w:left="220"/>
    </w:pPr>
  </w:style>
  <w:style w:type="character" w:styleId="Hyperlink">
    <w:name w:val="Hyperlink"/>
    <w:basedOn w:val="DefaultParagraphFont"/>
    <w:uiPriority w:val="99"/>
    <w:unhideWhenUsed/>
    <w:rsid w:val="007C364A"/>
    <w:rPr>
      <w:color w:val="0563C1" w:themeColor="hyperlink"/>
      <w:u w:val="single"/>
    </w:rPr>
  </w:style>
  <w:style w:type="paragraph" w:styleId="Header">
    <w:name w:val="header"/>
    <w:basedOn w:val="Normal"/>
    <w:link w:val="HeaderChar"/>
    <w:uiPriority w:val="99"/>
    <w:unhideWhenUsed/>
    <w:rsid w:val="00A255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F3"/>
  </w:style>
  <w:style w:type="paragraph" w:styleId="Footer">
    <w:name w:val="footer"/>
    <w:basedOn w:val="Normal"/>
    <w:link w:val="FooterChar"/>
    <w:uiPriority w:val="99"/>
    <w:unhideWhenUsed/>
    <w:rsid w:val="00A255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9" ma:contentTypeDescription="Een nieuw document maken." ma:contentTypeScope="" ma:versionID="605b756359ee91910735c66361872f42">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c8de6cb43c4848a5f751196495b2afbf"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D3518-195D-4D18-8B16-6A781C1B1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F7703A-BB63-4404-89C0-A8CD0F0AE572}">
  <ds:schemaRefs>
    <ds:schemaRef ds:uri="http://schemas.microsoft.com/sharepoint/v3/contenttype/forms"/>
  </ds:schemaRefs>
</ds:datastoreItem>
</file>

<file path=customXml/itemProps3.xml><?xml version="1.0" encoding="utf-8"?>
<ds:datastoreItem xmlns:ds="http://schemas.openxmlformats.org/officeDocument/2006/customXml" ds:itemID="{26C28749-0031-4764-BDE8-7CF198FF4738}">
  <ds:schemaRefs>
    <ds:schemaRef ds:uri="http://schemas.microsoft.com/office/2006/metadata/properties"/>
    <ds:schemaRef ds:uri="http://schemas.microsoft.com/office/infopath/2007/PartnerControls"/>
    <ds:schemaRef ds:uri="e7647ff1-e2f7-42a1-a68c-3c96587cf758"/>
  </ds:schemaRefs>
</ds:datastoreItem>
</file>

<file path=customXml/itemProps4.xml><?xml version="1.0" encoding="utf-8"?>
<ds:datastoreItem xmlns:ds="http://schemas.openxmlformats.org/officeDocument/2006/customXml" ds:itemID="{FA7871BC-3A03-4472-B8A2-81061C89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1465</Words>
  <Characters>8352</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Robbert Menko</dc:creator>
  <cp:keywords/>
  <dc:description/>
  <cp:lastModifiedBy>Tom Coupe</cp:lastModifiedBy>
  <cp:revision>3</cp:revision>
  <dcterms:created xsi:type="dcterms:W3CDTF">2018-12-09T16:25:00Z</dcterms:created>
  <dcterms:modified xsi:type="dcterms:W3CDTF">2018-12-10T09:53:00Z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