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6" w:right="3" w:firstLine="0"/>
        <w:jc w:val="center"/>
        <w:rPr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ind w:left="26" w:right="3" w:firstLine="0"/>
        <w:jc w:val="center"/>
        <w:rPr/>
      </w:pPr>
      <w:r w:rsidDel="00000000" w:rsidR="00000000" w:rsidRPr="00000000">
        <w:rPr>
          <w:rtl w:val="0"/>
        </w:rPr>
        <w:t xml:space="preserve">Assignment 01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ind w:left="26" w:right="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6" w:right="3" w:firstLine="0"/>
        <w:jc w:val="center"/>
        <w:rPr/>
      </w:pPr>
      <w:r w:rsidDel="00000000" w:rsidR="00000000" w:rsidRPr="00000000">
        <w:rPr>
          <w:rtl w:val="0"/>
        </w:rPr>
        <w:t xml:space="preserve">(SUBMISSION GUIDELINES)</w:t>
      </w:r>
    </w:p>
    <w:p w:rsidR="00000000" w:rsidDel="00000000" w:rsidP="00000000" w:rsidRDefault="00000000" w:rsidRPr="00000000" w14:paraId="00000005">
      <w:pPr>
        <w:ind w:right="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word document.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your name and reg.no appears on the top right of all pages of document in step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3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document from step 2, for all questions of the assignment: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your answer to the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Copy/paste your code </w:t>
      </w:r>
      <w:r w:rsidDel="00000000" w:rsidR="00000000" w:rsidRPr="00000000">
        <w:rPr>
          <w:rtl w:val="0"/>
        </w:rPr>
        <w:t xml:space="preserve">where applicable (i.e. code is the answer to the question)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well as output runs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code (screenshots) in the word document,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3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applicable, also include other elements (e.g. filled tables, plots etc.) as needed to complete the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ind w:right="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Assignment 01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" w:line="267" w:lineRule="auto"/>
        <w:rPr>
          <w:rFonts w:ascii="Calibri" w:cs="Calibri" w:eastAsia="Calibri" w:hAnsi="Calibri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to write code for two programs. </w:t>
      </w:r>
      <w:r w:rsidDel="00000000" w:rsidR="00000000" w:rsidRPr="00000000">
        <w:rPr>
          <w:sz w:val="20"/>
          <w:szCs w:val="20"/>
          <w:rtl w:val="0"/>
        </w:rPr>
        <w:t xml:space="preserve">controller.c (parent)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worker.c (child)</w:t>
      </w:r>
      <w:r w:rsidDel="00000000" w:rsidR="00000000" w:rsidRPr="00000000">
        <w:rPr>
          <w:sz w:val="20"/>
          <w:szCs w:val="20"/>
          <w:rtl w:val="0"/>
        </w:rPr>
        <w:t xml:space="preserve">, both on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A: Guided Tasks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worker.c: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" w:lineRule="auto"/>
        <w:ind w:left="720" w:right="0" w:firstLine="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program 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performs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character-by-character comparison of </w:t>
      </w:r>
      <w:r w:rsidDel="00000000" w:rsidR="00000000" w:rsidRPr="00000000">
        <w:rPr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inside two tex</w:t>
      </w:r>
      <w:r w:rsidDel="00000000" w:rsidR="00000000" w:rsidRPr="00000000">
        <w:rPr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 two file-names are given as command line arguments to worker.c.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67" w:lineRule="auto"/>
        <w:ind w:left="0" w:firstLine="72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worker.c process ends with an exit-code (passed as parameter to exit() )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line="267" w:lineRule="auto"/>
        <w:ind w:left="17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0: Both files have same contents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="267" w:lineRule="auto"/>
        <w:ind w:left="17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1: The two files don't have same contents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line="267" w:lineRule="auto"/>
        <w:ind w:left="17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2: Error opening first file (e.g. file not found)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="267" w:lineRule="auto"/>
        <w:ind w:left="17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3: Error opening second file (e.g. file not found)</w:t>
      </w:r>
    </w:p>
    <w:p w:rsidR="00000000" w:rsidDel="00000000" w:rsidP="00000000" w:rsidRDefault="00000000" w:rsidRPr="00000000" w14:paraId="0000001F">
      <w:pPr>
        <w:spacing w:after="0" w:line="267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67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controller.c:</w:t>
      </w:r>
    </w:p>
    <w:p w:rsidR="00000000" w:rsidDel="00000000" w:rsidP="00000000" w:rsidRDefault="00000000" w:rsidRPr="00000000" w14:paraId="00000021">
      <w:pPr>
        <w:spacing w:after="0" w:line="267" w:lineRule="auto"/>
        <w:ind w:left="720" w:firstLine="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controller is run on the shell prompt with two file names passed as command line arguments. If both file-names are the same, it exit()s after displaying an informative message on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67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Next, controller forms the worker process via fork() and exec(), and passes both file names to worker process. </w:t>
      </w:r>
    </w:p>
    <w:p w:rsidR="00000000" w:rsidDel="00000000" w:rsidP="00000000" w:rsidRDefault="00000000" w:rsidRPr="00000000" w14:paraId="00000023">
      <w:pPr>
        <w:spacing w:after="0" w:line="267" w:lineRule="auto"/>
        <w:ind w:left="720" w:firstLine="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Finally, the controller wait()s for the worker. When the worker completes, the controller displays a message with return value of wait().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" w:line="267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" w:line="26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B: Open-Ended (Level-2) Tasks </w:t>
      </w:r>
    </w:p>
    <w:p w:rsidR="00000000" w:rsidDel="00000000" w:rsidP="00000000" w:rsidRDefault="00000000" w:rsidRPr="00000000" w14:paraId="00000026">
      <w:pPr>
        <w:spacing w:after="4" w:line="26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" w:line="267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Extend the code of controller.c from part A so it also displays the exit-code of the child process (worker.c). Include screenshots to convince that all four exit codes are accurately captured by controller.c [Hint: Parameter of wait() will not be NULL]</w:t>
      </w:r>
    </w:p>
    <w:sectPr>
      <w:headerReference r:id="rId6" w:type="default"/>
      <w:footerReference r:id="rId7" w:type="default"/>
      <w:pgSz w:h="14573" w:w="10325" w:orient="portrait"/>
      <w:pgMar w:bottom="126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Faculty of Computer Science and Engineering</w:t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CS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11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