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Pathway</w:t>
      </w:r>
      <w:r>
        <w:t xml:space="preserve"> </w:t>
      </w:r>
      <w:r>
        <w:t xml:space="preserve">analysis</w:t>
      </w:r>
    </w:p>
    <w:p>
      <w:pPr>
        <w:pStyle w:val="SourceCode"/>
      </w:pPr>
      <w:r>
        <w:rPr>
          <w:rStyle w:val="FunctionTok"/>
        </w:rPr>
        <w:t xml:space="preserve">suppressMessages</w:t>
      </w:r>
      <w:r>
        <w:rPr>
          <w:rStyle w:val="NormalTok"/>
        </w:rPr>
        <w:t xml:space="preserve">({</w:t>
      </w:r>
      <w:r>
        <w:br/>
      </w:r>
      <w:r>
        <w:rPr>
          <w:rStyle w:val="NormalTok"/>
        </w:rPr>
        <w:t xml:space="preserve">  </w:t>
      </w:r>
      <w:r>
        <w:rPr>
          <w:rStyle w:val="FunctionTok"/>
        </w:rPr>
        <w:t xml:space="preserve">library</w:t>
      </w:r>
      <w:r>
        <w:rPr>
          <w:rStyle w:val="NormalTok"/>
        </w:rPr>
        <w:t xml:space="preserve">(limma)</w:t>
      </w:r>
      <w:r>
        <w:br/>
      </w:r>
      <w:r>
        <w:rPr>
          <w:rStyle w:val="NormalTok"/>
        </w:rPr>
        <w:t xml:space="preserve">  </w:t>
      </w:r>
      <w:r>
        <w:rPr>
          <w:rStyle w:val="FunctionTok"/>
        </w:rPr>
        <w:t xml:space="preserve">library</w:t>
      </w:r>
      <w:r>
        <w:rPr>
          <w:rStyle w:val="NormalTok"/>
        </w:rPr>
        <w:t xml:space="preserve">(stringr)</w:t>
      </w:r>
      <w:r>
        <w:br/>
      </w:r>
      <w:r>
        <w:rPr>
          <w:rStyle w:val="NormalTok"/>
        </w:rPr>
        <w:t xml:space="preserve">  </w:t>
      </w:r>
      <w:r>
        <w:rPr>
          <w:rStyle w:val="FunctionTok"/>
        </w:rPr>
        <w:t xml:space="preserve">library</w:t>
      </w:r>
      <w:r>
        <w:rPr>
          <w:rStyle w:val="NormalTok"/>
        </w:rPr>
        <w:t xml:space="preserve">(DOSE)</w:t>
      </w:r>
      <w:r>
        <w:br/>
      </w:r>
      <w:r>
        <w:rPr>
          <w:rStyle w:val="NormalTok"/>
        </w:rPr>
        <w:t xml:space="preserve">  </w:t>
      </w:r>
      <w:r>
        <w:rPr>
          <w:rStyle w:val="FunctionTok"/>
        </w:rPr>
        <w:t xml:space="preserve">library</w:t>
      </w:r>
      <w:r>
        <w:rPr>
          <w:rStyle w:val="NormalTok"/>
        </w:rPr>
        <w:t xml:space="preserve">(clusterProfiler)</w:t>
      </w:r>
      <w:r>
        <w:br/>
      </w:r>
      <w:r>
        <w:rPr>
          <w:rStyle w:val="NormalTok"/>
        </w:rPr>
        <w:t xml:space="preserve">  </w:t>
      </w:r>
      <w:r>
        <w:rPr>
          <w:rStyle w:val="FunctionTok"/>
        </w:rPr>
        <w:t xml:space="preserve">library</w:t>
      </w:r>
      <w:r>
        <w:rPr>
          <w:rStyle w:val="NormalTok"/>
        </w:rPr>
        <w:t xml:space="preserve">(org.Mm.eg.db)</w:t>
      </w:r>
      <w:r>
        <w:br/>
      </w:r>
      <w:r>
        <w:rPr>
          <w:rStyle w:val="NormalTok"/>
        </w:rPr>
        <w:t xml:space="preserve">  </w:t>
      </w:r>
      <w:r>
        <w:rPr>
          <w:rStyle w:val="FunctionTok"/>
        </w:rPr>
        <w:t xml:space="preserve">library</w:t>
      </w:r>
      <w:r>
        <w:rPr>
          <w:rStyle w:val="NormalTok"/>
        </w:rPr>
        <w:t xml:space="preserve">(AnnotationDbi)</w:t>
      </w:r>
      <w:r>
        <w:br/>
      </w:r>
      <w:r>
        <w:rPr>
          <w:rStyle w:val="NormalTok"/>
        </w:rPr>
        <w:t xml:space="preserve">  </w:t>
      </w:r>
      <w:r>
        <w:rPr>
          <w:rStyle w:val="FunctionTok"/>
        </w:rPr>
        <w:t xml:space="preserve">library</w:t>
      </w:r>
      <w:r>
        <w:rPr>
          <w:rStyle w:val="NormalTok"/>
        </w:rPr>
        <w:t xml:space="preserve">(enrichplot)</w:t>
      </w:r>
      <w:r>
        <w:br/>
      </w:r>
      <w:r>
        <w:rPr>
          <w:rStyle w:val="NormalTok"/>
        </w:rPr>
        <w:t xml:space="preserve">  </w:t>
      </w:r>
      <w:r>
        <w:rPr>
          <w:rStyle w:val="FunctionTok"/>
        </w:rPr>
        <w:t xml:space="preserve">library</w:t>
      </w:r>
      <w:r>
        <w:rPr>
          <w:rStyle w:val="NormalTok"/>
        </w:rPr>
        <w:t xml:space="preserve">(scater)</w:t>
      </w:r>
      <w:r>
        <w:br/>
      </w:r>
      <w:r>
        <w:rPr>
          <w:rStyle w:val="NormalTok"/>
        </w:rPr>
        <w:t xml:space="preserve">  </w:t>
      </w:r>
      <w:r>
        <w:rPr>
          <w:rStyle w:val="FunctionTok"/>
        </w:rPr>
        <w:t xml:space="preserve">library</w:t>
      </w:r>
      <w:r>
        <w:rPr>
          <w:rStyle w:val="NormalTok"/>
        </w:rPr>
        <w:t xml:space="preserve">(gridExtra)</w:t>
      </w:r>
      <w:r>
        <w:br/>
      </w:r>
      <w:r>
        <w:rPr>
          <w:rStyle w:val="NormalTok"/>
        </w:rPr>
        <w:t xml:space="preserve">  </w:t>
      </w:r>
      <w:r>
        <w:rPr>
          <w:rStyle w:val="FunctionTok"/>
        </w:rPr>
        <w:t xml:space="preserve">library</w:t>
      </w:r>
      <w:r>
        <w:rPr>
          <w:rStyle w:val="NormalTok"/>
        </w:rPr>
        <w:t xml:space="preserve">(umap)</w:t>
      </w:r>
      <w:r>
        <w:br/>
      </w:r>
      <w:r>
        <w:rPr>
          <w:rStyle w:val="NormalTok"/>
        </w:rPr>
        <w:t xml:space="preserve">  </w:t>
      </w:r>
      <w:r>
        <w:rPr>
          <w:rStyle w:val="FunctionTok"/>
        </w:rPr>
        <w:t xml:space="preserve">library</w:t>
      </w:r>
      <w:r>
        <w:rPr>
          <w:rStyle w:val="NormalTok"/>
        </w:rPr>
        <w:t xml:space="preserve">(Seurat)</w:t>
      </w:r>
      <w:r>
        <w:br/>
      </w:r>
      <w:r>
        <w:rPr>
          <w:rStyle w:val="NormalTok"/>
        </w:rPr>
        <w:t xml:space="preserve">})</w:t>
      </w:r>
    </w:p>
    <w:bookmarkStart w:id="20" w:name="background"/>
    <w:p>
      <w:pPr>
        <w:pStyle w:val="Heading1"/>
      </w:pPr>
      <w:r>
        <w:t xml:space="preserve">Background</w:t>
      </w:r>
    </w:p>
    <w:p>
      <w:pPr>
        <w:pStyle w:val="FirstParagraph"/>
      </w:pPr>
      <w:r>
        <w:t xml:space="preserve">This report is an exploration of DE genes and enriched pathways from single-nucleus RNA-sequencing expression profiles of neurons sampled from the mid thoracic spinal cord of mice after spinal cord injury. There are 17 injured 3 uninjured samples and seven time points: control and one day, four days, seven days, 14 days, 1 month, and 2 months post injury. GEO accession number: GSE234774. This analysis explores differentially expressed genes and pathways that change in a time dependent manner across the time points.</w:t>
      </w:r>
    </w:p>
    <w:bookmarkEnd w:id="20"/>
    <w:bookmarkStart w:id="26" w:name="data-overview"/>
    <w:p>
      <w:pPr>
        <w:pStyle w:val="Heading1"/>
      </w:pPr>
      <w:r>
        <w:t xml:space="preserve">Data overview</w:t>
      </w:r>
    </w:p>
    <w:p>
      <w:pPr>
        <w:pStyle w:val="FirstParagraph"/>
      </w:pPr>
      <w:r>
        <w:t xml:space="preserve">Below is a table showing the number of cells for each time point and replicate. There are also UMAPs of neuronal cells from the mid thoracic spinal cord. The first UMAP is coloured by condition (injured and uninjured) while the second is coloured by time point.</w:t>
      </w:r>
    </w:p>
    <w:bookmarkStart w:id="21" w:name="table-of-replicates-and-cells"/>
    <w:p>
      <w:pPr>
        <w:pStyle w:val="Heading2"/>
      </w:pPr>
      <w:r>
        <w:t xml:space="preserve">Table of replicates and cells</w:t>
      </w:r>
    </w:p>
    <w:p>
      <w:pPr>
        <w:pStyle w:val="SourceCode"/>
      </w:pPr>
      <w:r>
        <w:rPr>
          <w:rStyle w:val="CommentTok"/>
        </w:rPr>
        <w:t xml:space="preserve"># Read in data</w:t>
      </w:r>
      <w:r>
        <w:br/>
      </w:r>
      <w:r>
        <w:rPr>
          <w:rStyle w:val="NormalTok"/>
        </w:rPr>
        <w:t xml:space="preserve">data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"/verona/nobackup/dkim/projects/proj_degeneration/data/samples/injury/GSE234774_Tabulae_Paralytica/seurat_neurons_subsampled.rds"</w:t>
      </w:r>
      <w:r>
        <w:rPr>
          <w:rStyle w:val="NormalTok"/>
        </w:rPr>
        <w:t xml:space="preserve">)</w:t>
      </w:r>
      <w:r>
        <w:br/>
      </w:r>
      <w:r>
        <w:rPr>
          <w:rStyle w:val="NormalTok"/>
        </w:rPr>
        <w:t xml:space="preserve">data</w:t>
      </w:r>
      <w:r>
        <w:rPr>
          <w:rStyle w:val="SpecialCharTok"/>
        </w:rPr>
        <w:t xml:space="preserve">$</w:t>
      </w:r>
      <w:r>
        <w:rPr>
          <w:rStyle w:val="NormalTok"/>
        </w:rPr>
        <w:t xml:space="preserve">condition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condition, </w:t>
      </w:r>
      <w:r>
        <w:rPr>
          <w:rStyle w:val="AttributeTok"/>
        </w:rPr>
        <w:t xml:space="preserve">levels=</w:t>
      </w:r>
      <w:r>
        <w:rPr>
          <w:rStyle w:val="FunctionTok"/>
        </w:rPr>
        <w:t xml:space="preserve">c</w:t>
      </w:r>
      <w:r>
        <w:rPr>
          <w:rStyle w:val="NormalTok"/>
        </w:rPr>
        <w:t xml:space="preserve">(</w:t>
      </w:r>
      <w:r>
        <w:rPr>
          <w:rStyle w:val="StringTok"/>
        </w:rPr>
        <w:t xml:space="preserve">"uninjured"</w:t>
      </w:r>
      <w:r>
        <w:rPr>
          <w:rStyle w:val="NormalTok"/>
        </w:rPr>
        <w:t xml:space="preserve">, </w:t>
      </w:r>
      <w:r>
        <w:rPr>
          <w:rStyle w:val="StringTok"/>
        </w:rPr>
        <w:t xml:space="preserve">"injured"</w:t>
      </w:r>
      <w:r>
        <w:rPr>
          <w:rStyle w:val="NormalTok"/>
        </w:rPr>
        <w:t xml:space="preserve">))</w:t>
      </w:r>
      <w:r>
        <w:br/>
      </w:r>
      <w:r>
        <w:rPr>
          <w:rStyle w:val="NormalTok"/>
        </w:rPr>
        <w:t xml:space="preserve">data</w:t>
      </w:r>
      <w:r>
        <w:rPr>
          <w:rStyle w:val="SpecialCharTok"/>
        </w:rPr>
        <w:t xml:space="preserve">$</w:t>
      </w:r>
      <w:r>
        <w:rPr>
          <w:rStyle w:val="NormalTok"/>
        </w:rPr>
        <w:t xml:space="preserve">timepoint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timepoint, </w:t>
      </w:r>
      <w:r>
        <w:rPr>
          <w:rStyle w:val="AttributeTok"/>
        </w:rPr>
        <w:t xml:space="preserve">levels=</w:t>
      </w:r>
      <w:r>
        <w:rPr>
          <w:rStyle w:val="FunctionTok"/>
        </w:rPr>
        <w:t xml:space="preserve">c</w:t>
      </w:r>
      <w:r>
        <w:rPr>
          <w:rStyle w:val="NormalTok"/>
        </w:rPr>
        <w:t xml:space="preserve">(</w:t>
      </w:r>
      <w:r>
        <w:rPr>
          <w:rStyle w:val="StringTok"/>
        </w:rPr>
        <w:t xml:space="preserve">"uninjured"</w:t>
      </w:r>
      <w:r>
        <w:rPr>
          <w:rStyle w:val="NormalTok"/>
        </w:rPr>
        <w:t xml:space="preserve">, </w:t>
      </w:r>
      <w:r>
        <w:rPr>
          <w:rStyle w:val="StringTok"/>
        </w:rPr>
        <w:t xml:space="preserve">"1d"</w:t>
      </w:r>
      <w:r>
        <w:rPr>
          <w:rStyle w:val="NormalTok"/>
        </w:rPr>
        <w:t xml:space="preserve">, </w:t>
      </w:r>
      <w:r>
        <w:rPr>
          <w:rStyle w:val="StringTok"/>
        </w:rPr>
        <w:t xml:space="preserve">"4d"</w:t>
      </w:r>
      <w:r>
        <w:rPr>
          <w:rStyle w:val="NormalTok"/>
        </w:rPr>
        <w:t xml:space="preserve">, </w:t>
      </w:r>
      <w:r>
        <w:rPr>
          <w:rStyle w:val="StringTok"/>
        </w:rPr>
        <w:t xml:space="preserve">"7d"</w:t>
      </w:r>
      <w:r>
        <w:rPr>
          <w:rStyle w:val="NormalTok"/>
        </w:rPr>
        <w:t xml:space="preserve">, </w:t>
      </w:r>
      <w:r>
        <w:rPr>
          <w:rStyle w:val="StringTok"/>
        </w:rPr>
        <w:t xml:space="preserve">"14d"</w:t>
      </w:r>
      <w:r>
        <w:rPr>
          <w:rStyle w:val="NormalTok"/>
        </w:rPr>
        <w:t xml:space="preserve">, </w:t>
      </w:r>
      <w:r>
        <w:rPr>
          <w:rStyle w:val="StringTok"/>
        </w:rPr>
        <w:t xml:space="preserve">"1m"</w:t>
      </w:r>
      <w:r>
        <w:rPr>
          <w:rStyle w:val="NormalTok"/>
        </w:rPr>
        <w:t xml:space="preserve">, </w:t>
      </w:r>
      <w:r>
        <w:rPr>
          <w:rStyle w:val="StringTok"/>
        </w:rPr>
        <w:t xml:space="preserve">"2m"</w:t>
      </w:r>
      <w:r>
        <w:rPr>
          <w:rStyle w:val="NormalTok"/>
        </w:rPr>
        <w:t xml:space="preserve">))</w:t>
      </w:r>
      <w:r>
        <w:br/>
      </w:r>
      <w:r>
        <w:br/>
      </w:r>
      <w:r>
        <w:rPr>
          <w:rStyle w:val="NormalTok"/>
        </w:rPr>
        <w:t xml:space="preserve">data</w:t>
      </w:r>
      <w:r>
        <w:rPr>
          <w:rStyle w:val="SpecialCharTok"/>
        </w:rPr>
        <w:t xml:space="preserve">$</w:t>
      </w:r>
      <w:r>
        <w:rPr>
          <w:rStyle w:val="NormalTok"/>
        </w:rPr>
        <w:t xml:space="preserve">replicate_clean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replicate_clean, </w:t>
      </w:r>
      <w:r>
        <w:rPr>
          <w:rStyle w:val="AttributeTok"/>
        </w:rPr>
        <w:t xml:space="preserve">levels=</w:t>
      </w:r>
      <w:r>
        <w:rPr>
          <w:rStyle w:val="FunctionTok"/>
        </w:rPr>
        <w:t xml:space="preserve">c</w:t>
      </w:r>
      <w:r>
        <w:rPr>
          <w:rStyle w:val="NormalTok"/>
        </w:rPr>
        <w:t xml:space="preserve">(</w:t>
      </w:r>
      <w:r>
        <w:rPr>
          <w:rStyle w:val="StringTok"/>
        </w:rPr>
        <w:t xml:space="preserve">"Uninjured-1"</w:t>
      </w:r>
      <w:r>
        <w:rPr>
          <w:rStyle w:val="NormalTok"/>
        </w:rPr>
        <w:t xml:space="preserve">, </w:t>
      </w:r>
      <w:r>
        <w:rPr>
          <w:rStyle w:val="StringTok"/>
        </w:rPr>
        <w:t xml:space="preserve">"Uninjured-2"</w:t>
      </w:r>
      <w:r>
        <w:rPr>
          <w:rStyle w:val="NormalTok"/>
        </w:rPr>
        <w:t xml:space="preserve">, </w:t>
      </w:r>
      <w:r>
        <w:rPr>
          <w:rStyle w:val="StringTok"/>
        </w:rPr>
        <w:t xml:space="preserve">"Uninjured-3"</w:t>
      </w:r>
      <w:r>
        <w:rPr>
          <w:rStyle w:val="NormalTok"/>
        </w:rPr>
        <w:t xml:space="preserve">,</w:t>
      </w:r>
      <w:r>
        <w:br/>
      </w:r>
      <w:r>
        <w:rPr>
          <w:rStyle w:val="NormalTok"/>
        </w:rPr>
        <w:t xml:space="preserve">                                                              </w:t>
      </w:r>
      <w:r>
        <w:rPr>
          <w:rStyle w:val="StringTok"/>
        </w:rPr>
        <w:t xml:space="preserve">"1d-1"</w:t>
      </w:r>
      <w:r>
        <w:rPr>
          <w:rStyle w:val="NormalTok"/>
        </w:rPr>
        <w:t xml:space="preserve">, </w:t>
      </w:r>
      <w:r>
        <w:rPr>
          <w:rStyle w:val="StringTok"/>
        </w:rPr>
        <w:t xml:space="preserve">"1d-2"</w:t>
      </w:r>
      <w:r>
        <w:rPr>
          <w:rStyle w:val="NormalTok"/>
        </w:rPr>
        <w:t xml:space="preserve">, </w:t>
      </w:r>
      <w:r>
        <w:rPr>
          <w:rStyle w:val="StringTok"/>
        </w:rPr>
        <w:t xml:space="preserve">"1d-3"</w:t>
      </w:r>
      <w:r>
        <w:rPr>
          <w:rStyle w:val="NormalTok"/>
        </w:rPr>
        <w:t xml:space="preserve">, </w:t>
      </w:r>
      <w:r>
        <w:rPr>
          <w:rStyle w:val="StringTok"/>
        </w:rPr>
        <w:t xml:space="preserve">"4d-1"</w:t>
      </w:r>
      <w:r>
        <w:rPr>
          <w:rStyle w:val="NormalTok"/>
        </w:rPr>
        <w:t xml:space="preserve">, </w:t>
      </w:r>
      <w:r>
        <w:rPr>
          <w:rStyle w:val="StringTok"/>
        </w:rPr>
        <w:t xml:space="preserve">"4d-2"</w:t>
      </w:r>
      <w:r>
        <w:rPr>
          <w:rStyle w:val="NormalTok"/>
        </w:rPr>
        <w:t xml:space="preserve">, </w:t>
      </w:r>
      <w:r>
        <w:rPr>
          <w:rStyle w:val="StringTok"/>
        </w:rPr>
        <w:t xml:space="preserve">"4d-3"</w:t>
      </w:r>
      <w:r>
        <w:rPr>
          <w:rStyle w:val="NormalTok"/>
        </w:rPr>
        <w:t xml:space="preserve">,</w:t>
      </w:r>
      <w:r>
        <w:br/>
      </w:r>
      <w:r>
        <w:rPr>
          <w:rStyle w:val="NormalTok"/>
        </w:rPr>
        <w:t xml:space="preserve">                                                              </w:t>
      </w:r>
      <w:r>
        <w:rPr>
          <w:rStyle w:val="StringTok"/>
        </w:rPr>
        <w:t xml:space="preserve">"7d-2"</w:t>
      </w:r>
      <w:r>
        <w:rPr>
          <w:rStyle w:val="NormalTok"/>
        </w:rPr>
        <w:t xml:space="preserve">, </w:t>
      </w:r>
      <w:r>
        <w:rPr>
          <w:rStyle w:val="StringTok"/>
        </w:rPr>
        <w:t xml:space="preserve">"7d-3"</w:t>
      </w:r>
      <w:r>
        <w:rPr>
          <w:rStyle w:val="NormalTok"/>
        </w:rPr>
        <w:t xml:space="preserve">,</w:t>
      </w:r>
      <w:r>
        <w:br/>
      </w:r>
      <w:r>
        <w:rPr>
          <w:rStyle w:val="NormalTok"/>
        </w:rPr>
        <w:t xml:space="preserve">                                                              </w:t>
      </w:r>
      <w:r>
        <w:rPr>
          <w:rStyle w:val="StringTok"/>
        </w:rPr>
        <w:t xml:space="preserve">"14d-1"</w:t>
      </w:r>
      <w:r>
        <w:rPr>
          <w:rStyle w:val="NormalTok"/>
        </w:rPr>
        <w:t xml:space="preserve">, </w:t>
      </w:r>
      <w:r>
        <w:rPr>
          <w:rStyle w:val="StringTok"/>
        </w:rPr>
        <w:t xml:space="preserve">"14d-2"</w:t>
      </w:r>
      <w:r>
        <w:rPr>
          <w:rStyle w:val="NormalTok"/>
        </w:rPr>
        <w:t xml:space="preserve">, </w:t>
      </w:r>
      <w:r>
        <w:rPr>
          <w:rStyle w:val="StringTok"/>
        </w:rPr>
        <w:t xml:space="preserve">"14d-3"</w:t>
      </w:r>
      <w:r>
        <w:rPr>
          <w:rStyle w:val="NormalTok"/>
        </w:rPr>
        <w:t xml:space="preserve">,</w:t>
      </w:r>
      <w:r>
        <w:br/>
      </w:r>
      <w:r>
        <w:rPr>
          <w:rStyle w:val="NormalTok"/>
        </w:rPr>
        <w:t xml:space="preserve">                                                              </w:t>
      </w:r>
      <w:r>
        <w:rPr>
          <w:rStyle w:val="StringTok"/>
        </w:rPr>
        <w:t xml:space="preserve">"1m-1"</w:t>
      </w:r>
      <w:r>
        <w:rPr>
          <w:rStyle w:val="NormalTok"/>
        </w:rPr>
        <w:t xml:space="preserve">, </w:t>
      </w:r>
      <w:r>
        <w:rPr>
          <w:rStyle w:val="StringTok"/>
        </w:rPr>
        <w:t xml:space="preserve">"1m-2"</w:t>
      </w:r>
      <w:r>
        <w:rPr>
          <w:rStyle w:val="NormalTok"/>
        </w:rPr>
        <w:t xml:space="preserve">, </w:t>
      </w:r>
      <w:r>
        <w:rPr>
          <w:rStyle w:val="StringTok"/>
        </w:rPr>
        <w:t xml:space="preserve">"1m-3"</w:t>
      </w:r>
      <w:r>
        <w:rPr>
          <w:rStyle w:val="NormalTok"/>
        </w:rPr>
        <w:t xml:space="preserve">,</w:t>
      </w:r>
      <w:r>
        <w:br/>
      </w:r>
      <w:r>
        <w:rPr>
          <w:rStyle w:val="NormalTok"/>
        </w:rPr>
        <w:t xml:space="preserve">                                                              </w:t>
      </w:r>
      <w:r>
        <w:rPr>
          <w:rStyle w:val="StringTok"/>
        </w:rPr>
        <w:t xml:space="preserve">"2m-1"</w:t>
      </w:r>
      <w:r>
        <w:rPr>
          <w:rStyle w:val="NormalTok"/>
        </w:rPr>
        <w:t xml:space="preserve">, </w:t>
      </w:r>
      <w:r>
        <w:rPr>
          <w:rStyle w:val="StringTok"/>
        </w:rPr>
        <w:t xml:space="preserve">"2m-2"</w:t>
      </w:r>
      <w:r>
        <w:rPr>
          <w:rStyle w:val="NormalTok"/>
        </w:rPr>
        <w:t xml:space="preserve">, </w:t>
      </w:r>
      <w:r>
        <w:rPr>
          <w:rStyle w:val="StringTok"/>
        </w:rPr>
        <w:t xml:space="preserve">"2m-3"</w:t>
      </w:r>
      <w:r>
        <w:rPr>
          <w:rStyle w:val="NormalTok"/>
        </w:rPr>
        <w:t xml:space="preserve">))</w:t>
      </w:r>
      <w:r>
        <w:br/>
      </w:r>
      <w:r>
        <w:rPr>
          <w:rStyle w:val="FunctionTok"/>
        </w:rPr>
        <w:t xml:space="preserve">table</w:t>
      </w:r>
      <w:r>
        <w:rPr>
          <w:rStyle w:val="NormalTok"/>
        </w:rPr>
        <w:t xml:space="preserve">(data</w:t>
      </w:r>
      <w:r>
        <w:rPr>
          <w:rStyle w:val="SpecialCharTok"/>
        </w:rPr>
        <w:t xml:space="preserve">$</w:t>
      </w:r>
      <w:r>
        <w:rPr>
          <w:rStyle w:val="NormalTok"/>
        </w:rPr>
        <w:t xml:space="preserve">timepoint, data</w:t>
      </w:r>
      <w:r>
        <w:rPr>
          <w:rStyle w:val="SpecialCharTok"/>
        </w:rPr>
        <w:t xml:space="preserve">$</w:t>
      </w:r>
      <w:r>
        <w:rPr>
          <w:rStyle w:val="NormalTok"/>
        </w:rPr>
        <w:t xml:space="preserve">replicate_clean)</w:t>
      </w:r>
    </w:p>
    <w:p>
      <w:pPr>
        <w:pStyle w:val="SourceCode"/>
      </w:pPr>
      <w:r>
        <w:rPr>
          <w:rStyle w:val="VerbatimChar"/>
        </w:rPr>
        <w:t xml:space="preserve">##            </w:t>
      </w:r>
      <w:r>
        <w:br/>
      </w:r>
      <w:r>
        <w:rPr>
          <w:rStyle w:val="VerbatimChar"/>
        </w:rPr>
        <w:t xml:space="preserve">##             Uninjured-1 Uninjured-2 Uninjured-3 1d-1 1d-2 1d-3 4d-1 4d-2 4d-3</w:t>
      </w:r>
      <w:r>
        <w:br/>
      </w:r>
      <w:r>
        <w:rPr>
          <w:rStyle w:val="VerbatimChar"/>
        </w:rPr>
        <w:t xml:space="preserve">##   uninjured         877        2217        1263    0    0    0    0    0    0</w:t>
      </w:r>
      <w:r>
        <w:br/>
      </w:r>
      <w:r>
        <w:rPr>
          <w:rStyle w:val="VerbatimChar"/>
        </w:rPr>
        <w:t xml:space="preserve">##   1d                  0           0           0  551    2  894    0    0    0</w:t>
      </w:r>
      <w:r>
        <w:br/>
      </w:r>
      <w:r>
        <w:rPr>
          <w:rStyle w:val="VerbatimChar"/>
        </w:rPr>
        <w:t xml:space="preserve">##   4d                  0           0           0    0    0    0   22   17  705</w:t>
      </w:r>
      <w:r>
        <w:br/>
      </w:r>
      <w:r>
        <w:rPr>
          <w:rStyle w:val="VerbatimChar"/>
        </w:rPr>
        <w:t xml:space="preserve">##   7d                  0           0           0    0    0    0    0    0    0</w:t>
      </w:r>
      <w:r>
        <w:br/>
      </w:r>
      <w:r>
        <w:rPr>
          <w:rStyle w:val="VerbatimChar"/>
        </w:rPr>
        <w:t xml:space="preserve">##   14d                 0           0           0    0    0    0    0    0    0</w:t>
      </w:r>
      <w:r>
        <w:br/>
      </w:r>
      <w:r>
        <w:rPr>
          <w:rStyle w:val="VerbatimChar"/>
        </w:rPr>
        <w:t xml:space="preserve">##   1m                  0           0           0    0    0    0    0    0    0</w:t>
      </w:r>
      <w:r>
        <w:br/>
      </w:r>
      <w:r>
        <w:rPr>
          <w:rStyle w:val="VerbatimChar"/>
        </w:rPr>
        <w:t xml:space="preserve">##   2m                  0           0           0    0    0    0    0    0    0</w:t>
      </w:r>
      <w:r>
        <w:br/>
      </w:r>
      <w:r>
        <w:rPr>
          <w:rStyle w:val="VerbatimChar"/>
        </w:rPr>
        <w:t xml:space="preserve">##            </w:t>
      </w:r>
      <w:r>
        <w:br/>
      </w:r>
      <w:r>
        <w:rPr>
          <w:rStyle w:val="VerbatimChar"/>
        </w:rPr>
        <w:t xml:space="preserve">##             7d-2 7d-3 14d-1 14d-2 14d-3 1m-1 1m-2 1m-3 2m-1 2m-2 2m-3</w:t>
      </w:r>
      <w:r>
        <w:br/>
      </w:r>
      <w:r>
        <w:rPr>
          <w:rStyle w:val="VerbatimChar"/>
        </w:rPr>
        <w:t xml:space="preserve">##   uninjured    0    0     0     0     0    0    0    0    0    0    0</w:t>
      </w:r>
      <w:r>
        <w:br/>
      </w:r>
      <w:r>
        <w:rPr>
          <w:rStyle w:val="VerbatimChar"/>
        </w:rPr>
        <w:t xml:space="preserve">##   1d           0    0     0     0     0    0    0    0    0    0    0</w:t>
      </w:r>
      <w:r>
        <w:br/>
      </w:r>
      <w:r>
        <w:rPr>
          <w:rStyle w:val="VerbatimChar"/>
        </w:rPr>
        <w:t xml:space="preserve">##   4d           0    0     0     0     0    0    0    0    0    0    0</w:t>
      </w:r>
      <w:r>
        <w:br/>
      </w:r>
      <w:r>
        <w:rPr>
          <w:rStyle w:val="VerbatimChar"/>
        </w:rPr>
        <w:t xml:space="preserve">##   7d        1309  753     0     0     0    0    0    0    0    0    0</w:t>
      </w:r>
      <w:r>
        <w:br/>
      </w:r>
      <w:r>
        <w:rPr>
          <w:rStyle w:val="VerbatimChar"/>
        </w:rPr>
        <w:t xml:space="preserve">##   14d          0    0   850   874   956    0    0    0    0    0    0</w:t>
      </w:r>
      <w:r>
        <w:br/>
      </w:r>
      <w:r>
        <w:rPr>
          <w:rStyle w:val="VerbatimChar"/>
        </w:rPr>
        <w:t xml:space="preserve">##   1m           0    0     0     0     0  612  999 1580    0    0    0</w:t>
      </w:r>
      <w:r>
        <w:br/>
      </w:r>
      <w:r>
        <w:rPr>
          <w:rStyle w:val="VerbatimChar"/>
        </w:rPr>
        <w:t xml:space="preserve">##   2m           0    0     0     0     0    0    0    0  689 1058 1112</w:t>
      </w:r>
    </w:p>
    <w:bookmarkEnd w:id="21"/>
    <w:bookmarkStart w:id="25" w:name="umap"/>
    <w:p>
      <w:pPr>
        <w:pStyle w:val="Heading2"/>
      </w:pPr>
      <w:r>
        <w:t xml:space="preserve">UMAP</w:t>
      </w:r>
    </w:p>
    <w:p>
      <w:pPr>
        <w:pStyle w:val="SourceCode"/>
      </w:pPr>
      <w:r>
        <w:rPr>
          <w:rStyle w:val="CommentTok"/>
        </w:rPr>
        <w:t xml:space="preserve"># Extract UMAP embedding</w:t>
      </w:r>
      <w:r>
        <w:br/>
      </w:r>
      <w:r>
        <w:rPr>
          <w:rStyle w:val="NormalTok"/>
        </w:rPr>
        <w:t xml:space="preserve">umap </w:t>
      </w:r>
      <w:r>
        <w:rPr>
          <w:rStyle w:val="OtherTok"/>
        </w:rPr>
        <w:t xml:space="preserve">&lt;-</w:t>
      </w:r>
      <w:r>
        <w:rPr>
          <w:rStyle w:val="NormalTok"/>
        </w:rPr>
        <w:t xml:space="preserve"> </w:t>
      </w:r>
      <w:r>
        <w:rPr>
          <w:rStyle w:val="FunctionTok"/>
        </w:rPr>
        <w:t xml:space="preserve">data.frame</w:t>
      </w:r>
      <w:r>
        <w:rPr>
          <w:rStyle w:val="NormalTok"/>
        </w:rPr>
        <w:t xml:space="preserve">(data</w:t>
      </w:r>
      <w:r>
        <w:rPr>
          <w:rStyle w:val="SpecialCharTok"/>
        </w:rPr>
        <w:t xml:space="preserve">@</w:t>
      </w:r>
      <w:r>
        <w:rPr>
          <w:rStyle w:val="NormalTok"/>
        </w:rPr>
        <w:t xml:space="preserve">reductions</w:t>
      </w:r>
      <w:r>
        <w:rPr>
          <w:rStyle w:val="SpecialCharTok"/>
        </w:rPr>
        <w:t xml:space="preserve">$</w:t>
      </w:r>
      <w:r>
        <w:rPr>
          <w:rStyle w:val="NormalTok"/>
        </w:rPr>
        <w:t xml:space="preserve">umap</w:t>
      </w:r>
      <w:r>
        <w:rPr>
          <w:rStyle w:val="SpecialCharTok"/>
        </w:rPr>
        <w:t xml:space="preserve">@</w:t>
      </w:r>
      <w:r>
        <w:rPr>
          <w:rStyle w:val="NormalTok"/>
        </w:rPr>
        <w:t xml:space="preserve">cell.embeddings)</w:t>
      </w:r>
      <w:r>
        <w:br/>
      </w:r>
      <w:r>
        <w:br/>
      </w:r>
      <w:r>
        <w:rPr>
          <w:rStyle w:val="CommentTok"/>
        </w:rPr>
        <w:t xml:space="preserve"># Plot UMAP where cells are coloured by condition</w:t>
      </w:r>
      <w:r>
        <w:br/>
      </w:r>
      <w:r>
        <w:rPr>
          <w:rStyle w:val="NormalTok"/>
        </w:rPr>
        <w:t xml:space="preserve">umap</w:t>
      </w:r>
      <w:r>
        <w:rPr>
          <w:rStyle w:val="SpecialCharTok"/>
        </w:rPr>
        <w:t xml:space="preserve">$</w:t>
      </w:r>
      <w:r>
        <w:rPr>
          <w:rStyle w:val="NormalTok"/>
        </w:rPr>
        <w:t xml:space="preserve">condition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condition, </w:t>
      </w:r>
      <w:r>
        <w:rPr>
          <w:rStyle w:val="AttributeTok"/>
        </w:rPr>
        <w:t xml:space="preserve">levels=</w:t>
      </w:r>
      <w:r>
        <w:rPr>
          <w:rStyle w:val="FunctionTok"/>
        </w:rPr>
        <w:t xml:space="preserve">c</w:t>
      </w:r>
      <w:r>
        <w:rPr>
          <w:rStyle w:val="NormalTok"/>
        </w:rPr>
        <w:t xml:space="preserve">(</w:t>
      </w:r>
      <w:r>
        <w:rPr>
          <w:rStyle w:val="StringTok"/>
        </w:rPr>
        <w:t xml:space="preserve">"uninjured"</w:t>
      </w:r>
      <w:r>
        <w:rPr>
          <w:rStyle w:val="NormalTok"/>
        </w:rPr>
        <w:t xml:space="preserve">, </w:t>
      </w:r>
      <w:r>
        <w:rPr>
          <w:rStyle w:val="StringTok"/>
        </w:rPr>
        <w:t xml:space="preserve">"injured"</w:t>
      </w:r>
      <w:r>
        <w:rPr>
          <w:rStyle w:val="NormalTok"/>
        </w:rPr>
        <w:t xml:space="preserve">))</w:t>
      </w:r>
      <w:r>
        <w:br/>
      </w:r>
      <w:r>
        <w:rPr>
          <w:rStyle w:val="NormalTok"/>
        </w:rPr>
        <w:t xml:space="preserve">umap</w:t>
      </w:r>
      <w:r>
        <w:rPr>
          <w:rStyle w:val="SpecialCharTok"/>
        </w:rPr>
        <w:t xml:space="preserve">$</w:t>
      </w:r>
      <w:r>
        <w:rPr>
          <w:rStyle w:val="NormalTok"/>
        </w:rPr>
        <w:t xml:space="preserve">timepoint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timepoint, </w:t>
      </w:r>
      <w:r>
        <w:rPr>
          <w:rStyle w:val="AttributeTok"/>
        </w:rPr>
        <w:t xml:space="preserve">levels=</w:t>
      </w:r>
      <w:r>
        <w:rPr>
          <w:rStyle w:val="FunctionTok"/>
        </w:rPr>
        <w:t xml:space="preserve">c</w:t>
      </w:r>
      <w:r>
        <w:rPr>
          <w:rStyle w:val="NormalTok"/>
        </w:rPr>
        <w:t xml:space="preserve">(</w:t>
      </w:r>
      <w:r>
        <w:rPr>
          <w:rStyle w:val="StringTok"/>
        </w:rPr>
        <w:t xml:space="preserve">"uninjured"</w:t>
      </w:r>
      <w:r>
        <w:rPr>
          <w:rStyle w:val="NormalTok"/>
        </w:rPr>
        <w:t xml:space="preserve">, </w:t>
      </w:r>
      <w:r>
        <w:rPr>
          <w:rStyle w:val="StringTok"/>
        </w:rPr>
        <w:t xml:space="preserve">"1d"</w:t>
      </w:r>
      <w:r>
        <w:rPr>
          <w:rStyle w:val="NormalTok"/>
        </w:rPr>
        <w:t xml:space="preserve">, </w:t>
      </w:r>
      <w:r>
        <w:rPr>
          <w:rStyle w:val="StringTok"/>
        </w:rPr>
        <w:t xml:space="preserve">"4d"</w:t>
      </w:r>
      <w:r>
        <w:rPr>
          <w:rStyle w:val="NormalTok"/>
        </w:rPr>
        <w:t xml:space="preserve">, </w:t>
      </w:r>
      <w:r>
        <w:rPr>
          <w:rStyle w:val="StringTok"/>
        </w:rPr>
        <w:t xml:space="preserve">"7d"</w:t>
      </w:r>
      <w:r>
        <w:rPr>
          <w:rStyle w:val="NormalTok"/>
        </w:rPr>
        <w:t xml:space="preserve">, </w:t>
      </w:r>
      <w:r>
        <w:rPr>
          <w:rStyle w:val="StringTok"/>
        </w:rPr>
        <w:t xml:space="preserve">"14d"</w:t>
      </w:r>
      <w:r>
        <w:rPr>
          <w:rStyle w:val="NormalTok"/>
        </w:rPr>
        <w:t xml:space="preserve">, </w:t>
      </w:r>
      <w:r>
        <w:rPr>
          <w:rStyle w:val="StringTok"/>
        </w:rPr>
        <w:t xml:space="preserve">"1m"</w:t>
      </w:r>
      <w:r>
        <w:rPr>
          <w:rStyle w:val="NormalTok"/>
        </w:rPr>
        <w:t xml:space="preserve">, </w:t>
      </w:r>
      <w:r>
        <w:rPr>
          <w:rStyle w:val="StringTok"/>
        </w:rPr>
        <w:t xml:space="preserve">"2m"</w:t>
      </w:r>
      <w:r>
        <w:rPr>
          <w:rStyle w:val="NormalTok"/>
        </w:rPr>
        <w:t xml:space="preserve">))</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(umap, </w:t>
      </w:r>
      <w:r>
        <w:rPr>
          <w:rStyle w:val="FunctionTok"/>
        </w:rPr>
        <w:t xml:space="preserve">aes</w:t>
      </w:r>
      <w:r>
        <w:rPr>
          <w:rStyle w:val="NormalTok"/>
        </w:rPr>
        <w:t xml:space="preserve">(</w:t>
      </w:r>
      <w:r>
        <w:rPr>
          <w:rStyle w:val="AttributeTok"/>
        </w:rPr>
        <w:t xml:space="preserve">x=</w:t>
      </w:r>
      <w:r>
        <w:rPr>
          <w:rStyle w:val="NormalTok"/>
        </w:rPr>
        <w:t xml:space="preserve">umap_1, </w:t>
      </w:r>
      <w:r>
        <w:rPr>
          <w:rStyle w:val="AttributeTok"/>
        </w:rPr>
        <w:t xml:space="preserve">y=</w:t>
      </w:r>
      <w:r>
        <w:rPr>
          <w:rStyle w:val="NormalTok"/>
        </w:rPr>
        <w:t xml:space="preserve">umap_2, </w:t>
      </w:r>
      <w:r>
        <w:rPr>
          <w:rStyle w:val="AttributeTok"/>
        </w:rPr>
        <w:t xml:space="preserve">color=</w:t>
      </w:r>
      <w:r>
        <w:rPr>
          <w:rStyle w:val="NormalTok"/>
        </w:rPr>
        <w:t xml:space="preserve">condition))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w:t>
      </w:r>
      <w:r>
        <w:rPr>
          <w:rStyle w:val="FunctionTok"/>
        </w:rPr>
        <w:t xml:space="preserve">element_blank</w:t>
      </w:r>
      <w:r>
        <w:rPr>
          <w:rStyle w:val="NormalTok"/>
        </w:rPr>
        <w:t xml:space="preserve">(), </w:t>
      </w:r>
      <w:r>
        <w:br/>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"UMAP 1"</w:t>
      </w:r>
      <w:r>
        <w:rPr>
          <w:rStyle w:val="NormalTok"/>
        </w:rPr>
        <w:t xml:space="preserve">, </w:t>
      </w:r>
      <w:r>
        <w:rPr>
          <w:rStyle w:val="AttributeTok"/>
        </w:rPr>
        <w:t xml:space="preserve">y=</w:t>
      </w:r>
      <w:r>
        <w:rPr>
          <w:rStyle w:val="StringTok"/>
        </w:rPr>
        <w:t xml:space="preserve">"UMAP 2"</w:t>
      </w:r>
      <w:r>
        <w:rPr>
          <w:rStyle w:val="NormalTok"/>
        </w:rPr>
        <w:t xml:space="preserve">, </w:t>
      </w:r>
      <w:r>
        <w:rPr>
          <w:rStyle w:val="AttributeTok"/>
        </w:rPr>
        <w:t xml:space="preserve">color=</w:t>
      </w:r>
      <w:r>
        <w:rPr>
          <w:rStyle w:val="StringTok"/>
        </w:rPr>
        <w:t xml:space="preserve">"Condition"</w:t>
      </w:r>
      <w:r>
        <w:rPr>
          <w:rStyle w:val="NormalTok"/>
        </w:rPr>
        <w:t xml:space="preserve">)</w:t>
      </w:r>
      <w:r>
        <w:br/>
      </w:r>
      <w:r>
        <w:br/>
      </w:r>
      <w:r>
        <w:rPr>
          <w:rStyle w:val="CommentTok"/>
        </w:rPr>
        <w:t xml:space="preserve"># Plot UMAP where cells are coloured by timepoint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(umap, </w:t>
      </w:r>
      <w:r>
        <w:rPr>
          <w:rStyle w:val="FunctionTok"/>
        </w:rPr>
        <w:t xml:space="preserve">aes</w:t>
      </w:r>
      <w:r>
        <w:rPr>
          <w:rStyle w:val="NormalTok"/>
        </w:rPr>
        <w:t xml:space="preserve">(</w:t>
      </w:r>
      <w:r>
        <w:rPr>
          <w:rStyle w:val="AttributeTok"/>
        </w:rPr>
        <w:t xml:space="preserve">x=</w:t>
      </w:r>
      <w:r>
        <w:rPr>
          <w:rStyle w:val="NormalTok"/>
        </w:rPr>
        <w:t xml:space="preserve">umap_1, </w:t>
      </w:r>
      <w:r>
        <w:rPr>
          <w:rStyle w:val="AttributeTok"/>
        </w:rPr>
        <w:t xml:space="preserve">y=</w:t>
      </w:r>
      <w:r>
        <w:rPr>
          <w:rStyle w:val="NormalTok"/>
        </w:rPr>
        <w:t xml:space="preserve">umap_2, </w:t>
      </w:r>
      <w:r>
        <w:rPr>
          <w:rStyle w:val="AttributeTok"/>
        </w:rPr>
        <w:t xml:space="preserve">color=</w:t>
      </w:r>
      <w:r>
        <w:rPr>
          <w:rStyle w:val="NormalTok"/>
        </w:rPr>
        <w:t xml:space="preserve">timepoint))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w:t>
      </w:r>
      <w:r>
        <w:rPr>
          <w:rStyle w:val="FunctionTok"/>
        </w:rPr>
        <w:t xml:space="preserve">element_blank</w:t>
      </w:r>
      <w:r>
        <w:rPr>
          <w:rStyle w:val="NormalTok"/>
        </w:rPr>
        <w:t xml:space="preserve">(), </w:t>
      </w:r>
      <w:r>
        <w:br/>
      </w:r>
      <w:r>
        <w:rPr>
          <w:rStyle w:val="NormalTok"/>
        </w:rPr>
        <w:t xml:space="preserve">        </w:t>
      </w:r>
      <w:r>
        <w:rPr>
          <w:rStyle w:val="AttributeTok"/>
        </w:rPr>
        <w:t xml:space="preserve">axis.line=</w:t>
      </w:r>
      <w:r>
        <w:rPr>
          <w:rStyle w:val="FunctionTok"/>
        </w:rPr>
        <w:t xml:space="preserve">element_line</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"UMAP 1"</w:t>
      </w:r>
      <w:r>
        <w:rPr>
          <w:rStyle w:val="NormalTok"/>
        </w:rPr>
        <w:t xml:space="preserve">, </w:t>
      </w:r>
      <w:r>
        <w:rPr>
          <w:rStyle w:val="AttributeTok"/>
        </w:rPr>
        <w:t xml:space="preserve">y=</w:t>
      </w:r>
      <w:r>
        <w:rPr>
          <w:rStyle w:val="StringTok"/>
        </w:rPr>
        <w:t xml:space="preserve">"UMAP 2"</w:t>
      </w:r>
      <w:r>
        <w:rPr>
          <w:rStyle w:val="NormalTok"/>
        </w:rPr>
        <w:t xml:space="preserve">, </w:t>
      </w:r>
      <w:r>
        <w:rPr>
          <w:rStyle w:val="AttributeTok"/>
        </w:rPr>
        <w:t xml:space="preserve">color=</w:t>
      </w:r>
      <w:r>
        <w:rPr>
          <w:rStyle w:val="StringTok"/>
        </w:rPr>
        <w:t xml:space="preserve">"Timepoint"</w:t>
      </w:r>
      <w:r>
        <w:rPr>
          <w:rStyle w:val="NormalTok"/>
        </w:rPr>
        <w:t xml:space="preserve">)</w:t>
      </w:r>
      <w:r>
        <w:br/>
      </w:r>
      <w:r>
        <w:br/>
      </w:r>
      <w:r>
        <w:rPr>
          <w:rStyle w:val="FunctionTok"/>
        </w:rPr>
        <w:t xml:space="preserve">grid.arrange</w:t>
      </w:r>
      <w:r>
        <w:rPr>
          <w:rStyle w:val="NormalTok"/>
        </w:rPr>
        <w:t xml:space="preserve">(p1, p2, </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report_files/figure-docx/umap-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bookmarkStart w:id="32" w:name="injured-vs-uninjured-across-time"/>
    <w:p>
      <w:pPr>
        <w:pStyle w:val="Heading1"/>
      </w:pPr>
      <w:r>
        <w:t xml:space="preserve">Injured vs uninjured across time</w:t>
      </w:r>
    </w:p>
    <w:bookmarkStart w:id="27" w:name="differential-expression-analysis"/>
    <w:p>
      <w:pPr>
        <w:pStyle w:val="Heading2"/>
      </w:pPr>
      <w:r>
        <w:t xml:space="preserve">Differential expression analysis</w:t>
      </w:r>
    </w:p>
    <w:p>
      <w:pPr>
        <w:pStyle w:val="FirstParagraph"/>
      </w:pPr>
      <w:r>
        <w:t xml:space="preserve">Differential expression analysis to identify genes that are differentially expressed in a time dependent manner. Below are the top 10 DE genes after running Limma (adjusted p-value &lt; 0.05). Tests were corrected for multiple testing using Benjamini Hochberg correction and no logFC threshold was applied. Genes with a positive logFC are those that linearly increase in expression over time.</w:t>
      </w:r>
    </w:p>
    <w:p>
      <w:pPr>
        <w:pStyle w:val="SourceCode"/>
      </w:pPr>
      <w:r>
        <w:rPr>
          <w:rStyle w:val="NormalTok"/>
        </w:rPr>
        <w:t xml:space="preserve">design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FunctionTok"/>
        </w:rPr>
        <w:t xml:space="preserve">as.numeric</w:t>
      </w:r>
      <w:r>
        <w:rPr>
          <w:rStyle w:val="NormalTok"/>
        </w:rPr>
        <w:t xml:space="preserve">(</w:t>
      </w:r>
      <w:r>
        <w:rPr>
          <w:rStyle w:val="FunctionTok"/>
        </w:rPr>
        <w:t xml:space="preserve">factor</w:t>
      </w:r>
      <w:r>
        <w:rPr>
          <w:rStyle w:val="NormalTok"/>
        </w:rPr>
        <w:t xml:space="preserve">(data</w:t>
      </w:r>
      <w:r>
        <w:rPr>
          <w:rStyle w:val="SpecialCharTok"/>
        </w:rPr>
        <w:t xml:space="preserve">$</w:t>
      </w:r>
      <w:r>
        <w:rPr>
          <w:rStyle w:val="NormalTok"/>
        </w:rPr>
        <w:t xml:space="preserve">timepoint)))</w:t>
      </w:r>
      <w:r>
        <w:br/>
      </w:r>
      <w:r>
        <w:rPr>
          <w:rStyle w:val="NormalTok"/>
        </w:rPr>
        <w:t xml:space="preserve">lm </w:t>
      </w:r>
      <w:r>
        <w:rPr>
          <w:rStyle w:val="OtherTok"/>
        </w:rPr>
        <w:t xml:space="preserve">&lt;-</w:t>
      </w:r>
      <w:r>
        <w:rPr>
          <w:rStyle w:val="NormalTok"/>
        </w:rPr>
        <w:t xml:space="preserve"> </w:t>
      </w:r>
      <w:r>
        <w:rPr>
          <w:rStyle w:val="FunctionTok"/>
        </w:rPr>
        <w:t xml:space="preserve">lmFit</w:t>
      </w:r>
      <w:r>
        <w:rPr>
          <w:rStyle w:val="NormalTok"/>
        </w:rPr>
        <w:t xml:space="preserve">(data</w:t>
      </w:r>
      <w:r>
        <w:rPr>
          <w:rStyle w:val="SpecialCharTok"/>
        </w:rPr>
        <w:t xml:space="preserve">@</w:t>
      </w:r>
      <w:r>
        <w:rPr>
          <w:rStyle w:val="NormalTok"/>
        </w:rPr>
        <w:t xml:space="preserve">assays</w:t>
      </w:r>
      <w:r>
        <w:rPr>
          <w:rStyle w:val="SpecialCharTok"/>
        </w:rPr>
        <w:t xml:space="preserve">$</w:t>
      </w:r>
      <w:r>
        <w:rPr>
          <w:rStyle w:val="NormalTok"/>
        </w:rPr>
        <w:t xml:space="preserve">originalexp</w:t>
      </w:r>
      <w:r>
        <w:rPr>
          <w:rStyle w:val="SpecialCharTok"/>
        </w:rPr>
        <w:t xml:space="preserve">$</w:t>
      </w:r>
      <w:r>
        <w:rPr>
          <w:rStyle w:val="NormalTok"/>
        </w:rPr>
        <w:t xml:space="preserve">data, </w:t>
      </w:r>
      <w:r>
        <w:rPr>
          <w:rStyle w:val="AttributeTok"/>
        </w:rPr>
        <w:t xml:space="preserve">design=</w:t>
      </w:r>
      <w:r>
        <w:rPr>
          <w:rStyle w:val="NormalTok"/>
        </w:rPr>
        <w:t xml:space="preserve">design)</w:t>
      </w:r>
      <w:r>
        <w:br/>
      </w:r>
      <w:r>
        <w:rPr>
          <w:rStyle w:val="NormalTok"/>
        </w:rPr>
        <w:t xml:space="preserve">lm </w:t>
      </w:r>
      <w:r>
        <w:rPr>
          <w:rStyle w:val="OtherTok"/>
        </w:rPr>
        <w:t xml:space="preserve">&lt;-</w:t>
      </w:r>
      <w:r>
        <w:rPr>
          <w:rStyle w:val="NormalTok"/>
        </w:rPr>
        <w:t xml:space="preserve"> </w:t>
      </w:r>
      <w:r>
        <w:rPr>
          <w:rStyle w:val="FunctionTok"/>
        </w:rPr>
        <w:t xml:space="preserve">eBayes</w:t>
      </w:r>
      <w:r>
        <w:rPr>
          <w:rStyle w:val="NormalTok"/>
        </w:rPr>
        <w:t xml:space="preserve">(lm)</w:t>
      </w:r>
      <w:r>
        <w:br/>
      </w:r>
      <w:r>
        <w:rPr>
          <w:rStyle w:val="NormalTok"/>
        </w:rPr>
        <w:t xml:space="preserve">tt </w:t>
      </w:r>
      <w:r>
        <w:rPr>
          <w:rStyle w:val="OtherTok"/>
        </w:rPr>
        <w:t xml:space="preserve">&lt;-</w:t>
      </w:r>
      <w:r>
        <w:rPr>
          <w:rStyle w:val="NormalTok"/>
        </w:rPr>
        <w:t xml:space="preserve"> </w:t>
      </w:r>
      <w:r>
        <w:rPr>
          <w:rStyle w:val="FunctionTok"/>
        </w:rPr>
        <w:t xml:space="preserve">topTable</w:t>
      </w:r>
      <w:r>
        <w:rPr>
          <w:rStyle w:val="NormalTok"/>
        </w:rPr>
        <w:t xml:space="preserve">(lm, </w:t>
      </w:r>
      <w:r>
        <w:rPr>
          <w:rStyle w:val="AttributeTok"/>
        </w:rPr>
        <w:t xml:space="preserve">coef=</w:t>
      </w:r>
      <w:r>
        <w:rPr>
          <w:rStyle w:val="DecValTok"/>
        </w:rPr>
        <w:t xml:space="preserve">2</w:t>
      </w:r>
      <w:r>
        <w:rPr>
          <w:rStyle w:val="NormalTok"/>
        </w:rPr>
        <w:t xml:space="preserve">, </w:t>
      </w:r>
      <w:r>
        <w:rPr>
          <w:rStyle w:val="AttributeTok"/>
        </w:rPr>
        <w:t xml:space="preserve">n=</w:t>
      </w:r>
      <w:r>
        <w:rPr>
          <w:rStyle w:val="ConstantTok"/>
        </w:rPr>
        <w:t xml:space="preserve">Inf</w:t>
      </w:r>
      <w:r>
        <w:rPr>
          <w:rStyle w:val="NormalTok"/>
        </w:rPr>
        <w:t xml:space="preserve">, </w:t>
      </w:r>
      <w:r>
        <w:rPr>
          <w:rStyle w:val="AttributeTok"/>
        </w:rPr>
        <w:t xml:space="preserve">sort.by=</w:t>
      </w:r>
      <w:r>
        <w:rPr>
          <w:rStyle w:val="StringTok"/>
        </w:rPr>
        <w:t xml:space="preserve">"p"</w:t>
      </w:r>
      <w:r>
        <w:rPr>
          <w:rStyle w:val="NormalTok"/>
        </w:rPr>
        <w:t xml:space="preserve">)</w:t>
      </w:r>
      <w:r>
        <w:br/>
      </w:r>
      <w:r>
        <w:rPr>
          <w:rStyle w:val="NormalTok"/>
        </w:rPr>
        <w:t xml:space="preserve">tmp_tt </w:t>
      </w:r>
      <w:r>
        <w:rPr>
          <w:rStyle w:val="OtherTok"/>
        </w:rPr>
        <w:t xml:space="preserve">&lt;-</w:t>
      </w:r>
      <w:r>
        <w:rPr>
          <w:rStyle w:val="NormalTok"/>
        </w:rPr>
        <w:t xml:space="preserve"> </w:t>
      </w:r>
      <w:r>
        <w:rPr>
          <w:rStyle w:val="FunctionTok"/>
        </w:rPr>
        <w:t xml:space="preserve">head</w:t>
      </w:r>
      <w:r>
        <w:rPr>
          <w:rStyle w:val="NormalTok"/>
        </w:rPr>
        <w:t xml:space="preserve">(tt, </w:t>
      </w:r>
      <w:r>
        <w:rPr>
          <w:rStyle w:val="AttributeTok"/>
        </w:rPr>
        <w:t xml:space="preserve">n=</w:t>
      </w:r>
      <w:r>
        <w:rPr>
          <w:rStyle w:val="DecValTok"/>
        </w:rPr>
        <w:t xml:space="preserve">10</w:t>
      </w:r>
      <w:r>
        <w:rPr>
          <w:rStyle w:val="NormalTok"/>
        </w:rPr>
        <w:t xml:space="preserve">)</w:t>
      </w:r>
      <w:r>
        <w:br/>
      </w:r>
      <w:r>
        <w:rPr>
          <w:rStyle w:val="NormalTok"/>
        </w:rPr>
        <w:t xml:space="preserve">tmp_tt </w:t>
      </w:r>
      <w:r>
        <w:rPr>
          <w:rStyle w:val="OtherTok"/>
        </w:rPr>
        <w:t xml:space="preserve">&lt;-</w:t>
      </w:r>
      <w:r>
        <w:rPr>
          <w:rStyle w:val="NormalTok"/>
        </w:rPr>
        <w:t xml:space="preserve"> </w:t>
      </w:r>
      <w:r>
        <w:rPr>
          <w:rStyle w:val="FunctionTok"/>
        </w:rPr>
        <w:t xml:space="preserve">round</w:t>
      </w:r>
      <w:r>
        <w:rPr>
          <w:rStyle w:val="NormalTok"/>
        </w:rPr>
        <w:t xml:space="preserve">(tmp_tt, </w:t>
      </w:r>
      <w:r>
        <w:rPr>
          <w:rStyle w:val="AttributeTok"/>
        </w:rPr>
        <w:t xml:space="preserve">digits=</w:t>
      </w:r>
      <w:r>
        <w:rPr>
          <w:rStyle w:val="DecValTok"/>
        </w:rPr>
        <w:t xml:space="preserve">4</w:t>
      </w:r>
      <w:r>
        <w:rPr>
          <w:rStyle w:val="NormalTok"/>
        </w:rPr>
        <w:t xml:space="preserve">)</w:t>
      </w:r>
      <w:r>
        <w:br/>
      </w:r>
      <w:r>
        <w:rPr>
          <w:rStyle w:val="NormalTok"/>
        </w:rPr>
        <w:t xml:space="preserve">tmp_tt</w:t>
      </w:r>
    </w:p>
    <w:p>
      <w:pPr>
        <w:pStyle w:val="SourceCode"/>
      </w:pPr>
      <w:r>
        <w:rPr>
          <w:rStyle w:val="VerbatimChar"/>
        </w:rPr>
        <w:t xml:space="preserve">##           logFC AveExpr        t P.Value adj.P.Val         B</w:t>
      </w:r>
      <w:r>
        <w:br/>
      </w:r>
      <w:r>
        <w:rPr>
          <w:rStyle w:val="VerbatimChar"/>
        </w:rPr>
        <w:t xml:space="preserve">## Psap    -0.0779  0.3034 -42.6497       0         0  853.4761</w:t>
      </w:r>
      <w:r>
        <w:br/>
      </w:r>
      <w:r>
        <w:rPr>
          <w:rStyle w:val="VerbatimChar"/>
        </w:rPr>
        <w:t xml:space="preserve">## Ctsb    -0.0468  0.0869 -46.5056       0         0 1007.6735</w:t>
      </w:r>
      <w:r>
        <w:br/>
      </w:r>
      <w:r>
        <w:rPr>
          <w:rStyle w:val="VerbatimChar"/>
        </w:rPr>
        <w:t xml:space="preserve">## Hexa    -0.0338  0.0672 -43.8723       0         0  901.2161</w:t>
      </w:r>
      <w:r>
        <w:br/>
      </w:r>
      <w:r>
        <w:rPr>
          <w:rStyle w:val="VerbatimChar"/>
        </w:rPr>
        <w:t xml:space="preserve">## Itm2b   -0.0530  0.1332 -38.1867       0         0  688.6532</w:t>
      </w:r>
      <w:r>
        <w:br/>
      </w:r>
      <w:r>
        <w:rPr>
          <w:rStyle w:val="VerbatimChar"/>
        </w:rPr>
        <w:t xml:space="preserve">## Sdcbp   -0.0366  0.1354 -35.7452       0         0  604.9949</w:t>
      </w:r>
      <w:r>
        <w:br/>
      </w:r>
      <w:r>
        <w:rPr>
          <w:rStyle w:val="VerbatimChar"/>
        </w:rPr>
        <w:t xml:space="preserve">## Pabpc1  -0.0282  0.0791 -35.5705       0         0  599.1897</w:t>
      </w:r>
      <w:r>
        <w:br/>
      </w:r>
      <w:r>
        <w:rPr>
          <w:rStyle w:val="VerbatimChar"/>
        </w:rPr>
        <w:t xml:space="preserve">## Serinc3 -0.0249  0.0651 -33.7086       0         0  538.8692</w:t>
      </w:r>
      <w:r>
        <w:br/>
      </w:r>
      <w:r>
        <w:rPr>
          <w:rStyle w:val="VerbatimChar"/>
        </w:rPr>
        <w:t xml:space="preserve">## Rrbp1   -0.0362  0.1425 -32.9142       0         0  513.9979</w:t>
      </w:r>
      <w:r>
        <w:br/>
      </w:r>
      <w:r>
        <w:rPr>
          <w:rStyle w:val="VerbatimChar"/>
        </w:rPr>
        <w:t xml:space="preserve">## Tpp1    -0.0199  0.0460 -32.4035       0         0  498.2829</w:t>
      </w:r>
      <w:r>
        <w:br/>
      </w:r>
      <w:r>
        <w:rPr>
          <w:rStyle w:val="VerbatimChar"/>
        </w:rPr>
        <w:t xml:space="preserve">## Ctsl    -0.0190  0.0333 -32.1858       0         0  491.6505</w:t>
      </w:r>
    </w:p>
    <w:bookmarkEnd w:id="27"/>
    <w:bookmarkStart w:id="31" w:name="pathway-enrichment-analysis"/>
    <w:p>
      <w:pPr>
        <w:pStyle w:val="Heading2"/>
      </w:pPr>
      <w:r>
        <w:t xml:space="preserve">Pathway enrichment analysis</w:t>
      </w:r>
    </w:p>
    <w:p>
      <w:pPr>
        <w:pStyle w:val="FirstParagraph"/>
      </w:pPr>
      <w:r>
        <w:t xml:space="preserve">Enriched GO terms (biological pathways) for both up- and down-regulated DE genes that change linearly post spincal cord injury. Tests were corrected for multiple testing using Benjamini Hochberg correction (adjusted p-value &lt; 0.05).</w:t>
      </w:r>
    </w:p>
    <w:p>
      <w:pPr>
        <w:pStyle w:val="SourceCode"/>
      </w:pPr>
      <w:r>
        <w:rPr>
          <w:rStyle w:val="NormalTok"/>
        </w:rPr>
        <w:t xml:space="preserve">up_genes </w:t>
      </w:r>
      <w:r>
        <w:rPr>
          <w:rStyle w:val="OtherTok"/>
        </w:rPr>
        <w:t xml:space="preserve">&lt;-</w:t>
      </w:r>
      <w:r>
        <w:rPr>
          <w:rStyle w:val="NormalTok"/>
        </w:rPr>
        <w:t xml:space="preserve"> </w:t>
      </w:r>
      <w:r>
        <w:rPr>
          <w:rStyle w:val="FunctionTok"/>
        </w:rPr>
        <w:t xml:space="preserve">rownames</w:t>
      </w:r>
      <w:r>
        <w:rPr>
          <w:rStyle w:val="NormalTok"/>
        </w:rPr>
        <w:t xml:space="preserve">(tt)[tt</w:t>
      </w:r>
      <w:r>
        <w:rPr>
          <w:rStyle w:val="SpecialCharTok"/>
        </w:rPr>
        <w:t xml:space="preserve">$</w:t>
      </w:r>
      <w:r>
        <w:rPr>
          <w:rStyle w:val="NormalTok"/>
        </w:rPr>
        <w:t xml:space="preserve">adj.P.Val</w:t>
      </w:r>
      <w:r>
        <w:rPr>
          <w:rStyle w:val="SpecialCharTok"/>
        </w:rPr>
        <w:t xml:space="preserve">&lt;</w:t>
      </w:r>
      <w:r>
        <w:rPr>
          <w:rStyle w:val="FloatTok"/>
        </w:rPr>
        <w:t xml:space="preserve">0.05</w:t>
      </w:r>
      <w:r>
        <w:rPr>
          <w:rStyle w:val="NormalTok"/>
        </w:rPr>
        <w:t xml:space="preserve"> </w:t>
      </w:r>
      <w:r>
        <w:rPr>
          <w:rStyle w:val="SpecialCharTok"/>
        </w:rPr>
        <w:t xml:space="preserve">&amp;</w:t>
      </w:r>
      <w:r>
        <w:rPr>
          <w:rStyle w:val="NormalTok"/>
        </w:rPr>
        <w:t xml:space="preserve"> tt</w:t>
      </w:r>
      <w:r>
        <w:rPr>
          <w:rStyle w:val="SpecialCharTok"/>
        </w:rPr>
        <w:t xml:space="preserve">$</w:t>
      </w:r>
      <w:r>
        <w:rPr>
          <w:rStyle w:val="NormalTok"/>
        </w:rPr>
        <w:t xml:space="preserve">logFC</w:t>
      </w:r>
      <w:r>
        <w:rPr>
          <w:rStyle w:val="SpecialCharTok"/>
        </w:rPr>
        <w:t xml:space="preserve">&gt;</w:t>
      </w:r>
      <w:r>
        <w:rPr>
          <w:rStyle w:val="DecValTok"/>
        </w:rPr>
        <w:t xml:space="preserve">0</w:t>
      </w:r>
      <w:r>
        <w:rPr>
          <w:rStyle w:val="NormalTok"/>
        </w:rPr>
        <w:t xml:space="preserve">]</w:t>
      </w:r>
      <w:r>
        <w:br/>
      </w:r>
      <w:r>
        <w:br/>
      </w:r>
      <w:r>
        <w:rPr>
          <w:rStyle w:val="NormalTok"/>
        </w:rPr>
        <w:t xml:space="preserve">up_ego </w:t>
      </w:r>
      <w:r>
        <w:rPr>
          <w:rStyle w:val="OtherTok"/>
        </w:rPr>
        <w:t xml:space="preserve">&lt;-</w:t>
      </w:r>
      <w:r>
        <w:rPr>
          <w:rStyle w:val="NormalTok"/>
        </w:rPr>
        <w:t xml:space="preserve"> </w:t>
      </w:r>
      <w:r>
        <w:rPr>
          <w:rStyle w:val="FunctionTok"/>
        </w:rPr>
        <w:t xml:space="preserve">enrichGO</w:t>
      </w:r>
      <w:r>
        <w:rPr>
          <w:rStyle w:val="NormalTok"/>
        </w:rPr>
        <w:t xml:space="preserve">(</w:t>
      </w:r>
      <w:r>
        <w:rPr>
          <w:rStyle w:val="AttributeTok"/>
        </w:rPr>
        <w:t xml:space="preserve">gene=</w:t>
      </w:r>
      <w:r>
        <w:rPr>
          <w:rStyle w:val="NormalTok"/>
        </w:rPr>
        <w:t xml:space="preserve">up_genes,</w:t>
      </w:r>
      <w:r>
        <w:br/>
      </w:r>
      <w:r>
        <w:rPr>
          <w:rStyle w:val="NormalTok"/>
        </w:rPr>
        <w:t xml:space="preserve">                </w:t>
      </w:r>
      <w:r>
        <w:rPr>
          <w:rStyle w:val="AttributeTok"/>
        </w:rPr>
        <w:t xml:space="preserve">keyType=</w:t>
      </w:r>
      <w:r>
        <w:rPr>
          <w:rStyle w:val="StringTok"/>
        </w:rPr>
        <w:t xml:space="preserve">"SYMBOL"</w:t>
      </w:r>
      <w:r>
        <w:rPr>
          <w:rStyle w:val="NormalTok"/>
        </w:rPr>
        <w:t xml:space="preserve">,</w:t>
      </w:r>
      <w:r>
        <w:br/>
      </w:r>
      <w:r>
        <w:rPr>
          <w:rStyle w:val="NormalTok"/>
        </w:rPr>
        <w:t xml:space="preserve">                </w:t>
      </w:r>
      <w:r>
        <w:rPr>
          <w:rStyle w:val="AttributeTok"/>
        </w:rPr>
        <w:t xml:space="preserve">OrgDb=</w:t>
      </w:r>
      <w:r>
        <w:rPr>
          <w:rStyle w:val="NormalTok"/>
        </w:rPr>
        <w:t xml:space="preserve">org.Mm.eg.db,</w:t>
      </w:r>
      <w:r>
        <w:br/>
      </w:r>
      <w:r>
        <w:rPr>
          <w:rStyle w:val="NormalTok"/>
        </w:rPr>
        <w:t xml:space="preserve">                </w:t>
      </w:r>
      <w:r>
        <w:rPr>
          <w:rStyle w:val="AttributeTok"/>
        </w:rPr>
        <w:t xml:space="preserve">ont=</w:t>
      </w:r>
      <w:r>
        <w:rPr>
          <w:rStyle w:val="StringTok"/>
        </w:rPr>
        <w:t xml:space="preserve">"BP"</w:t>
      </w:r>
      <w:r>
        <w:rPr>
          <w:rStyle w:val="NormalTok"/>
        </w:rPr>
        <w:t xml:space="preserve">,</w:t>
      </w:r>
      <w:r>
        <w:br/>
      </w:r>
      <w:r>
        <w:rPr>
          <w:rStyle w:val="NormalTok"/>
        </w:rPr>
        <w:t xml:space="preserve">                </w:t>
      </w:r>
      <w:r>
        <w:rPr>
          <w:rStyle w:val="AttributeTok"/>
        </w:rPr>
        <w:t xml:space="preserve">pAdjustMethod=</w:t>
      </w:r>
      <w:r>
        <w:rPr>
          <w:rStyle w:val="StringTok"/>
        </w:rPr>
        <w:t xml:space="preserve">"BH"</w:t>
      </w:r>
      <w:r>
        <w:rPr>
          <w:rStyle w:val="NormalTok"/>
        </w:rPr>
        <w:t xml:space="preserve">,</w:t>
      </w:r>
      <w:r>
        <w:br/>
      </w:r>
      <w:r>
        <w:rPr>
          <w:rStyle w:val="NormalTok"/>
        </w:rPr>
        <w:t xml:space="preserve">                </w:t>
      </w:r>
      <w:r>
        <w:rPr>
          <w:rStyle w:val="AttributeTok"/>
        </w:rPr>
        <w:t xml:space="preserve">pvalueCutoff=</w:t>
      </w:r>
      <w:r>
        <w:rPr>
          <w:rStyle w:val="FloatTok"/>
        </w:rPr>
        <w:t xml:space="preserve">0.01</w:t>
      </w:r>
      <w:r>
        <w:rPr>
          <w:rStyle w:val="NormalTok"/>
        </w:rPr>
        <w:t xml:space="preserve">,</w:t>
      </w:r>
      <w:r>
        <w:br/>
      </w:r>
      <w:r>
        <w:rPr>
          <w:rStyle w:val="NormalTok"/>
        </w:rPr>
        <w:t xml:space="preserve">                </w:t>
      </w:r>
      <w:r>
        <w:rPr>
          <w:rStyle w:val="AttributeTok"/>
        </w:rPr>
        <w:t xml:space="preserve">qvalueCutoff=</w:t>
      </w:r>
      <w:r>
        <w:rPr>
          <w:rStyle w:val="FloatTok"/>
        </w:rPr>
        <w:t xml:space="preserve">0.05</w:t>
      </w:r>
      <w:r>
        <w:rPr>
          <w:rStyle w:val="NormalTok"/>
        </w:rPr>
        <w:t xml:space="preserve">,</w:t>
      </w:r>
      <w:r>
        <w:br/>
      </w:r>
      <w:r>
        <w:rPr>
          <w:rStyle w:val="NormalTok"/>
        </w:rPr>
        <w:t xml:space="preserve">                </w:t>
      </w:r>
      <w:r>
        <w:rPr>
          <w:rStyle w:val="AttributeTok"/>
        </w:rPr>
        <w:t xml:space="preserve">readable=</w:t>
      </w:r>
      <w:r>
        <w:rPr>
          <w:rStyle w:val="ConstantTok"/>
        </w:rPr>
        <w:t xml:space="preserve">TRUE</w:t>
      </w:r>
      <w:r>
        <w:rPr>
          <w:rStyle w:val="NormalTok"/>
        </w:rPr>
        <w:t xml:space="preserve">)</w:t>
      </w:r>
      <w:r>
        <w:br/>
      </w:r>
      <w:r>
        <w:br/>
      </w:r>
      <w:r>
        <w:rPr>
          <w:rStyle w:val="NormalTok"/>
        </w:rPr>
        <w:t xml:space="preserve">down_genes </w:t>
      </w:r>
      <w:r>
        <w:rPr>
          <w:rStyle w:val="OtherTok"/>
        </w:rPr>
        <w:t xml:space="preserve">&lt;-</w:t>
      </w:r>
      <w:r>
        <w:rPr>
          <w:rStyle w:val="NormalTok"/>
        </w:rPr>
        <w:t xml:space="preserve"> </w:t>
      </w:r>
      <w:r>
        <w:rPr>
          <w:rStyle w:val="FunctionTok"/>
        </w:rPr>
        <w:t xml:space="preserve">rownames</w:t>
      </w:r>
      <w:r>
        <w:rPr>
          <w:rStyle w:val="NormalTok"/>
        </w:rPr>
        <w:t xml:space="preserve">(tt)[tt</w:t>
      </w:r>
      <w:r>
        <w:rPr>
          <w:rStyle w:val="SpecialCharTok"/>
        </w:rPr>
        <w:t xml:space="preserve">$</w:t>
      </w:r>
      <w:r>
        <w:rPr>
          <w:rStyle w:val="NormalTok"/>
        </w:rPr>
        <w:t xml:space="preserve">adj.P.Val</w:t>
      </w:r>
      <w:r>
        <w:rPr>
          <w:rStyle w:val="SpecialCharTok"/>
        </w:rPr>
        <w:t xml:space="preserve">&lt;</w:t>
      </w:r>
      <w:r>
        <w:rPr>
          <w:rStyle w:val="FloatTok"/>
        </w:rPr>
        <w:t xml:space="preserve">0.05</w:t>
      </w:r>
      <w:r>
        <w:rPr>
          <w:rStyle w:val="NormalTok"/>
        </w:rPr>
        <w:t xml:space="preserve"> </w:t>
      </w:r>
      <w:r>
        <w:rPr>
          <w:rStyle w:val="SpecialCharTok"/>
        </w:rPr>
        <w:t xml:space="preserve">&amp;</w:t>
      </w:r>
      <w:r>
        <w:rPr>
          <w:rStyle w:val="NormalTok"/>
        </w:rPr>
        <w:t xml:space="preserve"> tt</w:t>
      </w:r>
      <w:r>
        <w:rPr>
          <w:rStyle w:val="SpecialCharTok"/>
        </w:rPr>
        <w:t xml:space="preserve">$</w:t>
      </w:r>
      <w:r>
        <w:rPr>
          <w:rStyle w:val="NormalTok"/>
        </w:rPr>
        <w:t xml:space="preserve">logFC</w:t>
      </w:r>
      <w:r>
        <w:rPr>
          <w:rStyle w:val="SpecialCharTok"/>
        </w:rPr>
        <w:t xml:space="preserve">&lt;</w:t>
      </w:r>
      <w:r>
        <w:rPr>
          <w:rStyle w:val="DecValTok"/>
        </w:rPr>
        <w:t xml:space="preserve">0</w:t>
      </w:r>
      <w:r>
        <w:rPr>
          <w:rStyle w:val="NormalTok"/>
        </w:rPr>
        <w:t xml:space="preserve">]</w:t>
      </w:r>
      <w:r>
        <w:br/>
      </w:r>
      <w:r>
        <w:br/>
      </w:r>
      <w:r>
        <w:rPr>
          <w:rStyle w:val="NormalTok"/>
        </w:rPr>
        <w:t xml:space="preserve">down_ego </w:t>
      </w:r>
      <w:r>
        <w:rPr>
          <w:rStyle w:val="OtherTok"/>
        </w:rPr>
        <w:t xml:space="preserve">&lt;-</w:t>
      </w:r>
      <w:r>
        <w:rPr>
          <w:rStyle w:val="NormalTok"/>
        </w:rPr>
        <w:t xml:space="preserve"> </w:t>
      </w:r>
      <w:r>
        <w:rPr>
          <w:rStyle w:val="FunctionTok"/>
        </w:rPr>
        <w:t xml:space="preserve">enrichGO</w:t>
      </w:r>
      <w:r>
        <w:rPr>
          <w:rStyle w:val="NormalTok"/>
        </w:rPr>
        <w:t xml:space="preserve">(</w:t>
      </w:r>
      <w:r>
        <w:rPr>
          <w:rStyle w:val="AttributeTok"/>
        </w:rPr>
        <w:t xml:space="preserve">gene=</w:t>
      </w:r>
      <w:r>
        <w:rPr>
          <w:rStyle w:val="NormalTok"/>
        </w:rPr>
        <w:t xml:space="preserve">down_genes,</w:t>
      </w:r>
      <w:r>
        <w:br/>
      </w:r>
      <w:r>
        <w:rPr>
          <w:rStyle w:val="NormalTok"/>
        </w:rPr>
        <w:t xml:space="preserve">                </w:t>
      </w:r>
      <w:r>
        <w:rPr>
          <w:rStyle w:val="AttributeTok"/>
        </w:rPr>
        <w:t xml:space="preserve">keyType=</w:t>
      </w:r>
      <w:r>
        <w:rPr>
          <w:rStyle w:val="StringTok"/>
        </w:rPr>
        <w:t xml:space="preserve">"SYMBOL"</w:t>
      </w:r>
      <w:r>
        <w:rPr>
          <w:rStyle w:val="NormalTok"/>
        </w:rPr>
        <w:t xml:space="preserve">,</w:t>
      </w:r>
      <w:r>
        <w:br/>
      </w:r>
      <w:r>
        <w:rPr>
          <w:rStyle w:val="NormalTok"/>
        </w:rPr>
        <w:t xml:space="preserve">                </w:t>
      </w:r>
      <w:r>
        <w:rPr>
          <w:rStyle w:val="AttributeTok"/>
        </w:rPr>
        <w:t xml:space="preserve">OrgDb=</w:t>
      </w:r>
      <w:r>
        <w:rPr>
          <w:rStyle w:val="NormalTok"/>
        </w:rPr>
        <w:t xml:space="preserve">org.Mm.eg.db,</w:t>
      </w:r>
      <w:r>
        <w:br/>
      </w:r>
      <w:r>
        <w:rPr>
          <w:rStyle w:val="NormalTok"/>
        </w:rPr>
        <w:t xml:space="preserve">                </w:t>
      </w:r>
      <w:r>
        <w:rPr>
          <w:rStyle w:val="AttributeTok"/>
        </w:rPr>
        <w:t xml:space="preserve">ont=</w:t>
      </w:r>
      <w:r>
        <w:rPr>
          <w:rStyle w:val="StringTok"/>
        </w:rPr>
        <w:t xml:space="preserve">"BP"</w:t>
      </w:r>
      <w:r>
        <w:rPr>
          <w:rStyle w:val="NormalTok"/>
        </w:rPr>
        <w:t xml:space="preserve">,</w:t>
      </w:r>
      <w:r>
        <w:br/>
      </w:r>
      <w:r>
        <w:rPr>
          <w:rStyle w:val="NormalTok"/>
        </w:rPr>
        <w:t xml:space="preserve">                </w:t>
      </w:r>
      <w:r>
        <w:rPr>
          <w:rStyle w:val="AttributeTok"/>
        </w:rPr>
        <w:t xml:space="preserve">pAdjustMethod=</w:t>
      </w:r>
      <w:r>
        <w:rPr>
          <w:rStyle w:val="StringTok"/>
        </w:rPr>
        <w:t xml:space="preserve">"BH"</w:t>
      </w:r>
      <w:r>
        <w:rPr>
          <w:rStyle w:val="NormalTok"/>
        </w:rPr>
        <w:t xml:space="preserve">,</w:t>
      </w:r>
      <w:r>
        <w:br/>
      </w:r>
      <w:r>
        <w:rPr>
          <w:rStyle w:val="NormalTok"/>
        </w:rPr>
        <w:t xml:space="preserve">                </w:t>
      </w:r>
      <w:r>
        <w:rPr>
          <w:rStyle w:val="AttributeTok"/>
        </w:rPr>
        <w:t xml:space="preserve">pvalueCutoff=</w:t>
      </w:r>
      <w:r>
        <w:rPr>
          <w:rStyle w:val="FloatTok"/>
        </w:rPr>
        <w:t xml:space="preserve">0.01</w:t>
      </w:r>
      <w:r>
        <w:rPr>
          <w:rStyle w:val="NormalTok"/>
        </w:rPr>
        <w:t xml:space="preserve">,</w:t>
      </w:r>
      <w:r>
        <w:br/>
      </w:r>
      <w:r>
        <w:rPr>
          <w:rStyle w:val="NormalTok"/>
        </w:rPr>
        <w:t xml:space="preserve">                </w:t>
      </w:r>
      <w:r>
        <w:rPr>
          <w:rStyle w:val="AttributeTok"/>
        </w:rPr>
        <w:t xml:space="preserve">qvalueCutoff=</w:t>
      </w:r>
      <w:r>
        <w:rPr>
          <w:rStyle w:val="FloatTok"/>
        </w:rPr>
        <w:t xml:space="preserve">0.05</w:t>
      </w:r>
      <w:r>
        <w:rPr>
          <w:rStyle w:val="NormalTok"/>
        </w:rPr>
        <w:t xml:space="preserve">,</w:t>
      </w:r>
      <w:r>
        <w:br/>
      </w:r>
      <w:r>
        <w:rPr>
          <w:rStyle w:val="NormalTok"/>
        </w:rPr>
        <w:t xml:space="preserve">                </w:t>
      </w:r>
      <w:r>
        <w:rPr>
          <w:rStyle w:val="AttributeTok"/>
        </w:rPr>
        <w:t xml:space="preserve">readable=</w:t>
      </w:r>
      <w:r>
        <w:rPr>
          <w:rStyle w:val="ConstantTok"/>
        </w:rPr>
        <w:t xml:space="preserve">TRUE</w:t>
      </w:r>
      <w:r>
        <w:rPr>
          <w:rStyle w:val="NormalTok"/>
        </w:rPr>
        <w:t xml:space="preserve">)</w:t>
      </w:r>
      <w:r>
        <w:br/>
      </w:r>
      <w:r>
        <w:rPr>
          <w:rStyle w:val="NormalTok"/>
        </w:rPr>
        <w:t xml:space="preserve">up_ego</w:t>
      </w:r>
      <w:r>
        <w:rPr>
          <w:rStyle w:val="SpecialCharTok"/>
        </w:rPr>
        <w:t xml:space="preserve">@</w:t>
      </w:r>
      <w:r>
        <w:rPr>
          <w:rStyle w:val="NormalTok"/>
        </w:rPr>
        <w:t xml:space="preserve">result</w:t>
      </w:r>
      <w:r>
        <w:rPr>
          <w:rStyle w:val="SpecialCharTok"/>
        </w:rPr>
        <w:t xml:space="preserve">$</w:t>
      </w:r>
      <w:r>
        <w:rPr>
          <w:rStyle w:val="NormalTok"/>
        </w:rPr>
        <w:t xml:space="preserve">p.adjust </w:t>
      </w:r>
      <w:r>
        <w:rPr>
          <w:rStyle w:val="OtherTok"/>
        </w:rPr>
        <w:t xml:space="preserve">&lt;-</w:t>
      </w:r>
      <w:r>
        <w:rPr>
          <w:rStyle w:val="NormalTok"/>
        </w:rPr>
        <w:t xml:space="preserve"> </w:t>
      </w:r>
      <w:r>
        <w:rPr>
          <w:rStyle w:val="FunctionTok"/>
        </w:rPr>
        <w:t xml:space="preserve">signif</w:t>
      </w:r>
      <w:r>
        <w:rPr>
          <w:rStyle w:val="NormalTok"/>
        </w:rPr>
        <w:t xml:space="preserve">(up_ego</w:t>
      </w:r>
      <w:r>
        <w:rPr>
          <w:rStyle w:val="SpecialCharTok"/>
        </w:rPr>
        <w:t xml:space="preserve">@</w:t>
      </w:r>
      <w:r>
        <w:rPr>
          <w:rStyle w:val="NormalTok"/>
        </w:rPr>
        <w:t xml:space="preserve">result</w:t>
      </w:r>
      <w:r>
        <w:rPr>
          <w:rStyle w:val="SpecialCharTok"/>
        </w:rPr>
        <w:t xml:space="preserve">$</w:t>
      </w:r>
      <w:r>
        <w:rPr>
          <w:rStyle w:val="NormalTok"/>
        </w:rPr>
        <w:t xml:space="preserve">p.adjust , </w:t>
      </w:r>
      <w:r>
        <w:rPr>
          <w:rStyle w:val="AttributeTok"/>
        </w:rPr>
        <w:t xml:space="preserve">digits=</w:t>
      </w:r>
      <w:r>
        <w:rPr>
          <w:rStyle w:val="DecValTok"/>
        </w:rPr>
        <w:t xml:space="preserve">2</w:t>
      </w:r>
      <w:r>
        <w:rPr>
          <w:rStyle w:val="NormalTok"/>
        </w:rPr>
        <w:t xml:space="preserve">)</w:t>
      </w:r>
      <w:r>
        <w:br/>
      </w:r>
      <w:r>
        <w:rPr>
          <w:rStyle w:val="NormalTok"/>
        </w:rPr>
        <w:t xml:space="preserve">down_ego</w:t>
      </w:r>
      <w:r>
        <w:rPr>
          <w:rStyle w:val="SpecialCharTok"/>
        </w:rPr>
        <w:t xml:space="preserve">@</w:t>
      </w:r>
      <w:r>
        <w:rPr>
          <w:rStyle w:val="NormalTok"/>
        </w:rPr>
        <w:t xml:space="preserve">result</w:t>
      </w:r>
      <w:r>
        <w:rPr>
          <w:rStyle w:val="SpecialCharTok"/>
        </w:rPr>
        <w:t xml:space="preserve">$</w:t>
      </w:r>
      <w:r>
        <w:rPr>
          <w:rStyle w:val="NormalTok"/>
        </w:rPr>
        <w:t xml:space="preserve">p.adjust </w:t>
      </w:r>
      <w:r>
        <w:rPr>
          <w:rStyle w:val="OtherTok"/>
        </w:rPr>
        <w:t xml:space="preserve">&lt;-</w:t>
      </w:r>
      <w:r>
        <w:rPr>
          <w:rStyle w:val="NormalTok"/>
        </w:rPr>
        <w:t xml:space="preserve"> </w:t>
      </w:r>
      <w:r>
        <w:rPr>
          <w:rStyle w:val="FunctionTok"/>
        </w:rPr>
        <w:t xml:space="preserve">signif</w:t>
      </w:r>
      <w:r>
        <w:rPr>
          <w:rStyle w:val="NormalTok"/>
        </w:rPr>
        <w:t xml:space="preserve">(down_ego</w:t>
      </w:r>
      <w:r>
        <w:rPr>
          <w:rStyle w:val="SpecialCharTok"/>
        </w:rPr>
        <w:t xml:space="preserve">@</w:t>
      </w:r>
      <w:r>
        <w:rPr>
          <w:rStyle w:val="NormalTok"/>
        </w:rPr>
        <w:t xml:space="preserve">result</w:t>
      </w:r>
      <w:r>
        <w:rPr>
          <w:rStyle w:val="SpecialCharTok"/>
        </w:rPr>
        <w:t xml:space="preserve">$</w:t>
      </w:r>
      <w:r>
        <w:rPr>
          <w:rStyle w:val="NormalTok"/>
        </w:rPr>
        <w:t xml:space="preserve">p.adjust , </w:t>
      </w:r>
      <w:r>
        <w:rPr>
          <w:rStyle w:val="AttributeTok"/>
        </w:rPr>
        <w:t xml:space="preserve">digits=</w:t>
      </w:r>
      <w:r>
        <w:rPr>
          <w:rStyle w:val="DecValTok"/>
        </w:rPr>
        <w:t xml:space="preserve">2</w:t>
      </w:r>
      <w:r>
        <w:rPr>
          <w:rStyle w:val="NormalTok"/>
        </w:rPr>
        <w:t xml:space="preserve">)</w:t>
      </w:r>
      <w:r>
        <w:br/>
      </w:r>
      <w:r>
        <w:br/>
      </w:r>
      <w:r>
        <w:rPr>
          <w:rStyle w:val="NormalTok"/>
        </w:rPr>
        <w:t xml:space="preserve">p1 </w:t>
      </w:r>
      <w:r>
        <w:rPr>
          <w:rStyle w:val="OtherTok"/>
        </w:rPr>
        <w:t xml:space="preserve">&lt;-</w:t>
      </w:r>
      <w:r>
        <w:rPr>
          <w:rStyle w:val="NormalTok"/>
        </w:rPr>
        <w:t xml:space="preserve"> </w:t>
      </w:r>
      <w:r>
        <w:rPr>
          <w:rStyle w:val="FunctionTok"/>
        </w:rPr>
        <w:t xml:space="preserve">dotplot</w:t>
      </w:r>
      <w:r>
        <w:rPr>
          <w:rStyle w:val="NormalTok"/>
        </w:rPr>
        <w:t xml:space="preserve">(up_ego, </w:t>
      </w:r>
      <w:r>
        <w:rPr>
          <w:rStyle w:val="AttributeTok"/>
        </w:rPr>
        <w:t xml:space="preserve">showCategory=</w:t>
      </w:r>
      <w:r>
        <w:rPr>
          <w:rStyle w:val="DecValTok"/>
        </w:rPr>
        <w:t xml:space="preserve">5</w:t>
      </w:r>
      <w:r>
        <w:rPr>
          <w:rStyle w:val="NormalTok"/>
        </w:rPr>
        <w:t xml:space="preserve">, </w:t>
      </w:r>
      <w:r>
        <w:rPr>
          <w:rStyle w:val="AttributeTok"/>
        </w:rPr>
        <w:t xml:space="preserve">font.size=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"Upregulated"</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dotplot</w:t>
      </w:r>
      <w:r>
        <w:rPr>
          <w:rStyle w:val="NormalTok"/>
        </w:rPr>
        <w:t xml:space="preserve">(down_ego, </w:t>
      </w:r>
      <w:r>
        <w:rPr>
          <w:rStyle w:val="AttributeTok"/>
        </w:rPr>
        <w:t xml:space="preserve">showCategory=</w:t>
      </w:r>
      <w:r>
        <w:rPr>
          <w:rStyle w:val="DecValTok"/>
        </w:rPr>
        <w:t xml:space="preserve">5</w:t>
      </w:r>
      <w:r>
        <w:rPr>
          <w:rStyle w:val="NormalTok"/>
        </w:rPr>
        <w:t xml:space="preserve">, </w:t>
      </w:r>
      <w:r>
        <w:rPr>
          <w:rStyle w:val="AttributeTok"/>
        </w:rPr>
        <w:t xml:space="preserve">font.size=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"Downregulated"</w:t>
      </w:r>
      <w:r>
        <w:rPr>
          <w:rStyle w:val="NormalTok"/>
        </w:rPr>
        <w:t xml:space="preserve">)</w:t>
      </w:r>
      <w:r>
        <w:br/>
      </w:r>
      <w:r>
        <w:br/>
      </w:r>
      <w:r>
        <w:rPr>
          <w:rStyle w:val="FunctionTok"/>
        </w:rPr>
        <w:t xml:space="preserve">grid.arrange</w:t>
      </w:r>
      <w:r>
        <w:rPr>
          <w:rStyle w:val="NormalTok"/>
        </w:rPr>
        <w:t xml:space="preserve">(p1, p2,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3333750"/>
            <wp:effectExtent b="0" l="0" r="0" t="0"/>
            <wp:docPr descr="" title="" id="29" name="Picture"/>
            <a:graphic>
              <a:graphicData uri="http://schemas.openxmlformats.org/drawingml/2006/picture">
                <pic:pic>
                  <pic:nvPicPr>
                    <pic:cNvPr descr="report_files/figure-docx/go2-1.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Pathway analysis</dc:title>
  <dc:creator/>
  <cp:keywords/>
  <dcterms:created xsi:type="dcterms:W3CDTF">2025-03-30T10:28:36Z</dcterms:created>
  <dcterms:modified xsi:type="dcterms:W3CDTF">2025-03-30T10:28:36Z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