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ind w:left="0" w:firstLine="0"/>
        <w:rPr/>
      </w:pPr>
      <w:bookmarkStart w:colFirst="0" w:colLast="0" w:name="_36mte9i5gblb" w:id="0"/>
      <w:bookmarkEnd w:id="0"/>
      <w:r w:rsidDel="00000000" w:rsidR="00000000" w:rsidRPr="00000000">
        <w:rPr>
          <w:rtl w:val="0"/>
        </w:rPr>
        <w:t xml:space="preserve">     1.Business Understanding</w:t>
      </w:r>
    </w:p>
    <w:p w:rsidR="00000000" w:rsidDel="00000000" w:rsidP="00000000" w:rsidRDefault="00000000" w:rsidRPr="00000000" w14:paraId="00000002">
      <w:pPr>
        <w:ind w:left="720" w:firstLine="0"/>
        <w:rPr>
          <w:b w:val="1"/>
          <w:sz w:val="26"/>
          <w:szCs w:val="26"/>
        </w:rPr>
      </w:pPr>
      <w:r w:rsidDel="00000000" w:rsidR="00000000" w:rsidRPr="00000000">
        <w:rPr>
          <w:rtl w:val="0"/>
        </w:rPr>
      </w:r>
    </w:p>
    <w:p w:rsidR="00000000" w:rsidDel="00000000" w:rsidP="00000000" w:rsidRDefault="00000000" w:rsidRPr="00000000" w14:paraId="00000003">
      <w:pPr>
        <w:ind w:left="900" w:firstLine="0"/>
        <w:rPr>
          <w:sz w:val="26"/>
          <w:szCs w:val="26"/>
          <w:u w:val="single"/>
        </w:rPr>
      </w:pPr>
      <w:r w:rsidDel="00000000" w:rsidR="00000000" w:rsidRPr="00000000">
        <w:rPr>
          <w:b w:val="1"/>
          <w:sz w:val="26"/>
          <w:szCs w:val="26"/>
          <w:rtl w:val="0"/>
        </w:rPr>
        <w:t xml:space="preserve">Business overview</w:t>
      </w:r>
      <w:r w:rsidDel="00000000" w:rsidR="00000000" w:rsidRPr="00000000">
        <w:rPr>
          <w:rtl w:val="0"/>
        </w:rPr>
      </w:r>
    </w:p>
    <w:p w:rsidR="00000000" w:rsidDel="00000000" w:rsidP="00000000" w:rsidRDefault="00000000" w:rsidRPr="00000000" w14:paraId="00000004">
      <w:pPr>
        <w:ind w:left="900" w:firstLine="0"/>
        <w:rPr>
          <w:sz w:val="26"/>
          <w:szCs w:val="26"/>
        </w:rPr>
      </w:pPr>
      <w:r w:rsidDel="00000000" w:rsidR="00000000" w:rsidRPr="00000000">
        <w:rPr>
          <w:sz w:val="26"/>
          <w:szCs w:val="26"/>
          <w:rtl w:val="0"/>
        </w:rPr>
        <w:t xml:space="preserve">MTN Africa is a company invested in the telecommunications Industry.</w:t>
      </w:r>
    </w:p>
    <w:p w:rsidR="00000000" w:rsidDel="00000000" w:rsidP="00000000" w:rsidRDefault="00000000" w:rsidRPr="00000000" w14:paraId="00000005">
      <w:pPr>
        <w:ind w:left="900" w:firstLine="0"/>
        <w:rPr>
          <w:color w:val="212529"/>
          <w:sz w:val="26"/>
          <w:szCs w:val="26"/>
          <w:highlight w:val="white"/>
        </w:rPr>
      </w:pPr>
      <w:r w:rsidDel="00000000" w:rsidR="00000000" w:rsidRPr="00000000">
        <w:rPr>
          <w:sz w:val="26"/>
          <w:szCs w:val="26"/>
          <w:rtl w:val="0"/>
        </w:rPr>
        <w:t xml:space="preserve">It was first pioneered in South Africa in 1994. Since then, it has ensured </w:t>
      </w:r>
      <w:r w:rsidDel="00000000" w:rsidR="00000000" w:rsidRPr="00000000">
        <w:rPr>
          <w:color w:val="212529"/>
          <w:sz w:val="26"/>
          <w:szCs w:val="26"/>
          <w:highlight w:val="white"/>
          <w:rtl w:val="0"/>
        </w:rPr>
        <w:t xml:space="preserve">growth through connectivity, communication and collaboration solutions over world-class ICT infrastructure, as a committed partner to SMEs, corporates and the public sector. MTN has branched off further across the continent to several different countries.</w:t>
      </w:r>
    </w:p>
    <w:p w:rsidR="00000000" w:rsidDel="00000000" w:rsidP="00000000" w:rsidRDefault="00000000" w:rsidRPr="00000000" w14:paraId="00000006">
      <w:pPr>
        <w:ind w:left="900" w:firstLine="0"/>
        <w:rPr>
          <w:color w:val="212529"/>
          <w:sz w:val="26"/>
          <w:szCs w:val="26"/>
          <w:highlight w:val="white"/>
        </w:rPr>
      </w:pPr>
      <w:r w:rsidDel="00000000" w:rsidR="00000000" w:rsidRPr="00000000">
        <w:rPr>
          <w:rtl w:val="0"/>
        </w:rPr>
      </w:r>
    </w:p>
    <w:p w:rsidR="00000000" w:rsidDel="00000000" w:rsidP="00000000" w:rsidRDefault="00000000" w:rsidRPr="00000000" w14:paraId="00000007">
      <w:pPr>
        <w:ind w:left="900" w:firstLine="0"/>
        <w:rPr>
          <w:color w:val="212529"/>
          <w:sz w:val="26"/>
          <w:szCs w:val="26"/>
          <w:highlight w:val="white"/>
        </w:rPr>
      </w:pPr>
      <w:r w:rsidDel="00000000" w:rsidR="00000000" w:rsidRPr="00000000">
        <w:rPr>
          <w:color w:val="212529"/>
          <w:sz w:val="26"/>
          <w:szCs w:val="26"/>
          <w:highlight w:val="white"/>
          <w:rtl w:val="0"/>
        </w:rPr>
        <w:t xml:space="preserve">Our focus will magnify MTN’s Cote d'ivoire branch. MTN Cote d’ivoire branches its services further through various cities. Each of these cities has installed technology infrastructure to drive their mobile platform.</w:t>
      </w:r>
    </w:p>
    <w:p w:rsidR="00000000" w:rsidDel="00000000" w:rsidP="00000000" w:rsidRDefault="00000000" w:rsidRPr="00000000" w14:paraId="00000008">
      <w:pPr>
        <w:ind w:left="900" w:firstLine="0"/>
        <w:rPr>
          <w:color w:val="212529"/>
          <w:sz w:val="26"/>
          <w:szCs w:val="26"/>
          <w:highlight w:val="white"/>
        </w:rPr>
      </w:pPr>
      <w:r w:rsidDel="00000000" w:rsidR="00000000" w:rsidRPr="00000000">
        <w:rPr>
          <w:rtl w:val="0"/>
        </w:rPr>
      </w:r>
    </w:p>
    <w:p w:rsidR="00000000" w:rsidDel="00000000" w:rsidP="00000000" w:rsidRDefault="00000000" w:rsidRPr="00000000" w14:paraId="00000009">
      <w:pPr>
        <w:ind w:left="900" w:firstLine="0"/>
        <w:rPr>
          <w:color w:val="212529"/>
          <w:sz w:val="26"/>
          <w:szCs w:val="26"/>
          <w:highlight w:val="white"/>
        </w:rPr>
      </w:pPr>
      <w:r w:rsidDel="00000000" w:rsidR="00000000" w:rsidRPr="00000000">
        <w:rPr>
          <w:b w:val="1"/>
          <w:color w:val="212529"/>
          <w:sz w:val="26"/>
          <w:szCs w:val="26"/>
          <w:highlight w:val="white"/>
          <w:rtl w:val="0"/>
        </w:rPr>
        <w:t xml:space="preserve">Business objective</w:t>
      </w:r>
      <w:r w:rsidDel="00000000" w:rsidR="00000000" w:rsidRPr="00000000">
        <w:rPr>
          <w:rtl w:val="0"/>
        </w:rPr>
      </w:r>
    </w:p>
    <w:p w:rsidR="00000000" w:rsidDel="00000000" w:rsidP="00000000" w:rsidRDefault="00000000" w:rsidRPr="00000000" w14:paraId="0000000A">
      <w:pPr>
        <w:ind w:left="900" w:firstLine="0"/>
        <w:rPr>
          <w:color w:val="2d3b45"/>
          <w:sz w:val="26"/>
          <w:szCs w:val="26"/>
          <w:highlight w:val="white"/>
        </w:rPr>
      </w:pPr>
      <w:r w:rsidDel="00000000" w:rsidR="00000000" w:rsidRPr="00000000">
        <w:rPr>
          <w:color w:val="212529"/>
          <w:sz w:val="26"/>
          <w:szCs w:val="26"/>
          <w:highlight w:val="white"/>
          <w:rtl w:val="0"/>
        </w:rPr>
        <w:t xml:space="preserve">Our main objective will be to identify the most efficient way </w:t>
      </w:r>
      <w:r w:rsidDel="00000000" w:rsidR="00000000" w:rsidRPr="00000000">
        <w:rPr>
          <w:color w:val="2d3b45"/>
          <w:sz w:val="26"/>
          <w:szCs w:val="26"/>
          <w:highlight w:val="white"/>
          <w:rtl w:val="0"/>
        </w:rPr>
        <w:t xml:space="preserve">MTN Cote d'Ivoire will go about the upgrade of its infrastructure strategy, within the given cities.</w:t>
      </w:r>
    </w:p>
    <w:p w:rsidR="00000000" w:rsidDel="00000000" w:rsidP="00000000" w:rsidRDefault="00000000" w:rsidRPr="00000000" w14:paraId="0000000B">
      <w:pPr>
        <w:ind w:left="900" w:firstLine="0"/>
        <w:rPr>
          <w:color w:val="2d3b45"/>
          <w:sz w:val="26"/>
          <w:szCs w:val="26"/>
          <w:highlight w:val="white"/>
        </w:rPr>
      </w:pPr>
      <w:r w:rsidDel="00000000" w:rsidR="00000000" w:rsidRPr="00000000">
        <w:rPr>
          <w:rtl w:val="0"/>
        </w:rPr>
      </w:r>
    </w:p>
    <w:p w:rsidR="00000000" w:rsidDel="00000000" w:rsidP="00000000" w:rsidRDefault="00000000" w:rsidRPr="00000000" w14:paraId="0000000C">
      <w:pPr>
        <w:ind w:left="900" w:firstLine="0"/>
        <w:rPr>
          <w:color w:val="2d3b45"/>
          <w:sz w:val="26"/>
          <w:szCs w:val="26"/>
          <w:highlight w:val="white"/>
        </w:rPr>
      </w:pPr>
      <w:r w:rsidDel="00000000" w:rsidR="00000000" w:rsidRPr="00000000">
        <w:rPr>
          <w:b w:val="1"/>
          <w:color w:val="2d3b45"/>
          <w:sz w:val="26"/>
          <w:szCs w:val="26"/>
          <w:highlight w:val="white"/>
          <w:rtl w:val="0"/>
        </w:rPr>
        <w:t xml:space="preserve">Business success criteria</w:t>
      </w:r>
      <w:r w:rsidDel="00000000" w:rsidR="00000000" w:rsidRPr="00000000">
        <w:rPr>
          <w:rtl w:val="0"/>
        </w:rPr>
      </w:r>
    </w:p>
    <w:p w:rsidR="00000000" w:rsidDel="00000000" w:rsidP="00000000" w:rsidRDefault="00000000" w:rsidRPr="00000000" w14:paraId="0000000D">
      <w:pPr>
        <w:ind w:left="900" w:firstLine="0"/>
        <w:rPr>
          <w:color w:val="2d3b45"/>
          <w:sz w:val="26"/>
          <w:szCs w:val="26"/>
          <w:highlight w:val="white"/>
        </w:rPr>
      </w:pPr>
      <w:r w:rsidDel="00000000" w:rsidR="00000000" w:rsidRPr="00000000">
        <w:rPr>
          <w:color w:val="2d3b45"/>
          <w:sz w:val="26"/>
          <w:szCs w:val="26"/>
          <w:highlight w:val="white"/>
          <w:rtl w:val="0"/>
        </w:rPr>
        <w:t xml:space="preserve">Identify the top cities that have the highest rates of MTN mobile subscription.</w:t>
      </w:r>
    </w:p>
    <w:p w:rsidR="00000000" w:rsidDel="00000000" w:rsidP="00000000" w:rsidRDefault="00000000" w:rsidRPr="00000000" w14:paraId="0000000E">
      <w:pPr>
        <w:ind w:left="900" w:firstLine="0"/>
        <w:rPr>
          <w:color w:val="2d3b45"/>
          <w:sz w:val="26"/>
          <w:szCs w:val="26"/>
          <w:highlight w:val="white"/>
        </w:rPr>
      </w:pPr>
      <w:r w:rsidDel="00000000" w:rsidR="00000000" w:rsidRPr="00000000">
        <w:rPr>
          <w:rtl w:val="0"/>
        </w:rPr>
      </w:r>
    </w:p>
    <w:p w:rsidR="00000000" w:rsidDel="00000000" w:rsidP="00000000" w:rsidRDefault="00000000" w:rsidRPr="00000000" w14:paraId="0000000F">
      <w:pPr>
        <w:ind w:left="900" w:firstLine="0"/>
        <w:rPr>
          <w:b w:val="1"/>
          <w:color w:val="2d3b45"/>
          <w:sz w:val="26"/>
          <w:szCs w:val="26"/>
          <w:highlight w:val="white"/>
        </w:rPr>
      </w:pPr>
      <w:r w:rsidDel="00000000" w:rsidR="00000000" w:rsidRPr="00000000">
        <w:rPr>
          <w:b w:val="1"/>
          <w:color w:val="2d3b45"/>
          <w:sz w:val="26"/>
          <w:szCs w:val="26"/>
          <w:highlight w:val="white"/>
          <w:rtl w:val="0"/>
        </w:rPr>
        <w:t xml:space="preserve">Situation Assessment</w:t>
      </w:r>
    </w:p>
    <w:p w:rsidR="00000000" w:rsidDel="00000000" w:rsidP="00000000" w:rsidRDefault="00000000" w:rsidRPr="00000000" w14:paraId="00000010">
      <w:pPr>
        <w:ind w:left="900" w:firstLine="0"/>
        <w:rPr>
          <w:b w:val="1"/>
          <w:color w:val="2d3b45"/>
          <w:sz w:val="26"/>
          <w:szCs w:val="26"/>
          <w:highlight w:val="white"/>
        </w:rPr>
      </w:pPr>
      <w:r w:rsidDel="00000000" w:rsidR="00000000" w:rsidRPr="00000000">
        <w:rPr>
          <w:rtl w:val="0"/>
        </w:rPr>
      </w:r>
    </w:p>
    <w:p w:rsidR="00000000" w:rsidDel="00000000" w:rsidP="00000000" w:rsidRDefault="00000000" w:rsidRPr="00000000" w14:paraId="00000011">
      <w:pPr>
        <w:numPr>
          <w:ilvl w:val="0"/>
          <w:numId w:val="2"/>
        </w:numPr>
        <w:ind w:left="1440" w:hanging="360"/>
        <w:rPr>
          <w:b w:val="1"/>
          <w:sz w:val="26"/>
          <w:szCs w:val="26"/>
        </w:rPr>
      </w:pPr>
      <w:r w:rsidDel="00000000" w:rsidR="00000000" w:rsidRPr="00000000">
        <w:rPr>
          <w:b w:val="1"/>
          <w:sz w:val="26"/>
          <w:szCs w:val="26"/>
          <w:rtl w:val="0"/>
        </w:rPr>
        <w:t xml:space="preserve">Resource Inventory</w:t>
      </w:r>
    </w:p>
    <w:p w:rsidR="00000000" w:rsidDel="00000000" w:rsidP="00000000" w:rsidRDefault="00000000" w:rsidRPr="00000000" w14:paraId="00000012">
      <w:pPr>
        <w:numPr>
          <w:ilvl w:val="1"/>
          <w:numId w:val="2"/>
        </w:numPr>
        <w:ind w:left="2160" w:hanging="360"/>
        <w:rPr>
          <w:sz w:val="26"/>
          <w:szCs w:val="26"/>
        </w:rPr>
      </w:pPr>
      <w:r w:rsidDel="00000000" w:rsidR="00000000" w:rsidRPr="00000000">
        <w:rPr>
          <w:sz w:val="26"/>
          <w:szCs w:val="26"/>
          <w:rtl w:val="0"/>
        </w:rPr>
        <w:t xml:space="preserve">Datasets:</w:t>
      </w:r>
    </w:p>
    <w:p w:rsidR="00000000" w:rsidDel="00000000" w:rsidP="00000000" w:rsidRDefault="00000000" w:rsidRPr="00000000" w14:paraId="00000013">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cells_geo_description.xlsx </w:t>
      </w:r>
      <w:hyperlink r:id="rId6">
        <w:r w:rsidDel="00000000" w:rsidR="00000000" w:rsidRPr="00000000">
          <w:rPr>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14">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cells_geo.csv </w:t>
      </w:r>
      <w:hyperlink r:id="rId7">
        <w:r w:rsidDel="00000000" w:rsidR="00000000" w:rsidRPr="00000000">
          <w:rPr>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15">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CDR_description.xlsx </w:t>
      </w:r>
      <w:hyperlink r:id="rId8">
        <w:r w:rsidDel="00000000" w:rsidR="00000000" w:rsidRPr="00000000">
          <w:rPr>
            <w:color w:val="1155cc"/>
            <w:sz w:val="26"/>
            <w:szCs w:val="26"/>
            <w:highlight w:val="white"/>
            <w:u w:val="single"/>
            <w:rtl w:val="0"/>
          </w:rPr>
          <w:t xml:space="preserve">[Link]</w:t>
        </w:r>
      </w:hyperlink>
      <w:r w:rsidDel="00000000" w:rsidR="00000000" w:rsidRPr="00000000">
        <w:rPr>
          <w:rtl w:val="0"/>
        </w:rPr>
      </w:r>
    </w:p>
    <w:p w:rsidR="00000000" w:rsidDel="00000000" w:rsidP="00000000" w:rsidRDefault="00000000" w:rsidRPr="00000000" w14:paraId="00000016">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CDR 20120507 </w:t>
      </w:r>
      <w:hyperlink r:id="rId9">
        <w:r w:rsidDel="00000000" w:rsidR="00000000" w:rsidRPr="00000000">
          <w:rPr>
            <w:color w:val="1155cc"/>
            <w:sz w:val="26"/>
            <w:szCs w:val="26"/>
            <w:highlight w:val="white"/>
            <w:u w:val="single"/>
            <w:rtl w:val="0"/>
          </w:rPr>
          <w:t xml:space="preserve">[http://bit.ly/TelecomDataset1]</w:t>
        </w:r>
      </w:hyperlink>
      <w:r w:rsidDel="00000000" w:rsidR="00000000" w:rsidRPr="00000000">
        <w:rPr>
          <w:rtl w:val="0"/>
        </w:rPr>
      </w:r>
    </w:p>
    <w:p w:rsidR="00000000" w:rsidDel="00000000" w:rsidP="00000000" w:rsidRDefault="00000000" w:rsidRPr="00000000" w14:paraId="00000017">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CDR 20120508 </w:t>
      </w:r>
      <w:hyperlink r:id="rId10">
        <w:r w:rsidDel="00000000" w:rsidR="00000000" w:rsidRPr="00000000">
          <w:rPr>
            <w:color w:val="1155cc"/>
            <w:sz w:val="26"/>
            <w:szCs w:val="26"/>
            <w:highlight w:val="white"/>
            <w:u w:val="single"/>
            <w:rtl w:val="0"/>
          </w:rPr>
          <w:t xml:space="preserve">[http://bit.ly/TelecomDataset2]</w:t>
        </w:r>
      </w:hyperlink>
      <w:r w:rsidDel="00000000" w:rsidR="00000000" w:rsidRPr="00000000">
        <w:rPr>
          <w:rtl w:val="0"/>
        </w:rPr>
      </w:r>
    </w:p>
    <w:p w:rsidR="00000000" w:rsidDel="00000000" w:rsidP="00000000" w:rsidRDefault="00000000" w:rsidRPr="00000000" w14:paraId="00000018">
      <w:pPr>
        <w:numPr>
          <w:ilvl w:val="2"/>
          <w:numId w:val="2"/>
        </w:numPr>
        <w:shd w:fill="ffffff" w:val="clear"/>
        <w:ind w:left="2880" w:hanging="360"/>
        <w:rPr>
          <w:color w:val="2d3b45"/>
          <w:sz w:val="26"/>
          <w:szCs w:val="26"/>
        </w:rPr>
      </w:pPr>
      <w:r w:rsidDel="00000000" w:rsidR="00000000" w:rsidRPr="00000000">
        <w:rPr>
          <w:color w:val="2d3b45"/>
          <w:sz w:val="26"/>
          <w:szCs w:val="26"/>
          <w:highlight w:val="white"/>
          <w:rtl w:val="0"/>
        </w:rPr>
        <w:t xml:space="preserve">CDR 20120509 </w:t>
      </w:r>
      <w:hyperlink r:id="rId11">
        <w:r w:rsidDel="00000000" w:rsidR="00000000" w:rsidRPr="00000000">
          <w:rPr>
            <w:color w:val="1155cc"/>
            <w:sz w:val="26"/>
            <w:szCs w:val="26"/>
            <w:highlight w:val="white"/>
            <w:u w:val="single"/>
            <w:rtl w:val="0"/>
          </w:rPr>
          <w:t xml:space="preserve">[http://bit.ly/TelecomDataset3]</w:t>
        </w:r>
      </w:hyperlink>
      <w:r w:rsidDel="00000000" w:rsidR="00000000" w:rsidRPr="00000000">
        <w:rPr>
          <w:rtl w:val="0"/>
        </w:rPr>
      </w:r>
    </w:p>
    <w:p w:rsidR="00000000" w:rsidDel="00000000" w:rsidP="00000000" w:rsidRDefault="00000000" w:rsidRPr="00000000" w14:paraId="00000019">
      <w:pPr>
        <w:shd w:fill="ffffff" w:val="clear"/>
        <w:rPr>
          <w:color w:val="1155cc"/>
          <w:sz w:val="26"/>
          <w:szCs w:val="26"/>
          <w:highlight w:val="white"/>
          <w:u w:val="single"/>
        </w:rPr>
      </w:pPr>
      <w:r w:rsidDel="00000000" w:rsidR="00000000" w:rsidRPr="00000000">
        <w:rPr>
          <w:rtl w:val="0"/>
        </w:rPr>
      </w:r>
    </w:p>
    <w:p w:rsidR="00000000" w:rsidDel="00000000" w:rsidP="00000000" w:rsidRDefault="00000000" w:rsidRPr="00000000" w14:paraId="0000001A">
      <w:pPr>
        <w:shd w:fill="ffffff" w:val="clear"/>
        <w:rPr>
          <w:color w:val="1155cc"/>
          <w:sz w:val="26"/>
          <w:szCs w:val="26"/>
          <w:highlight w:val="white"/>
          <w:u w:val="single"/>
        </w:rPr>
      </w:pPr>
      <w:r w:rsidDel="00000000" w:rsidR="00000000" w:rsidRPr="00000000">
        <w:rPr>
          <w:rtl w:val="0"/>
        </w:rPr>
      </w:r>
    </w:p>
    <w:p w:rsidR="00000000" w:rsidDel="00000000" w:rsidP="00000000" w:rsidRDefault="00000000" w:rsidRPr="00000000" w14:paraId="0000001B">
      <w:pPr>
        <w:ind w:left="2880" w:firstLine="0"/>
        <w:rPr>
          <w:sz w:val="26"/>
          <w:szCs w:val="26"/>
        </w:rPr>
      </w:pPr>
      <w:r w:rsidDel="00000000" w:rsidR="00000000" w:rsidRPr="00000000">
        <w:rPr>
          <w:rtl w:val="0"/>
        </w:rPr>
      </w:r>
    </w:p>
    <w:p w:rsidR="00000000" w:rsidDel="00000000" w:rsidP="00000000" w:rsidRDefault="00000000" w:rsidRPr="00000000" w14:paraId="0000001C">
      <w:pPr>
        <w:numPr>
          <w:ilvl w:val="1"/>
          <w:numId w:val="2"/>
        </w:numPr>
        <w:ind w:left="2160" w:hanging="360"/>
        <w:rPr>
          <w:sz w:val="26"/>
          <w:szCs w:val="26"/>
          <w:highlight w:val="white"/>
        </w:rPr>
      </w:pPr>
      <w:r w:rsidDel="00000000" w:rsidR="00000000" w:rsidRPr="00000000">
        <w:rPr>
          <w:sz w:val="26"/>
          <w:szCs w:val="26"/>
          <w:highlight w:val="white"/>
          <w:rtl w:val="0"/>
        </w:rPr>
        <w:t xml:space="preserve">Software :</w:t>
      </w:r>
    </w:p>
    <w:p w:rsidR="00000000" w:rsidDel="00000000" w:rsidP="00000000" w:rsidRDefault="00000000" w:rsidRPr="00000000" w14:paraId="0000001D">
      <w:pPr>
        <w:numPr>
          <w:ilvl w:val="0"/>
          <w:numId w:val="4"/>
        </w:numPr>
        <w:ind w:left="2880" w:hanging="360"/>
        <w:rPr>
          <w:sz w:val="26"/>
          <w:szCs w:val="26"/>
          <w:highlight w:val="white"/>
        </w:rPr>
      </w:pPr>
      <w:r w:rsidDel="00000000" w:rsidR="00000000" w:rsidRPr="00000000">
        <w:rPr>
          <w:sz w:val="26"/>
          <w:szCs w:val="26"/>
          <w:highlight w:val="white"/>
          <w:rtl w:val="0"/>
        </w:rPr>
        <w:t xml:space="preserve">Github</w:t>
      </w:r>
    </w:p>
    <w:p w:rsidR="00000000" w:rsidDel="00000000" w:rsidP="00000000" w:rsidRDefault="00000000" w:rsidRPr="00000000" w14:paraId="0000001E">
      <w:pPr>
        <w:numPr>
          <w:ilvl w:val="0"/>
          <w:numId w:val="4"/>
        </w:numPr>
        <w:ind w:left="2880" w:hanging="360"/>
        <w:rPr>
          <w:sz w:val="26"/>
          <w:szCs w:val="26"/>
          <w:highlight w:val="white"/>
        </w:rPr>
      </w:pPr>
      <w:r w:rsidDel="00000000" w:rsidR="00000000" w:rsidRPr="00000000">
        <w:rPr>
          <w:sz w:val="26"/>
          <w:szCs w:val="26"/>
          <w:highlight w:val="white"/>
          <w:rtl w:val="0"/>
        </w:rPr>
        <w:t xml:space="preserve">Ubuntu Windows and Linux Subsystem</w:t>
      </w:r>
    </w:p>
    <w:p w:rsidR="00000000" w:rsidDel="00000000" w:rsidP="00000000" w:rsidRDefault="00000000" w:rsidRPr="00000000" w14:paraId="0000001F">
      <w:pPr>
        <w:numPr>
          <w:ilvl w:val="0"/>
          <w:numId w:val="4"/>
        </w:numPr>
        <w:ind w:left="2880" w:hanging="360"/>
        <w:rPr>
          <w:sz w:val="26"/>
          <w:szCs w:val="26"/>
          <w:highlight w:val="white"/>
        </w:rPr>
      </w:pPr>
      <w:r w:rsidDel="00000000" w:rsidR="00000000" w:rsidRPr="00000000">
        <w:rPr>
          <w:sz w:val="26"/>
          <w:szCs w:val="26"/>
          <w:highlight w:val="white"/>
          <w:rtl w:val="0"/>
        </w:rPr>
        <w:t xml:space="preserve">Google Collaboratory</w:t>
      </w:r>
    </w:p>
    <w:p w:rsidR="00000000" w:rsidDel="00000000" w:rsidP="00000000" w:rsidRDefault="00000000" w:rsidRPr="00000000" w14:paraId="00000020">
      <w:pPr>
        <w:ind w:left="2880" w:firstLine="0"/>
        <w:rPr>
          <w:sz w:val="26"/>
          <w:szCs w:val="26"/>
          <w:highlight w:val="white"/>
        </w:rPr>
      </w:pPr>
      <w:r w:rsidDel="00000000" w:rsidR="00000000" w:rsidRPr="00000000">
        <w:rPr>
          <w:rtl w:val="0"/>
        </w:rPr>
      </w:r>
    </w:p>
    <w:p w:rsidR="00000000" w:rsidDel="00000000" w:rsidP="00000000" w:rsidRDefault="00000000" w:rsidRPr="00000000" w14:paraId="00000021">
      <w:pPr>
        <w:numPr>
          <w:ilvl w:val="0"/>
          <w:numId w:val="2"/>
        </w:numPr>
        <w:ind w:left="1440" w:hanging="360"/>
        <w:rPr>
          <w:b w:val="1"/>
          <w:sz w:val="26"/>
          <w:szCs w:val="26"/>
          <w:highlight w:val="white"/>
        </w:rPr>
      </w:pPr>
      <w:r w:rsidDel="00000000" w:rsidR="00000000" w:rsidRPr="00000000">
        <w:rPr>
          <w:b w:val="1"/>
          <w:sz w:val="26"/>
          <w:szCs w:val="26"/>
          <w:highlight w:val="white"/>
          <w:rtl w:val="0"/>
        </w:rPr>
        <w:t xml:space="preserve">Assumptions</w:t>
      </w:r>
    </w:p>
    <w:p w:rsidR="00000000" w:rsidDel="00000000" w:rsidP="00000000" w:rsidRDefault="00000000" w:rsidRPr="00000000" w14:paraId="00000022">
      <w:pPr>
        <w:numPr>
          <w:ilvl w:val="1"/>
          <w:numId w:val="2"/>
        </w:numPr>
        <w:ind w:left="2160" w:hanging="360"/>
        <w:rPr>
          <w:sz w:val="26"/>
          <w:szCs w:val="26"/>
          <w:highlight w:val="white"/>
        </w:rPr>
      </w:pPr>
      <w:r w:rsidDel="00000000" w:rsidR="00000000" w:rsidRPr="00000000">
        <w:rPr>
          <w:sz w:val="26"/>
          <w:szCs w:val="26"/>
          <w:highlight w:val="white"/>
          <w:rtl w:val="0"/>
        </w:rPr>
        <w:t xml:space="preserve">The sample data provided is correct and up to date</w:t>
      </w:r>
    </w:p>
    <w:p w:rsidR="00000000" w:rsidDel="00000000" w:rsidP="00000000" w:rsidRDefault="00000000" w:rsidRPr="00000000" w14:paraId="00000023">
      <w:pPr>
        <w:ind w:left="2160" w:firstLine="0"/>
        <w:rPr>
          <w:sz w:val="26"/>
          <w:szCs w:val="26"/>
          <w:highlight w:val="white"/>
        </w:rPr>
      </w:pPr>
      <w:r w:rsidDel="00000000" w:rsidR="00000000" w:rsidRPr="00000000">
        <w:rPr>
          <w:rtl w:val="0"/>
        </w:rPr>
      </w:r>
    </w:p>
    <w:p w:rsidR="00000000" w:rsidDel="00000000" w:rsidP="00000000" w:rsidRDefault="00000000" w:rsidRPr="00000000" w14:paraId="00000024">
      <w:pPr>
        <w:numPr>
          <w:ilvl w:val="0"/>
          <w:numId w:val="2"/>
        </w:numPr>
        <w:ind w:left="1440" w:hanging="360"/>
        <w:rPr>
          <w:b w:val="1"/>
          <w:sz w:val="26"/>
          <w:szCs w:val="26"/>
          <w:highlight w:val="white"/>
        </w:rPr>
      </w:pPr>
      <w:r w:rsidDel="00000000" w:rsidR="00000000" w:rsidRPr="00000000">
        <w:rPr>
          <w:b w:val="1"/>
          <w:sz w:val="26"/>
          <w:szCs w:val="26"/>
          <w:highlight w:val="white"/>
          <w:rtl w:val="0"/>
        </w:rPr>
        <w:t xml:space="preserve">Constraints</w:t>
      </w:r>
    </w:p>
    <w:p w:rsidR="00000000" w:rsidDel="00000000" w:rsidP="00000000" w:rsidRDefault="00000000" w:rsidRPr="00000000" w14:paraId="00000025">
      <w:pPr>
        <w:numPr>
          <w:ilvl w:val="1"/>
          <w:numId w:val="2"/>
        </w:numPr>
        <w:ind w:left="2160" w:hanging="360"/>
        <w:rPr>
          <w:sz w:val="26"/>
          <w:szCs w:val="26"/>
          <w:highlight w:val="white"/>
        </w:rPr>
      </w:pPr>
      <w:r w:rsidDel="00000000" w:rsidR="00000000" w:rsidRPr="00000000">
        <w:rPr>
          <w:sz w:val="26"/>
          <w:szCs w:val="26"/>
          <w:highlight w:val="white"/>
          <w:rtl w:val="0"/>
        </w:rPr>
        <w:t xml:space="preserve">There are no constraints</w:t>
      </w:r>
    </w:p>
    <w:p w:rsidR="00000000" w:rsidDel="00000000" w:rsidP="00000000" w:rsidRDefault="00000000" w:rsidRPr="00000000" w14:paraId="00000026">
      <w:pPr>
        <w:ind w:left="720" w:firstLine="0"/>
        <w:rPr>
          <w:b w:val="1"/>
          <w:sz w:val="26"/>
          <w:szCs w:val="26"/>
          <w:highlight w:val="white"/>
        </w:rPr>
      </w:pPr>
      <w:r w:rsidDel="00000000" w:rsidR="00000000" w:rsidRPr="00000000">
        <w:rPr>
          <w:rtl w:val="0"/>
        </w:rPr>
      </w:r>
    </w:p>
    <w:p w:rsidR="00000000" w:rsidDel="00000000" w:rsidP="00000000" w:rsidRDefault="00000000" w:rsidRPr="00000000" w14:paraId="00000027">
      <w:pPr>
        <w:ind w:left="720" w:firstLine="0"/>
        <w:rPr>
          <w:b w:val="1"/>
          <w:sz w:val="26"/>
          <w:szCs w:val="26"/>
        </w:rPr>
      </w:pPr>
      <w:r w:rsidDel="00000000" w:rsidR="00000000" w:rsidRPr="00000000">
        <w:rPr>
          <w:b w:val="1"/>
          <w:sz w:val="26"/>
          <w:szCs w:val="26"/>
          <w:rtl w:val="0"/>
        </w:rPr>
        <w:t xml:space="preserve">Data Mining Goals</w:t>
      </w:r>
    </w:p>
    <w:p w:rsidR="00000000" w:rsidDel="00000000" w:rsidP="00000000" w:rsidRDefault="00000000" w:rsidRPr="00000000" w14:paraId="00000028">
      <w:pPr>
        <w:ind w:left="720" w:firstLine="0"/>
        <w:rPr>
          <w:sz w:val="26"/>
          <w:szCs w:val="26"/>
        </w:rPr>
      </w:pPr>
      <w:r w:rsidDel="00000000" w:rsidR="00000000" w:rsidRPr="00000000">
        <w:rPr>
          <w:sz w:val="26"/>
          <w:szCs w:val="26"/>
          <w:rtl w:val="0"/>
        </w:rPr>
        <w:t xml:space="preserve">Our data mining goals for this project are as follows:</w:t>
      </w:r>
    </w:p>
    <w:p w:rsidR="00000000" w:rsidDel="00000000" w:rsidP="00000000" w:rsidRDefault="00000000" w:rsidRPr="00000000" w14:paraId="00000029">
      <w:pPr>
        <w:numPr>
          <w:ilvl w:val="0"/>
          <w:numId w:val="3"/>
        </w:numPr>
        <w:ind w:left="1440" w:hanging="360"/>
        <w:rPr>
          <w:sz w:val="26"/>
          <w:szCs w:val="26"/>
        </w:rPr>
      </w:pPr>
      <w:r w:rsidDel="00000000" w:rsidR="00000000" w:rsidRPr="00000000">
        <w:rPr>
          <w:sz w:val="26"/>
          <w:szCs w:val="26"/>
          <w:rtl w:val="0"/>
        </w:rPr>
        <w:t xml:space="preserve">Which product provides the most value and in which locations does it do so.</w:t>
      </w:r>
    </w:p>
    <w:p w:rsidR="00000000" w:rsidDel="00000000" w:rsidP="00000000" w:rsidRDefault="00000000" w:rsidRPr="00000000" w14:paraId="0000002A">
      <w:pPr>
        <w:numPr>
          <w:ilvl w:val="0"/>
          <w:numId w:val="3"/>
        </w:numPr>
        <w:ind w:left="1440" w:hanging="360"/>
        <w:rPr>
          <w:sz w:val="26"/>
          <w:szCs w:val="26"/>
        </w:rPr>
      </w:pPr>
      <w:r w:rsidDel="00000000" w:rsidR="00000000" w:rsidRPr="00000000">
        <w:rPr>
          <w:sz w:val="26"/>
          <w:szCs w:val="26"/>
          <w:rtl w:val="0"/>
        </w:rPr>
        <w:t xml:space="preserve">Which regions have a high MTN subscription and does a high subscription relate to high value customers</w:t>
      </w:r>
    </w:p>
    <w:p w:rsidR="00000000" w:rsidDel="00000000" w:rsidP="00000000" w:rsidRDefault="00000000" w:rsidRPr="00000000" w14:paraId="0000002B">
      <w:pPr>
        <w:numPr>
          <w:ilvl w:val="0"/>
          <w:numId w:val="3"/>
        </w:numPr>
        <w:ind w:left="1440" w:hanging="360"/>
        <w:rPr>
          <w:sz w:val="26"/>
          <w:szCs w:val="26"/>
        </w:rPr>
      </w:pPr>
      <w:r w:rsidDel="00000000" w:rsidR="00000000" w:rsidRPr="00000000">
        <w:rPr>
          <w:sz w:val="26"/>
          <w:szCs w:val="26"/>
          <w:rtl w:val="0"/>
        </w:rPr>
        <w:t xml:space="preserve">Determine which were the most used cities for the three days the sample data was collected.</w:t>
      </w:r>
    </w:p>
    <w:p w:rsidR="00000000" w:rsidDel="00000000" w:rsidP="00000000" w:rsidRDefault="00000000" w:rsidRPr="00000000" w14:paraId="0000002C">
      <w:pPr>
        <w:numPr>
          <w:ilvl w:val="0"/>
          <w:numId w:val="3"/>
        </w:numPr>
        <w:ind w:left="1440" w:hanging="360"/>
        <w:rPr>
          <w:sz w:val="26"/>
          <w:szCs w:val="26"/>
        </w:rPr>
      </w:pPr>
      <w:r w:rsidDel="00000000" w:rsidR="00000000" w:rsidRPr="00000000">
        <w:rPr>
          <w:sz w:val="26"/>
          <w:szCs w:val="26"/>
          <w:rtl w:val="0"/>
        </w:rPr>
        <w:t xml:space="preserve">Investigate which was the city with the highest number of cellular usage for the three days</w:t>
      </w:r>
    </w:p>
    <w:p w:rsidR="00000000" w:rsidDel="00000000" w:rsidP="00000000" w:rsidRDefault="00000000" w:rsidRPr="00000000" w14:paraId="0000002D">
      <w:pPr>
        <w:ind w:left="720" w:firstLine="0"/>
        <w:rPr>
          <w:b w:val="1"/>
          <w:sz w:val="24"/>
          <w:szCs w:val="24"/>
        </w:rPr>
      </w:pPr>
      <w:r w:rsidDel="00000000" w:rsidR="00000000" w:rsidRPr="00000000">
        <w:rPr>
          <w:rtl w:val="0"/>
        </w:rPr>
      </w:r>
    </w:p>
    <w:p w:rsidR="00000000" w:rsidDel="00000000" w:rsidP="00000000" w:rsidRDefault="00000000" w:rsidRPr="00000000" w14:paraId="0000002E">
      <w:pPr>
        <w:ind w:left="0" w:firstLine="0"/>
        <w:rPr>
          <w:b w:val="1"/>
          <w:sz w:val="26"/>
          <w:szCs w:val="26"/>
        </w:rPr>
      </w:pPr>
      <w:r w:rsidDel="00000000" w:rsidR="00000000" w:rsidRPr="00000000">
        <w:rPr>
          <w:b w:val="1"/>
          <w:sz w:val="26"/>
          <w:szCs w:val="26"/>
          <w:rtl w:val="0"/>
        </w:rPr>
        <w:t xml:space="preserve">         Data Mining Success Criteria</w:t>
      </w:r>
    </w:p>
    <w:p w:rsidR="00000000" w:rsidDel="00000000" w:rsidP="00000000" w:rsidRDefault="00000000" w:rsidRPr="00000000" w14:paraId="0000002F">
      <w:pPr>
        <w:ind w:left="720" w:firstLine="0"/>
        <w:rPr>
          <w:sz w:val="26"/>
          <w:szCs w:val="26"/>
        </w:rPr>
      </w:pPr>
      <w:r w:rsidDel="00000000" w:rsidR="00000000" w:rsidRPr="00000000">
        <w:rPr>
          <w:sz w:val="26"/>
          <w:szCs w:val="26"/>
          <w:rtl w:val="0"/>
        </w:rPr>
        <w:t xml:space="preserve">Our success criteria will be measured by the number of cities with the highest number of MTN subscriptions.</w:t>
      </w:r>
    </w:p>
    <w:p w:rsidR="00000000" w:rsidDel="00000000" w:rsidP="00000000" w:rsidRDefault="00000000" w:rsidRPr="00000000" w14:paraId="00000030">
      <w:pPr>
        <w:ind w:left="720" w:firstLine="0"/>
        <w:rPr>
          <w:sz w:val="26"/>
          <w:szCs w:val="26"/>
        </w:rPr>
      </w:pPr>
      <w:r w:rsidDel="00000000" w:rsidR="00000000" w:rsidRPr="00000000">
        <w:rPr>
          <w:rtl w:val="0"/>
        </w:rPr>
      </w:r>
    </w:p>
    <w:p w:rsidR="00000000" w:rsidDel="00000000" w:rsidP="00000000" w:rsidRDefault="00000000" w:rsidRPr="00000000" w14:paraId="00000031">
      <w:pPr>
        <w:ind w:left="720" w:firstLine="0"/>
        <w:rPr>
          <w:sz w:val="26"/>
          <w:szCs w:val="26"/>
        </w:rPr>
      </w:pPr>
      <w:r w:rsidDel="00000000" w:rsidR="00000000" w:rsidRPr="00000000">
        <w:rPr>
          <w:rtl w:val="0"/>
        </w:rPr>
      </w:r>
    </w:p>
    <w:p w:rsidR="00000000" w:rsidDel="00000000" w:rsidP="00000000" w:rsidRDefault="00000000" w:rsidRPr="00000000" w14:paraId="00000032">
      <w:pPr>
        <w:ind w:left="720" w:firstLine="0"/>
        <w:rPr>
          <w:sz w:val="26"/>
          <w:szCs w:val="26"/>
        </w:rPr>
      </w:pPr>
      <w:r w:rsidDel="00000000" w:rsidR="00000000" w:rsidRPr="00000000">
        <w:rPr>
          <w:rtl w:val="0"/>
        </w:rPr>
      </w:r>
    </w:p>
    <w:p w:rsidR="00000000" w:rsidDel="00000000" w:rsidP="00000000" w:rsidRDefault="00000000" w:rsidRPr="00000000" w14:paraId="00000033">
      <w:pPr>
        <w:ind w:left="720" w:firstLine="0"/>
        <w:rPr>
          <w:sz w:val="26"/>
          <w:szCs w:val="26"/>
        </w:rPr>
      </w:pPr>
      <w:r w:rsidDel="00000000" w:rsidR="00000000" w:rsidRPr="00000000">
        <w:rPr>
          <w:rtl w:val="0"/>
        </w:rPr>
      </w:r>
    </w:p>
    <w:p w:rsidR="00000000" w:rsidDel="00000000" w:rsidP="00000000" w:rsidRDefault="00000000" w:rsidRPr="00000000" w14:paraId="00000034">
      <w:pPr>
        <w:ind w:left="720" w:firstLine="0"/>
        <w:rPr>
          <w:sz w:val="26"/>
          <w:szCs w:val="26"/>
        </w:rPr>
      </w:pPr>
      <w:r w:rsidDel="00000000" w:rsidR="00000000" w:rsidRPr="00000000">
        <w:rPr>
          <w:rtl w:val="0"/>
        </w:rPr>
      </w:r>
    </w:p>
    <w:p w:rsidR="00000000" w:rsidDel="00000000" w:rsidP="00000000" w:rsidRDefault="00000000" w:rsidRPr="00000000" w14:paraId="00000035">
      <w:pPr>
        <w:ind w:left="720" w:firstLine="0"/>
        <w:rPr>
          <w:sz w:val="26"/>
          <w:szCs w:val="26"/>
        </w:rPr>
      </w:pPr>
      <w:r w:rsidDel="00000000" w:rsidR="00000000" w:rsidRPr="00000000">
        <w:rPr>
          <w:rtl w:val="0"/>
        </w:rPr>
      </w:r>
    </w:p>
    <w:p w:rsidR="00000000" w:rsidDel="00000000" w:rsidP="00000000" w:rsidRDefault="00000000" w:rsidRPr="00000000" w14:paraId="00000036">
      <w:pPr>
        <w:ind w:left="720" w:firstLine="0"/>
        <w:rPr>
          <w:sz w:val="26"/>
          <w:szCs w:val="26"/>
        </w:rPr>
      </w:pPr>
      <w:r w:rsidDel="00000000" w:rsidR="00000000" w:rsidRPr="00000000">
        <w:rPr>
          <w:rtl w:val="0"/>
        </w:rPr>
      </w:r>
    </w:p>
    <w:p w:rsidR="00000000" w:rsidDel="00000000" w:rsidP="00000000" w:rsidRDefault="00000000" w:rsidRPr="00000000" w14:paraId="00000037">
      <w:pPr>
        <w:ind w:left="720" w:firstLine="0"/>
        <w:rPr>
          <w:sz w:val="26"/>
          <w:szCs w:val="26"/>
        </w:rPr>
      </w:pPr>
      <w:r w:rsidDel="00000000" w:rsidR="00000000" w:rsidRPr="00000000">
        <w:rPr>
          <w:rtl w:val="0"/>
        </w:rPr>
      </w:r>
    </w:p>
    <w:p w:rsidR="00000000" w:rsidDel="00000000" w:rsidP="00000000" w:rsidRDefault="00000000" w:rsidRPr="00000000" w14:paraId="00000038">
      <w:pPr>
        <w:pStyle w:val="Heading1"/>
        <w:ind w:left="360" w:hanging="180"/>
        <w:rPr/>
      </w:pPr>
      <w:bookmarkStart w:colFirst="0" w:colLast="0" w:name="_1j0p4rxxgi91" w:id="1"/>
      <w:bookmarkEnd w:id="1"/>
      <w:r w:rsidDel="00000000" w:rsidR="00000000" w:rsidRPr="00000000">
        <w:rPr>
          <w:rtl w:val="0"/>
        </w:rPr>
        <w:t xml:space="preserve">2. </w:t>
      </w:r>
      <w:r w:rsidDel="00000000" w:rsidR="00000000" w:rsidRPr="00000000">
        <w:rPr>
          <w:rtl w:val="0"/>
        </w:rPr>
        <w:t xml:space="preserve">Data Understanding</w:t>
      </w:r>
    </w:p>
    <w:p w:rsidR="00000000" w:rsidDel="00000000" w:rsidP="00000000" w:rsidRDefault="00000000" w:rsidRPr="00000000" w14:paraId="00000039">
      <w:pPr>
        <w:ind w:left="360" w:hanging="180"/>
        <w:rPr>
          <w:b w:val="1"/>
          <w:sz w:val="26"/>
          <w:szCs w:val="26"/>
        </w:rPr>
      </w:pPr>
      <w:r w:rsidDel="00000000" w:rsidR="00000000" w:rsidRPr="00000000">
        <w:rPr>
          <w:rtl w:val="0"/>
        </w:rPr>
        <w:t xml:space="preserve"> </w:t>
      </w:r>
      <w:r w:rsidDel="00000000" w:rsidR="00000000" w:rsidRPr="00000000">
        <w:rPr>
          <w:sz w:val="26"/>
          <w:szCs w:val="26"/>
          <w:rtl w:val="0"/>
        </w:rPr>
        <w:t xml:space="preserve"> </w:t>
      </w:r>
      <w:r w:rsidDel="00000000" w:rsidR="00000000" w:rsidRPr="00000000">
        <w:rPr>
          <w:b w:val="1"/>
          <w:sz w:val="26"/>
          <w:szCs w:val="26"/>
          <w:rtl w:val="0"/>
        </w:rPr>
        <w:t xml:space="preserve"> Data Understanding Overview</w:t>
      </w:r>
    </w:p>
    <w:p w:rsidR="00000000" w:rsidDel="00000000" w:rsidP="00000000" w:rsidRDefault="00000000" w:rsidRPr="00000000" w14:paraId="0000003A">
      <w:pPr>
        <w:ind w:left="720" w:hanging="360"/>
        <w:rPr>
          <w:sz w:val="26"/>
          <w:szCs w:val="26"/>
        </w:rPr>
      </w:pPr>
      <w:r w:rsidDel="00000000" w:rsidR="00000000" w:rsidRPr="00000000">
        <w:rPr>
          <w:sz w:val="26"/>
          <w:szCs w:val="26"/>
          <w:rtl w:val="0"/>
        </w:rPr>
        <w:t xml:space="preserve">We shall be focusing on Four of the Six datasets containing collected sample data by MTN </w:t>
      </w:r>
    </w:p>
    <w:p w:rsidR="00000000" w:rsidDel="00000000" w:rsidP="00000000" w:rsidRDefault="00000000" w:rsidRPr="00000000" w14:paraId="0000003B">
      <w:pPr>
        <w:ind w:left="720" w:hanging="360"/>
        <w:rPr>
          <w:sz w:val="26"/>
          <w:szCs w:val="26"/>
        </w:rPr>
      </w:pPr>
      <w:r w:rsidDel="00000000" w:rsidR="00000000" w:rsidRPr="00000000">
        <w:rPr>
          <w:sz w:val="26"/>
          <w:szCs w:val="26"/>
          <w:rtl w:val="0"/>
        </w:rPr>
        <w:t xml:space="preserve">Cote’d’Ivoire.</w:t>
      </w:r>
    </w:p>
    <w:p w:rsidR="00000000" w:rsidDel="00000000" w:rsidP="00000000" w:rsidRDefault="00000000" w:rsidRPr="00000000" w14:paraId="0000003C">
      <w:pPr>
        <w:numPr>
          <w:ilvl w:val="0"/>
          <w:numId w:val="1"/>
        </w:numPr>
        <w:shd w:fill="ffffff" w:val="clear"/>
        <w:ind w:left="720" w:hanging="360"/>
        <w:rPr>
          <w:color w:val="2d3b45"/>
          <w:sz w:val="26"/>
          <w:szCs w:val="26"/>
        </w:rPr>
      </w:pPr>
      <w:r w:rsidDel="00000000" w:rsidR="00000000" w:rsidRPr="00000000">
        <w:rPr>
          <w:color w:val="2d3b45"/>
          <w:sz w:val="26"/>
          <w:szCs w:val="26"/>
          <w:rtl w:val="0"/>
        </w:rPr>
        <w:t xml:space="preserve">cells_geo.csv </w:t>
      </w:r>
      <w:hyperlink r:id="rId12">
        <w:r w:rsidDel="00000000" w:rsidR="00000000" w:rsidRPr="00000000">
          <w:rPr>
            <w:color w:val="1155cc"/>
            <w:sz w:val="26"/>
            <w:szCs w:val="26"/>
            <w:u w:val="single"/>
            <w:rtl w:val="0"/>
          </w:rPr>
          <w:t xml:space="preserve">[Link]</w:t>
        </w:r>
      </w:hyperlink>
      <w:r w:rsidDel="00000000" w:rsidR="00000000" w:rsidRPr="00000000">
        <w:rPr>
          <w:color w:val="1155cc"/>
          <w:sz w:val="26"/>
          <w:szCs w:val="26"/>
          <w:u w:val="single"/>
          <w:rtl w:val="0"/>
        </w:rPr>
        <w:t xml:space="preserve"> </w:t>
      </w:r>
      <w:r w:rsidDel="00000000" w:rsidR="00000000" w:rsidRPr="00000000">
        <w:rPr>
          <w:color w:val="212529"/>
          <w:sz w:val="26"/>
          <w:szCs w:val="26"/>
          <w:rtl w:val="0"/>
        </w:rPr>
        <w:t xml:space="preserve">-This dataset contains all necessary geographical information</w:t>
      </w:r>
    </w:p>
    <w:p w:rsidR="00000000" w:rsidDel="00000000" w:rsidP="00000000" w:rsidRDefault="00000000" w:rsidRPr="00000000" w14:paraId="0000003D">
      <w:pPr>
        <w:shd w:fill="ffffff" w:val="clear"/>
        <w:ind w:left="720" w:firstLine="0"/>
        <w:rPr>
          <w:color w:val="212529"/>
          <w:sz w:val="26"/>
          <w:szCs w:val="26"/>
        </w:rPr>
      </w:pPr>
      <w:r w:rsidDel="00000000" w:rsidR="00000000" w:rsidRPr="00000000">
        <w:rPr>
          <w:rtl w:val="0"/>
        </w:rPr>
      </w:r>
    </w:p>
    <w:p w:rsidR="00000000" w:rsidDel="00000000" w:rsidP="00000000" w:rsidRDefault="00000000" w:rsidRPr="00000000" w14:paraId="0000003E">
      <w:pPr>
        <w:numPr>
          <w:ilvl w:val="0"/>
          <w:numId w:val="1"/>
        </w:numPr>
        <w:shd w:fill="ffffff" w:val="clear"/>
        <w:ind w:left="720" w:hanging="360"/>
        <w:rPr>
          <w:color w:val="2d3b45"/>
          <w:sz w:val="26"/>
          <w:szCs w:val="26"/>
        </w:rPr>
      </w:pPr>
      <w:r w:rsidDel="00000000" w:rsidR="00000000" w:rsidRPr="00000000">
        <w:rPr>
          <w:color w:val="2d3b45"/>
          <w:sz w:val="26"/>
          <w:szCs w:val="26"/>
          <w:rtl w:val="0"/>
        </w:rPr>
        <w:t xml:space="preserve">CDR 20120507 </w:t>
      </w:r>
      <w:hyperlink r:id="rId13">
        <w:r w:rsidDel="00000000" w:rsidR="00000000" w:rsidRPr="00000000">
          <w:rPr>
            <w:color w:val="1155cc"/>
            <w:sz w:val="26"/>
            <w:szCs w:val="26"/>
            <w:u w:val="single"/>
            <w:rtl w:val="0"/>
          </w:rPr>
          <w:t xml:space="preserve">[http://bit.ly/TelecomDataset1]</w:t>
        </w:r>
      </w:hyperlink>
      <w:r w:rsidDel="00000000" w:rsidR="00000000" w:rsidRPr="00000000">
        <w:rPr>
          <w:color w:val="1155cc"/>
          <w:sz w:val="26"/>
          <w:szCs w:val="26"/>
          <w:u w:val="single"/>
          <w:rtl w:val="0"/>
        </w:rPr>
        <w:t xml:space="preserve"> </w:t>
      </w:r>
      <w:r w:rsidDel="00000000" w:rsidR="00000000" w:rsidRPr="00000000">
        <w:rPr>
          <w:color w:val="212529"/>
          <w:sz w:val="26"/>
          <w:szCs w:val="26"/>
          <w:rtl w:val="0"/>
        </w:rPr>
        <w:t xml:space="preserve">-This dataset contains necessary customer and cell site information</w:t>
      </w:r>
    </w:p>
    <w:p w:rsidR="00000000" w:rsidDel="00000000" w:rsidP="00000000" w:rsidRDefault="00000000" w:rsidRPr="00000000" w14:paraId="0000003F">
      <w:pPr>
        <w:shd w:fill="ffffff" w:val="clear"/>
        <w:ind w:left="720" w:firstLine="0"/>
        <w:rPr>
          <w:color w:val="1155cc"/>
          <w:sz w:val="26"/>
          <w:szCs w:val="26"/>
          <w:u w:val="single"/>
        </w:rPr>
      </w:pPr>
      <w:r w:rsidDel="00000000" w:rsidR="00000000" w:rsidRPr="00000000">
        <w:rPr>
          <w:rtl w:val="0"/>
        </w:rPr>
      </w:r>
    </w:p>
    <w:p w:rsidR="00000000" w:rsidDel="00000000" w:rsidP="00000000" w:rsidRDefault="00000000" w:rsidRPr="00000000" w14:paraId="00000040">
      <w:pPr>
        <w:numPr>
          <w:ilvl w:val="0"/>
          <w:numId w:val="1"/>
        </w:numPr>
        <w:shd w:fill="ffffff" w:val="clear"/>
        <w:ind w:left="720" w:hanging="360"/>
        <w:rPr>
          <w:color w:val="2d3b45"/>
          <w:sz w:val="26"/>
          <w:szCs w:val="26"/>
        </w:rPr>
      </w:pPr>
      <w:r w:rsidDel="00000000" w:rsidR="00000000" w:rsidRPr="00000000">
        <w:rPr>
          <w:color w:val="2d3b45"/>
          <w:sz w:val="26"/>
          <w:szCs w:val="26"/>
          <w:rtl w:val="0"/>
        </w:rPr>
        <w:t xml:space="preserve">CDR 20120508 </w:t>
      </w:r>
      <w:hyperlink r:id="rId14">
        <w:r w:rsidDel="00000000" w:rsidR="00000000" w:rsidRPr="00000000">
          <w:rPr>
            <w:color w:val="1155cc"/>
            <w:sz w:val="26"/>
            <w:szCs w:val="26"/>
            <w:u w:val="single"/>
            <w:rtl w:val="0"/>
          </w:rPr>
          <w:t xml:space="preserve">[http://bit.ly/TelecomDataset2]</w:t>
        </w:r>
      </w:hyperlink>
      <w:r w:rsidDel="00000000" w:rsidR="00000000" w:rsidRPr="00000000">
        <w:rPr>
          <w:color w:val="212529"/>
          <w:sz w:val="26"/>
          <w:szCs w:val="26"/>
          <w:rtl w:val="0"/>
        </w:rPr>
        <w:t xml:space="preserve">-This dataset contains necessary customer and cell site information</w:t>
      </w:r>
    </w:p>
    <w:p w:rsidR="00000000" w:rsidDel="00000000" w:rsidP="00000000" w:rsidRDefault="00000000" w:rsidRPr="00000000" w14:paraId="00000041">
      <w:pPr>
        <w:shd w:fill="ffffff" w:val="clear"/>
        <w:ind w:left="720" w:firstLine="0"/>
        <w:rPr>
          <w:color w:val="1155cc"/>
          <w:sz w:val="26"/>
          <w:szCs w:val="26"/>
          <w:u w:val="single"/>
        </w:rPr>
      </w:pPr>
      <w:r w:rsidDel="00000000" w:rsidR="00000000" w:rsidRPr="00000000">
        <w:rPr>
          <w:rtl w:val="0"/>
        </w:rPr>
      </w:r>
    </w:p>
    <w:p w:rsidR="00000000" w:rsidDel="00000000" w:rsidP="00000000" w:rsidRDefault="00000000" w:rsidRPr="00000000" w14:paraId="00000042">
      <w:pPr>
        <w:numPr>
          <w:ilvl w:val="0"/>
          <w:numId w:val="1"/>
        </w:numPr>
        <w:shd w:fill="ffffff" w:val="clear"/>
        <w:ind w:left="720" w:hanging="360"/>
        <w:rPr>
          <w:color w:val="2d3b45"/>
          <w:sz w:val="26"/>
          <w:szCs w:val="26"/>
        </w:rPr>
      </w:pPr>
      <w:r w:rsidDel="00000000" w:rsidR="00000000" w:rsidRPr="00000000">
        <w:rPr>
          <w:color w:val="2d3b45"/>
          <w:sz w:val="26"/>
          <w:szCs w:val="26"/>
          <w:rtl w:val="0"/>
        </w:rPr>
        <w:t xml:space="preserve">CDR 20120509 </w:t>
      </w:r>
      <w:hyperlink r:id="rId15">
        <w:r w:rsidDel="00000000" w:rsidR="00000000" w:rsidRPr="00000000">
          <w:rPr>
            <w:color w:val="1155cc"/>
            <w:sz w:val="26"/>
            <w:szCs w:val="26"/>
            <w:u w:val="single"/>
            <w:rtl w:val="0"/>
          </w:rPr>
          <w:t xml:space="preserve">[http://bit.ly/TelecomDataset3]</w:t>
        </w:r>
      </w:hyperlink>
      <w:r w:rsidDel="00000000" w:rsidR="00000000" w:rsidRPr="00000000">
        <w:rPr>
          <w:color w:val="212529"/>
          <w:sz w:val="26"/>
          <w:szCs w:val="26"/>
          <w:rtl w:val="0"/>
        </w:rPr>
        <w:t xml:space="preserve">-This dataset contains necessary customer and cell site information</w:t>
      </w:r>
      <w:r w:rsidDel="00000000" w:rsidR="00000000" w:rsidRPr="00000000">
        <w:rPr>
          <w:rtl w:val="0"/>
        </w:rPr>
      </w:r>
    </w:p>
    <w:p w:rsidR="00000000" w:rsidDel="00000000" w:rsidP="00000000" w:rsidRDefault="00000000" w:rsidRPr="00000000" w14:paraId="00000043">
      <w:pPr>
        <w:ind w:left="720" w:hanging="360"/>
        <w:rPr>
          <w:sz w:val="26"/>
          <w:szCs w:val="26"/>
        </w:rPr>
      </w:pPr>
      <w:r w:rsidDel="00000000" w:rsidR="00000000" w:rsidRPr="00000000">
        <w:rPr>
          <w:rtl w:val="0"/>
        </w:rPr>
      </w:r>
    </w:p>
    <w:p w:rsidR="00000000" w:rsidDel="00000000" w:rsidP="00000000" w:rsidRDefault="00000000" w:rsidRPr="00000000" w14:paraId="00000044">
      <w:pPr>
        <w:ind w:left="720" w:hanging="360"/>
        <w:rPr>
          <w:b w:val="1"/>
          <w:sz w:val="26"/>
          <w:szCs w:val="26"/>
        </w:rPr>
      </w:pPr>
      <w:r w:rsidDel="00000000" w:rsidR="00000000" w:rsidRPr="00000000">
        <w:rPr>
          <w:b w:val="1"/>
          <w:sz w:val="26"/>
          <w:szCs w:val="26"/>
          <w:rtl w:val="0"/>
        </w:rPr>
        <w:t xml:space="preserve">Data Description</w:t>
      </w:r>
    </w:p>
    <w:p w:rsidR="00000000" w:rsidDel="00000000" w:rsidP="00000000" w:rsidRDefault="00000000" w:rsidRPr="00000000" w14:paraId="00000045">
      <w:pPr>
        <w:ind w:left="720" w:hanging="360"/>
        <w:rPr>
          <w:sz w:val="26"/>
          <w:szCs w:val="26"/>
        </w:rPr>
      </w:pPr>
      <w:r w:rsidDel="00000000" w:rsidR="00000000" w:rsidRPr="00000000">
        <w:rPr>
          <w:sz w:val="26"/>
          <w:szCs w:val="26"/>
          <w:rtl w:val="0"/>
        </w:rPr>
        <w:t xml:space="preserve">We have two datasets available for this project. A detailed description of the</w:t>
      </w:r>
    </w:p>
    <w:p w:rsidR="00000000" w:rsidDel="00000000" w:rsidP="00000000" w:rsidRDefault="00000000" w:rsidRPr="00000000" w14:paraId="00000046">
      <w:pPr>
        <w:ind w:left="720" w:hanging="360"/>
        <w:rPr>
          <w:sz w:val="26"/>
          <w:szCs w:val="26"/>
        </w:rPr>
      </w:pPr>
      <w:r w:rsidDel="00000000" w:rsidR="00000000" w:rsidRPr="00000000">
        <w:rPr>
          <w:sz w:val="26"/>
          <w:szCs w:val="26"/>
          <w:rtl w:val="0"/>
        </w:rPr>
        <w:t xml:space="preserve">datasets is provided as follows:</w:t>
      </w:r>
    </w:p>
    <w:p w:rsidR="00000000" w:rsidDel="00000000" w:rsidP="00000000" w:rsidRDefault="00000000" w:rsidRPr="00000000" w14:paraId="00000047">
      <w:pPr>
        <w:numPr>
          <w:ilvl w:val="0"/>
          <w:numId w:val="5"/>
        </w:numPr>
        <w:ind w:left="1440" w:hanging="1080"/>
        <w:rPr>
          <w:b w:val="1"/>
          <w:sz w:val="26"/>
          <w:szCs w:val="26"/>
        </w:rPr>
      </w:pPr>
      <w:r w:rsidDel="00000000" w:rsidR="00000000" w:rsidRPr="00000000">
        <w:rPr>
          <w:b w:val="1"/>
          <w:sz w:val="26"/>
          <w:szCs w:val="26"/>
          <w:rtl w:val="0"/>
        </w:rPr>
        <w:t xml:space="preserve">Telecom dataset - </w:t>
      </w:r>
      <w:r w:rsidDel="00000000" w:rsidR="00000000" w:rsidRPr="00000000">
        <w:rPr>
          <w:sz w:val="26"/>
          <w:szCs w:val="26"/>
          <w:rtl w:val="0"/>
        </w:rPr>
        <w:t xml:space="preserve">The dataset mainly constitutes of customers information indexed by Cell_Id as its primary key.It also contains relevant information on the cell sites which are necessary for reference of data in the Cell Geography dataset</w:t>
      </w:r>
    </w:p>
    <w:p w:rsidR="00000000" w:rsidDel="00000000" w:rsidP="00000000" w:rsidRDefault="00000000" w:rsidRPr="00000000" w14:paraId="00000048">
      <w:pPr>
        <w:numPr>
          <w:ilvl w:val="0"/>
          <w:numId w:val="5"/>
        </w:numPr>
        <w:ind w:left="1440" w:hanging="1080"/>
        <w:rPr>
          <w:b w:val="1"/>
          <w:sz w:val="26"/>
          <w:szCs w:val="26"/>
        </w:rPr>
      </w:pPr>
      <w:r w:rsidDel="00000000" w:rsidR="00000000" w:rsidRPr="00000000">
        <w:rPr>
          <w:b w:val="1"/>
          <w:sz w:val="26"/>
          <w:szCs w:val="26"/>
          <w:rtl w:val="0"/>
        </w:rPr>
        <w:t xml:space="preserve">Cell Geography dataset - </w:t>
      </w:r>
      <w:r w:rsidDel="00000000" w:rsidR="00000000" w:rsidRPr="00000000">
        <w:rPr>
          <w:sz w:val="26"/>
          <w:szCs w:val="26"/>
          <w:rtl w:val="0"/>
        </w:rPr>
        <w:t xml:space="preserve">This dataset  focuses on the Geographical locations of different cities and zones</w:t>
      </w:r>
    </w:p>
    <w:p w:rsidR="00000000" w:rsidDel="00000000" w:rsidP="00000000" w:rsidRDefault="00000000" w:rsidRPr="00000000" w14:paraId="00000049">
      <w:pPr>
        <w:ind w:left="1440" w:firstLine="0"/>
        <w:rPr>
          <w:sz w:val="26"/>
          <w:szCs w:val="26"/>
        </w:rPr>
      </w:pPr>
      <w:r w:rsidDel="00000000" w:rsidR="00000000" w:rsidRPr="00000000">
        <w:rPr>
          <w:rtl w:val="0"/>
        </w:rPr>
      </w:r>
    </w:p>
    <w:p w:rsidR="00000000" w:rsidDel="00000000" w:rsidP="00000000" w:rsidRDefault="00000000" w:rsidRPr="00000000" w14:paraId="0000004A">
      <w:pPr>
        <w:ind w:left="720" w:hanging="360"/>
        <w:rPr>
          <w:b w:val="1"/>
          <w:sz w:val="26"/>
          <w:szCs w:val="26"/>
        </w:rPr>
      </w:pPr>
      <w:r w:rsidDel="00000000" w:rsidR="00000000" w:rsidRPr="00000000">
        <w:rPr>
          <w:b w:val="1"/>
          <w:sz w:val="26"/>
          <w:szCs w:val="26"/>
          <w:rtl w:val="0"/>
        </w:rPr>
        <w:t xml:space="preserve">Quality of Data</w:t>
      </w:r>
      <w:r w:rsidDel="00000000" w:rsidR="00000000" w:rsidRPr="00000000">
        <w:rPr>
          <w:rtl w:val="0"/>
        </w:rPr>
      </w:r>
    </w:p>
    <w:p w:rsidR="00000000" w:rsidDel="00000000" w:rsidP="00000000" w:rsidRDefault="00000000" w:rsidRPr="00000000" w14:paraId="0000004B">
      <w:pPr>
        <w:ind w:left="720" w:hanging="360"/>
        <w:rPr>
          <w:sz w:val="26"/>
          <w:szCs w:val="26"/>
        </w:rPr>
      </w:pPr>
      <w:r w:rsidDel="00000000" w:rsidR="00000000" w:rsidRPr="00000000">
        <w:rPr>
          <w:sz w:val="26"/>
          <w:szCs w:val="26"/>
          <w:rtl w:val="0"/>
        </w:rPr>
        <w:t xml:space="preserve">The</w:t>
      </w:r>
      <w:r w:rsidDel="00000000" w:rsidR="00000000" w:rsidRPr="00000000">
        <w:rPr>
          <w:sz w:val="26"/>
          <w:szCs w:val="26"/>
          <w:rtl w:val="0"/>
        </w:rPr>
        <w:t xml:space="preserve"> two datasets had a number missing values. There were also a number </w:t>
      </w:r>
    </w:p>
    <w:p w:rsidR="00000000" w:rsidDel="00000000" w:rsidP="00000000" w:rsidRDefault="00000000" w:rsidRPr="00000000" w14:paraId="0000004C">
      <w:pPr>
        <w:ind w:left="720" w:hanging="360"/>
        <w:rPr>
          <w:sz w:val="26"/>
          <w:szCs w:val="26"/>
        </w:rPr>
      </w:pPr>
      <w:r w:rsidDel="00000000" w:rsidR="00000000" w:rsidRPr="00000000">
        <w:rPr>
          <w:sz w:val="26"/>
          <w:szCs w:val="26"/>
          <w:rtl w:val="0"/>
        </w:rPr>
        <w:t xml:space="preserve">of known data errors in the datasets.</w:t>
      </w:r>
    </w:p>
    <w:p w:rsidR="00000000" w:rsidDel="00000000" w:rsidP="00000000" w:rsidRDefault="00000000" w:rsidRPr="00000000" w14:paraId="0000004D">
      <w:pPr>
        <w:ind w:left="720" w:hanging="360"/>
        <w:rPr/>
      </w:pPr>
      <w:r w:rsidDel="00000000" w:rsidR="00000000" w:rsidRPr="00000000">
        <w:rPr>
          <w:rtl w:val="0"/>
        </w:rPr>
      </w:r>
    </w:p>
    <w:p w:rsidR="00000000" w:rsidDel="00000000" w:rsidP="00000000" w:rsidRDefault="00000000" w:rsidRPr="00000000" w14:paraId="0000004E">
      <w:pPr>
        <w:ind w:left="720" w:hanging="360"/>
        <w:rPr/>
      </w:pPr>
      <w:r w:rsidDel="00000000" w:rsidR="00000000" w:rsidRPr="00000000">
        <w:rPr>
          <w:rtl w:val="0"/>
        </w:rPr>
      </w:r>
    </w:p>
    <w:p w:rsidR="00000000" w:rsidDel="00000000" w:rsidP="00000000" w:rsidRDefault="00000000" w:rsidRPr="00000000" w14:paraId="0000004F">
      <w:pPr>
        <w:ind w:left="720" w:hanging="360"/>
        <w:rPr/>
      </w:pPr>
      <w:r w:rsidDel="00000000" w:rsidR="00000000" w:rsidRPr="00000000">
        <w:rPr>
          <w:rtl w:val="0"/>
        </w:rPr>
      </w:r>
    </w:p>
    <w:p w:rsidR="00000000" w:rsidDel="00000000" w:rsidP="00000000" w:rsidRDefault="00000000" w:rsidRPr="00000000" w14:paraId="00000050">
      <w:pPr>
        <w:ind w:left="720" w:hanging="360"/>
        <w:rPr/>
      </w:pPr>
      <w:r w:rsidDel="00000000" w:rsidR="00000000" w:rsidRPr="00000000">
        <w:rPr>
          <w:rtl w:val="0"/>
        </w:rPr>
      </w:r>
    </w:p>
    <w:p w:rsidR="00000000" w:rsidDel="00000000" w:rsidP="00000000" w:rsidRDefault="00000000" w:rsidRPr="00000000" w14:paraId="00000051">
      <w:pPr>
        <w:pStyle w:val="Heading1"/>
        <w:ind w:left="90" w:hanging="180"/>
        <w:jc w:val="both"/>
        <w:rPr/>
      </w:pPr>
      <w:bookmarkStart w:colFirst="0" w:colLast="0" w:name="_svbxwuelbn5v" w:id="2"/>
      <w:bookmarkEnd w:id="2"/>
      <w:r w:rsidDel="00000000" w:rsidR="00000000" w:rsidRPr="00000000">
        <w:rPr>
          <w:rtl w:val="0"/>
        </w:rPr>
        <w:t xml:space="preserve">3.Data Preparation </w:t>
      </w:r>
    </w:p>
    <w:p w:rsidR="00000000" w:rsidDel="00000000" w:rsidP="00000000" w:rsidRDefault="00000000" w:rsidRPr="00000000" w14:paraId="00000052">
      <w:pPr>
        <w:ind w:left="360" w:firstLine="0"/>
        <w:rPr>
          <w:sz w:val="26"/>
          <w:szCs w:val="26"/>
        </w:rPr>
      </w:pPr>
      <w:r w:rsidDel="00000000" w:rsidR="00000000" w:rsidRPr="00000000">
        <w:rPr>
          <w:sz w:val="26"/>
          <w:szCs w:val="26"/>
          <w:rtl w:val="0"/>
        </w:rPr>
        <w:t xml:space="preserve">These are the steps followed in preparing the data :</w:t>
      </w:r>
    </w:p>
    <w:p w:rsidR="00000000" w:rsidDel="00000000" w:rsidP="00000000" w:rsidRDefault="00000000" w:rsidRPr="00000000" w14:paraId="00000053">
      <w:pPr>
        <w:ind w:left="360" w:firstLine="0"/>
        <w:rPr>
          <w:sz w:val="26"/>
          <w:szCs w:val="26"/>
        </w:rPr>
      </w:pPr>
      <w:r w:rsidDel="00000000" w:rsidR="00000000" w:rsidRPr="00000000">
        <w:rPr>
          <w:rtl w:val="0"/>
        </w:rPr>
      </w:r>
    </w:p>
    <w:p w:rsidR="00000000" w:rsidDel="00000000" w:rsidP="00000000" w:rsidRDefault="00000000" w:rsidRPr="00000000" w14:paraId="00000054">
      <w:pPr>
        <w:ind w:left="360" w:firstLine="0"/>
        <w:rPr>
          <w:b w:val="1"/>
          <w:sz w:val="26"/>
          <w:szCs w:val="26"/>
        </w:rPr>
      </w:pPr>
      <w:r w:rsidDel="00000000" w:rsidR="00000000" w:rsidRPr="00000000">
        <w:rPr>
          <w:b w:val="1"/>
          <w:sz w:val="26"/>
          <w:szCs w:val="26"/>
          <w:rtl w:val="0"/>
        </w:rPr>
        <w:t xml:space="preserve">Importing Libraries</w:t>
      </w:r>
    </w:p>
    <w:p w:rsidR="00000000" w:rsidDel="00000000" w:rsidP="00000000" w:rsidRDefault="00000000" w:rsidRPr="00000000" w14:paraId="00000055">
      <w:pPr>
        <w:ind w:left="360" w:firstLine="0"/>
        <w:rPr>
          <w:b w:val="1"/>
          <w:sz w:val="26"/>
          <w:szCs w:val="26"/>
        </w:rPr>
      </w:pPr>
      <w:r w:rsidDel="00000000" w:rsidR="00000000" w:rsidRPr="00000000">
        <w:rPr>
          <w:sz w:val="26"/>
          <w:szCs w:val="26"/>
          <w:rtl w:val="0"/>
        </w:rPr>
        <w:t xml:space="preserve">Import pandas and Numpy libraries into the Google Collaboratory environment and run them</w:t>
      </w:r>
      <w:r w:rsidDel="00000000" w:rsidR="00000000" w:rsidRPr="00000000">
        <w:rPr>
          <w:rtl w:val="0"/>
        </w:rPr>
      </w:r>
    </w:p>
    <w:p w:rsidR="00000000" w:rsidDel="00000000" w:rsidP="00000000" w:rsidRDefault="00000000" w:rsidRPr="00000000" w14:paraId="00000056">
      <w:pPr>
        <w:pStyle w:val="Heading4"/>
        <w:ind w:left="0" w:firstLine="0"/>
        <w:rPr>
          <w:b w:val="1"/>
          <w:color w:val="000000"/>
          <w:sz w:val="26"/>
          <w:szCs w:val="26"/>
        </w:rPr>
      </w:pPr>
      <w:bookmarkStart w:colFirst="0" w:colLast="0" w:name="_exs1acel0hfu" w:id="3"/>
      <w:bookmarkEnd w:id="3"/>
      <w:r w:rsidDel="00000000" w:rsidR="00000000" w:rsidRPr="00000000">
        <w:rPr>
          <w:b w:val="1"/>
          <w:color w:val="000000"/>
          <w:sz w:val="26"/>
          <w:szCs w:val="26"/>
          <w:rtl w:val="0"/>
        </w:rPr>
        <w:t xml:space="preserve">     Loading Data </w:t>
      </w:r>
    </w:p>
    <w:p w:rsidR="00000000" w:rsidDel="00000000" w:rsidP="00000000" w:rsidRDefault="00000000" w:rsidRPr="00000000" w14:paraId="00000057">
      <w:pPr>
        <w:ind w:left="360" w:firstLine="0"/>
        <w:rPr>
          <w:sz w:val="26"/>
          <w:szCs w:val="26"/>
        </w:rPr>
      </w:pPr>
      <w:r w:rsidDel="00000000" w:rsidR="00000000" w:rsidRPr="00000000">
        <w:rPr>
          <w:sz w:val="26"/>
          <w:szCs w:val="26"/>
          <w:rtl w:val="0"/>
        </w:rPr>
        <w:t xml:space="preserve">Loaded the datasets from the CSV and Excel files provided</w:t>
      </w:r>
    </w:p>
    <w:p w:rsidR="00000000" w:rsidDel="00000000" w:rsidP="00000000" w:rsidRDefault="00000000" w:rsidRPr="00000000" w14:paraId="00000058">
      <w:pPr>
        <w:ind w:left="360" w:firstLine="0"/>
        <w:rPr>
          <w:sz w:val="26"/>
          <w:szCs w:val="26"/>
        </w:rPr>
      </w:pPr>
      <w:r w:rsidDel="00000000" w:rsidR="00000000" w:rsidRPr="00000000">
        <w:rPr>
          <w:rtl w:val="0"/>
        </w:rPr>
      </w:r>
    </w:p>
    <w:p w:rsidR="00000000" w:rsidDel="00000000" w:rsidP="00000000" w:rsidRDefault="00000000" w:rsidRPr="00000000" w14:paraId="00000059">
      <w:pPr>
        <w:pStyle w:val="Heading4"/>
        <w:ind w:left="0" w:firstLine="0"/>
        <w:rPr>
          <w:b w:val="1"/>
          <w:color w:val="000000"/>
          <w:sz w:val="26"/>
          <w:szCs w:val="26"/>
        </w:rPr>
      </w:pPr>
      <w:bookmarkStart w:colFirst="0" w:colLast="0" w:name="_vcm4kaisp775" w:id="4"/>
      <w:bookmarkEnd w:id="4"/>
      <w:r w:rsidDel="00000000" w:rsidR="00000000" w:rsidRPr="00000000">
        <w:rPr>
          <w:b w:val="1"/>
          <w:color w:val="000000"/>
          <w:sz w:val="26"/>
          <w:szCs w:val="26"/>
          <w:rtl w:val="0"/>
        </w:rPr>
        <w:t xml:space="preserve">     Cleaning Data</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sz w:val="26"/>
          <w:szCs w:val="26"/>
          <w:u w:val="single"/>
        </w:rPr>
      </w:pPr>
      <w:r w:rsidDel="00000000" w:rsidR="00000000" w:rsidRPr="00000000">
        <w:rPr>
          <w:sz w:val="26"/>
          <w:szCs w:val="26"/>
          <w:rtl w:val="0"/>
        </w:rPr>
        <w:t xml:space="preserve">     </w:t>
      </w:r>
      <w:r w:rsidDel="00000000" w:rsidR="00000000" w:rsidRPr="00000000">
        <w:rPr>
          <w:sz w:val="26"/>
          <w:szCs w:val="26"/>
          <w:u w:val="single"/>
          <w:rtl w:val="0"/>
        </w:rPr>
        <w:t xml:space="preserve">Telecom dataset</w:t>
      </w:r>
      <w:r w:rsidDel="00000000" w:rsidR="00000000" w:rsidRPr="00000000">
        <w:rPr>
          <w:rtl w:val="0"/>
        </w:rPr>
      </w:r>
    </w:p>
    <w:p w:rsidR="00000000" w:rsidDel="00000000" w:rsidP="00000000" w:rsidRDefault="00000000" w:rsidRPr="00000000" w14:paraId="0000005C">
      <w:pPr>
        <w:ind w:left="360" w:firstLine="0"/>
        <w:rPr>
          <w:sz w:val="26"/>
          <w:szCs w:val="26"/>
        </w:rPr>
      </w:pPr>
      <w:r w:rsidDel="00000000" w:rsidR="00000000" w:rsidRPr="00000000">
        <w:rPr>
          <w:sz w:val="26"/>
          <w:szCs w:val="26"/>
          <w:rtl w:val="0"/>
        </w:rPr>
        <w:t xml:space="preserve">While conducting our data exploration, we noticed that in the Telecom datasets, we had to rename a column name was misspelled, </w:t>
      </w:r>
      <w:r w:rsidDel="00000000" w:rsidR="00000000" w:rsidRPr="00000000">
        <w:rPr>
          <w:sz w:val="26"/>
          <w:szCs w:val="26"/>
          <w:rtl w:val="0"/>
        </w:rPr>
        <w:t xml:space="preserve">PRODUTC</w:t>
      </w:r>
      <w:r w:rsidDel="00000000" w:rsidR="00000000" w:rsidRPr="00000000">
        <w:rPr>
          <w:sz w:val="26"/>
          <w:szCs w:val="26"/>
          <w:rtl w:val="0"/>
        </w:rPr>
        <w:t xml:space="preserve"> hence we had to change it to PRODUCT.We also noted that the VALUE column contained Null values which would not influence the outcome of the business objectives hence they were removed.The CELL_ID  column contained characters which interfered with the correctness of the data hence they were removed.</w:t>
      </w:r>
    </w:p>
    <w:p w:rsidR="00000000" w:rsidDel="00000000" w:rsidP="00000000" w:rsidRDefault="00000000" w:rsidRPr="00000000" w14:paraId="0000005D">
      <w:pPr>
        <w:ind w:left="360" w:firstLine="0"/>
        <w:rPr>
          <w:sz w:val="26"/>
          <w:szCs w:val="26"/>
        </w:rPr>
      </w:pPr>
      <w:r w:rsidDel="00000000" w:rsidR="00000000" w:rsidRPr="00000000">
        <w:rPr>
          <w:rtl w:val="0"/>
        </w:rPr>
      </w:r>
    </w:p>
    <w:p w:rsidR="00000000" w:rsidDel="00000000" w:rsidP="00000000" w:rsidRDefault="00000000" w:rsidRPr="00000000" w14:paraId="0000005E">
      <w:pPr>
        <w:ind w:left="360" w:firstLine="0"/>
        <w:rPr>
          <w:sz w:val="26"/>
          <w:szCs w:val="26"/>
          <w:u w:val="single"/>
        </w:rPr>
      </w:pPr>
      <w:r w:rsidDel="00000000" w:rsidR="00000000" w:rsidRPr="00000000">
        <w:rPr>
          <w:sz w:val="26"/>
          <w:szCs w:val="26"/>
          <w:u w:val="single"/>
          <w:rtl w:val="0"/>
        </w:rPr>
        <w:t xml:space="preserve">Cell Geography dataset</w:t>
      </w:r>
    </w:p>
    <w:p w:rsidR="00000000" w:rsidDel="00000000" w:rsidP="00000000" w:rsidRDefault="00000000" w:rsidRPr="00000000" w14:paraId="0000005F">
      <w:pPr>
        <w:ind w:left="360" w:firstLine="0"/>
        <w:rPr>
          <w:sz w:val="26"/>
          <w:szCs w:val="26"/>
        </w:rPr>
      </w:pPr>
      <w:r w:rsidDel="00000000" w:rsidR="00000000" w:rsidRPr="00000000">
        <w:rPr>
          <w:sz w:val="26"/>
          <w:szCs w:val="26"/>
          <w:rtl w:val="0"/>
        </w:rPr>
        <w:t xml:space="preserve">While conducting our data exploration in Cell_Geo datasheet we noticed that there was a number of columns that we would  drop i.e LATITUDE, LONGITUDE,DECOUPZONE</w:t>
      </w:r>
    </w:p>
    <w:p w:rsidR="00000000" w:rsidDel="00000000" w:rsidP="00000000" w:rsidRDefault="00000000" w:rsidRPr="00000000" w14:paraId="00000060">
      <w:pPr>
        <w:ind w:left="0" w:firstLine="0"/>
        <w:rPr>
          <w:sz w:val="26"/>
          <w:szCs w:val="26"/>
        </w:rPr>
      </w:pPr>
      <w:r w:rsidDel="00000000" w:rsidR="00000000" w:rsidRPr="00000000">
        <w:rPr>
          <w:sz w:val="26"/>
          <w:szCs w:val="26"/>
          <w:rtl w:val="0"/>
        </w:rPr>
        <w:t xml:space="preserve">     All of which was as a result of ineffectiveness to making a change in the  </w:t>
      </w:r>
    </w:p>
    <w:p w:rsidR="00000000" w:rsidDel="00000000" w:rsidP="00000000" w:rsidRDefault="00000000" w:rsidRPr="00000000" w14:paraId="00000061">
      <w:pPr>
        <w:ind w:left="0" w:firstLine="0"/>
        <w:rPr>
          <w:sz w:val="26"/>
          <w:szCs w:val="26"/>
        </w:rPr>
      </w:pPr>
      <w:r w:rsidDel="00000000" w:rsidR="00000000" w:rsidRPr="00000000">
        <w:rPr>
          <w:sz w:val="26"/>
          <w:szCs w:val="26"/>
          <w:rtl w:val="0"/>
        </w:rPr>
        <w:t xml:space="preserve">     overall business </w:t>
      </w:r>
    </w:p>
    <w:p w:rsidR="00000000" w:rsidDel="00000000" w:rsidP="00000000" w:rsidRDefault="00000000" w:rsidRPr="00000000" w14:paraId="00000062">
      <w:pPr>
        <w:ind w:left="0" w:firstLine="0"/>
        <w:rPr>
          <w:sz w:val="26"/>
          <w:szCs w:val="26"/>
        </w:rPr>
      </w:pPr>
      <w:r w:rsidDel="00000000" w:rsidR="00000000" w:rsidRPr="00000000">
        <w:rPr>
          <w:sz w:val="26"/>
          <w:szCs w:val="26"/>
          <w:rtl w:val="0"/>
        </w:rPr>
        <w:t xml:space="preserve">     objectives.We also noted that STATUS column contains Null values which </w:t>
      </w:r>
    </w:p>
    <w:p w:rsidR="00000000" w:rsidDel="00000000" w:rsidP="00000000" w:rsidRDefault="00000000" w:rsidRPr="00000000" w14:paraId="00000063">
      <w:pPr>
        <w:ind w:left="0" w:firstLine="0"/>
        <w:rPr>
          <w:sz w:val="26"/>
          <w:szCs w:val="26"/>
        </w:rPr>
      </w:pPr>
      <w:r w:rsidDel="00000000" w:rsidR="00000000" w:rsidRPr="00000000">
        <w:rPr>
          <w:sz w:val="26"/>
          <w:szCs w:val="26"/>
          <w:rtl w:val="0"/>
        </w:rPr>
        <w:t xml:space="preserve">     we promptly deleted</w:t>
      </w:r>
      <w:r w:rsidDel="00000000" w:rsidR="00000000" w:rsidRPr="00000000">
        <w:rPr>
          <w:rtl w:val="0"/>
        </w:rPr>
      </w:r>
    </w:p>
    <w:p w:rsidR="00000000" w:rsidDel="00000000" w:rsidP="00000000" w:rsidRDefault="00000000" w:rsidRPr="00000000" w14:paraId="00000064">
      <w:pPr>
        <w:pStyle w:val="Heading4"/>
        <w:ind w:left="0" w:firstLine="0"/>
        <w:rPr>
          <w:b w:val="1"/>
          <w:color w:val="000000"/>
          <w:sz w:val="26"/>
          <w:szCs w:val="26"/>
        </w:rPr>
      </w:pPr>
      <w:bookmarkStart w:colFirst="0" w:colLast="0" w:name="_6nvzswm4wy56" w:id="5"/>
      <w:bookmarkEnd w:id="5"/>
      <w:r w:rsidDel="00000000" w:rsidR="00000000" w:rsidRPr="00000000">
        <w:rPr>
          <w:b w:val="1"/>
          <w:color w:val="000000"/>
          <w:sz w:val="26"/>
          <w:szCs w:val="26"/>
          <w:rtl w:val="0"/>
        </w:rPr>
        <w:t xml:space="preserve">    Merging of the Datasets</w:t>
      </w:r>
    </w:p>
    <w:p w:rsidR="00000000" w:rsidDel="00000000" w:rsidP="00000000" w:rsidRDefault="00000000" w:rsidRPr="00000000" w14:paraId="00000065">
      <w:pPr>
        <w:ind w:left="360" w:firstLine="0"/>
        <w:rPr>
          <w:sz w:val="26"/>
          <w:szCs w:val="26"/>
        </w:rPr>
      </w:pPr>
      <w:r w:rsidDel="00000000" w:rsidR="00000000" w:rsidRPr="00000000">
        <w:rPr>
          <w:sz w:val="26"/>
          <w:szCs w:val="26"/>
          <w:rtl w:val="0"/>
        </w:rPr>
        <w:t xml:space="preserve">After cleaning the data, we went ahead to merge the two datasets. </w:t>
      </w:r>
    </w:p>
    <w:p w:rsidR="00000000" w:rsidDel="00000000" w:rsidP="00000000" w:rsidRDefault="00000000" w:rsidRPr="00000000" w14:paraId="00000066">
      <w:pPr>
        <w:pStyle w:val="Heading1"/>
        <w:rPr>
          <w:rFonts w:ascii="Roboto" w:cs="Roboto" w:eastAsia="Roboto" w:hAnsi="Roboto"/>
          <w:color w:val="212121"/>
          <w:sz w:val="26"/>
          <w:szCs w:val="26"/>
        </w:rPr>
      </w:pPr>
      <w:bookmarkStart w:colFirst="0" w:colLast="0" w:name="_qgw9ll6t6jnh" w:id="6"/>
      <w:bookmarkEnd w:id="6"/>
      <w:r w:rsidDel="00000000" w:rsidR="00000000" w:rsidRPr="00000000">
        <w:rPr>
          <w:rtl w:val="0"/>
        </w:rPr>
        <w:t xml:space="preserve">   4.Analysis</w:t>
      </w:r>
      <w:r w:rsidDel="00000000" w:rsidR="00000000" w:rsidRPr="00000000">
        <w:rPr>
          <w:rtl w:val="0"/>
        </w:rPr>
      </w:r>
    </w:p>
    <w:p w:rsidR="00000000" w:rsidDel="00000000" w:rsidP="00000000" w:rsidRDefault="00000000" w:rsidRPr="00000000" w14:paraId="00000067">
      <w:pPr>
        <w:widowControl w:val="0"/>
        <w:ind w:left="0" w:firstLine="0"/>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      The above analysis was done using Python, pandas library. The full</w:t>
      </w:r>
    </w:p>
    <w:p w:rsidR="00000000" w:rsidDel="00000000" w:rsidP="00000000" w:rsidRDefault="00000000" w:rsidRPr="00000000" w14:paraId="00000068">
      <w:pPr>
        <w:widowControl w:val="0"/>
        <w:ind w:left="0" w:firstLine="0"/>
        <w:rPr>
          <w:rFonts w:ascii="Roboto" w:cs="Roboto" w:eastAsia="Roboto" w:hAnsi="Roboto"/>
          <w:color w:val="212121"/>
          <w:sz w:val="26"/>
          <w:szCs w:val="26"/>
        </w:rPr>
      </w:pPr>
      <w:r w:rsidDel="00000000" w:rsidR="00000000" w:rsidRPr="00000000">
        <w:rPr>
          <w:rFonts w:ascii="Roboto" w:cs="Roboto" w:eastAsia="Roboto" w:hAnsi="Roboto"/>
          <w:color w:val="212121"/>
          <w:sz w:val="26"/>
          <w:szCs w:val="26"/>
          <w:rtl w:val="0"/>
        </w:rPr>
        <w:t xml:space="preserve">       analysis can be found in the following notebook in the Git repository.</w:t>
      </w:r>
    </w:p>
    <w:p w:rsidR="00000000" w:rsidDel="00000000" w:rsidP="00000000" w:rsidRDefault="00000000" w:rsidRPr="00000000" w14:paraId="00000069">
      <w:pPr>
        <w:ind w:left="630" w:firstLine="0"/>
        <w:jc w:val="both"/>
        <w:rPr>
          <w:sz w:val="26"/>
          <w:szCs w:val="26"/>
        </w:rPr>
      </w:pPr>
      <w:hyperlink r:id="rId16">
        <w:r w:rsidDel="00000000" w:rsidR="00000000" w:rsidRPr="00000000">
          <w:rPr>
            <w:rFonts w:ascii="Roboto" w:cs="Roboto" w:eastAsia="Roboto" w:hAnsi="Roboto"/>
            <w:color w:val="1155cc"/>
            <w:sz w:val="26"/>
            <w:szCs w:val="26"/>
            <w:u w:val="single"/>
            <w:rtl w:val="0"/>
          </w:rPr>
          <w:t xml:space="preserve">https://github.com/SydneyTsuma/Autolib_Project.git</w:t>
        </w:r>
      </w:hyperlink>
      <w:r w:rsidDel="00000000" w:rsidR="00000000" w:rsidRPr="00000000">
        <w:rPr>
          <w:rtl w:val="0"/>
        </w:rPr>
      </w:r>
    </w:p>
    <w:p w:rsidR="00000000" w:rsidDel="00000000" w:rsidP="00000000" w:rsidRDefault="00000000" w:rsidRPr="00000000" w14:paraId="0000006A">
      <w:pPr>
        <w:ind w:left="630" w:firstLine="0"/>
        <w:jc w:val="both"/>
        <w:rPr>
          <w:sz w:val="26"/>
          <w:szCs w:val="26"/>
        </w:rPr>
      </w:pPr>
      <w:r w:rsidDel="00000000" w:rsidR="00000000" w:rsidRPr="00000000">
        <w:rPr>
          <w:rtl w:val="0"/>
        </w:rPr>
      </w:r>
    </w:p>
    <w:p w:rsidR="00000000" w:rsidDel="00000000" w:rsidP="00000000" w:rsidRDefault="00000000" w:rsidRPr="00000000" w14:paraId="0000006B">
      <w:pPr>
        <w:pStyle w:val="Heading1"/>
        <w:ind w:left="0" w:firstLine="0"/>
        <w:jc w:val="both"/>
        <w:rPr/>
      </w:pPr>
      <w:bookmarkStart w:colFirst="0" w:colLast="0" w:name="_81h3i2v0fcjq" w:id="7"/>
      <w:bookmarkEnd w:id="7"/>
      <w:r w:rsidDel="00000000" w:rsidR="00000000" w:rsidRPr="00000000">
        <w:rPr>
          <w:rtl w:val="0"/>
        </w:rPr>
        <w:t xml:space="preserve">   5.</w:t>
      </w:r>
      <w:r w:rsidDel="00000000" w:rsidR="00000000" w:rsidRPr="00000000">
        <w:rPr>
          <w:rtl w:val="0"/>
        </w:rPr>
        <w:t xml:space="preserve">Recommendations</w:t>
      </w:r>
    </w:p>
    <w:p w:rsidR="00000000" w:rsidDel="00000000" w:rsidP="00000000" w:rsidRDefault="00000000" w:rsidRPr="00000000" w14:paraId="0000006C">
      <w:pPr>
        <w:ind w:left="720" w:firstLine="0"/>
        <w:rPr>
          <w:sz w:val="26"/>
          <w:szCs w:val="26"/>
        </w:rPr>
      </w:pPr>
      <w:r w:rsidDel="00000000" w:rsidR="00000000" w:rsidRPr="00000000">
        <w:rPr>
          <w:sz w:val="26"/>
          <w:szCs w:val="26"/>
          <w:rtl w:val="0"/>
        </w:rPr>
        <w:t xml:space="preserve">From our analysis MTN Cote’d’ivoire should continue to invest in supplying the population with MTN airtime as it registers the highest use by the population.</w:t>
      </w:r>
    </w:p>
    <w:p w:rsidR="00000000" w:rsidDel="00000000" w:rsidP="00000000" w:rsidRDefault="00000000" w:rsidRPr="00000000" w14:paraId="0000006D">
      <w:pPr>
        <w:ind w:left="720" w:firstLine="0"/>
        <w:rPr>
          <w:sz w:val="26"/>
          <w:szCs w:val="26"/>
        </w:rPr>
      </w:pPr>
      <w:r w:rsidDel="00000000" w:rsidR="00000000" w:rsidRPr="00000000">
        <w:rPr>
          <w:sz w:val="26"/>
          <w:szCs w:val="26"/>
          <w:rtl w:val="0"/>
        </w:rPr>
        <w:t xml:space="preserve">We also recommend that more cells on site should be developed because they registered the lowest number of billing.</w:t>
      </w:r>
      <w:r w:rsidDel="00000000" w:rsidR="00000000" w:rsidRPr="00000000">
        <w:rPr>
          <w:rtl w:val="0"/>
        </w:rPr>
      </w:r>
    </w:p>
    <w:p w:rsidR="00000000" w:rsidDel="00000000" w:rsidP="00000000" w:rsidRDefault="00000000" w:rsidRPr="00000000" w14:paraId="0000006E">
      <w:pPr>
        <w:ind w:left="720" w:hanging="360"/>
        <w:rPr>
          <w:sz w:val="26"/>
          <w:szCs w:val="26"/>
        </w:rPr>
      </w:pPr>
      <w:r w:rsidDel="00000000" w:rsidR="00000000" w:rsidRPr="00000000">
        <w:rPr>
          <w:rtl w:val="0"/>
        </w:rPr>
      </w:r>
    </w:p>
    <w:p w:rsidR="00000000" w:rsidDel="00000000" w:rsidP="00000000" w:rsidRDefault="00000000" w:rsidRPr="00000000" w14:paraId="0000006F">
      <w:pPr>
        <w:ind w:firstLine="360"/>
        <w:rPr>
          <w:b w:val="1"/>
          <w:sz w:val="26"/>
          <w:szCs w:val="26"/>
          <w:highlight w:val="white"/>
        </w:rPr>
      </w:pPr>
      <w:r w:rsidDel="00000000" w:rsidR="00000000" w:rsidRPr="00000000">
        <w:rPr>
          <w:b w:val="1"/>
          <w:sz w:val="26"/>
          <w:szCs w:val="26"/>
          <w:highlight w:val="white"/>
          <w:rtl w:val="0"/>
        </w:rPr>
        <w:tab/>
      </w:r>
    </w:p>
    <w:p w:rsidR="00000000" w:rsidDel="00000000" w:rsidP="00000000" w:rsidRDefault="00000000" w:rsidRPr="00000000" w14:paraId="00000070">
      <w:pPr>
        <w:ind w:left="900" w:firstLine="0"/>
        <w:rPr>
          <w:b w:val="1"/>
          <w:color w:val="2d3b45"/>
          <w:sz w:val="26"/>
          <w:szCs w:val="26"/>
          <w:highlight w:val="white"/>
        </w:rPr>
      </w:pPr>
      <w:r w:rsidDel="00000000" w:rsidR="00000000" w:rsidRPr="00000000">
        <w:rPr>
          <w:rtl w:val="0"/>
        </w:rPr>
      </w:r>
    </w:p>
    <w:sectPr>
      <w:pgSz w:h="15840" w:w="12240" w:orient="portrait"/>
      <w:pgMar w:bottom="1440" w:top="1440" w:left="162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decimal"/>
      <w:lvlText w:val="%1."/>
      <w:lvlJc w:val="left"/>
      <w:pPr>
        <w:ind w:left="2880" w:hanging="360"/>
      </w:pPr>
      <w:rPr>
        <w:u w:val="none"/>
      </w:rPr>
    </w:lvl>
    <w:lvl w:ilvl="1">
      <w:start w:val="1"/>
      <w:numFmt w:val="lowerLetter"/>
      <w:lvlText w:val="%2."/>
      <w:lvlJc w:val="left"/>
      <w:pPr>
        <w:ind w:left="3600" w:hanging="360"/>
      </w:pPr>
      <w:rPr>
        <w:u w:val="none"/>
      </w:rPr>
    </w:lvl>
    <w:lvl w:ilvl="2">
      <w:start w:val="1"/>
      <w:numFmt w:val="lowerRoman"/>
      <w:lvlText w:val="%3."/>
      <w:lvlJc w:val="right"/>
      <w:pPr>
        <w:ind w:left="4320" w:hanging="360"/>
      </w:pPr>
      <w:rPr>
        <w:u w:val="none"/>
      </w:rPr>
    </w:lvl>
    <w:lvl w:ilvl="3">
      <w:start w:val="1"/>
      <w:numFmt w:val="decimal"/>
      <w:lvlText w:val="%4."/>
      <w:lvlJc w:val="left"/>
      <w:pPr>
        <w:ind w:left="5040" w:hanging="360"/>
      </w:pPr>
      <w:rPr>
        <w:u w:val="none"/>
      </w:rPr>
    </w:lvl>
    <w:lvl w:ilvl="4">
      <w:start w:val="1"/>
      <w:numFmt w:val="lowerLetter"/>
      <w:lvlText w:val="%5."/>
      <w:lvlJc w:val="left"/>
      <w:pPr>
        <w:ind w:left="5760" w:hanging="360"/>
      </w:pPr>
      <w:rPr>
        <w:u w:val="none"/>
      </w:rPr>
    </w:lvl>
    <w:lvl w:ilvl="5">
      <w:start w:val="1"/>
      <w:numFmt w:val="lowerRoman"/>
      <w:lvlText w:val="%6."/>
      <w:lvlJc w:val="right"/>
      <w:pPr>
        <w:ind w:left="6480" w:hanging="360"/>
      </w:pPr>
      <w:rPr>
        <w:u w:val="none"/>
      </w:rPr>
    </w:lvl>
    <w:lvl w:ilvl="6">
      <w:start w:val="1"/>
      <w:numFmt w:val="decimal"/>
      <w:lvlText w:val="%7."/>
      <w:lvlJc w:val="left"/>
      <w:pPr>
        <w:ind w:left="7200" w:hanging="360"/>
      </w:pPr>
      <w:rPr>
        <w:u w:val="none"/>
      </w:rPr>
    </w:lvl>
    <w:lvl w:ilvl="7">
      <w:start w:val="1"/>
      <w:numFmt w:val="lowerLetter"/>
      <w:lvlText w:val="%8."/>
      <w:lvlJc w:val="left"/>
      <w:pPr>
        <w:ind w:left="7920" w:hanging="360"/>
      </w:pPr>
      <w:rPr>
        <w:u w:val="none"/>
      </w:rPr>
    </w:lvl>
    <w:lvl w:ilvl="8">
      <w:start w:val="1"/>
      <w:numFmt w:val="lowerRoman"/>
      <w:lvlText w:val="%9."/>
      <w:lvlJc w:val="right"/>
      <w:pPr>
        <w:ind w:left="864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bit.ly/Telcom_dataset3" TargetMode="External"/><Relationship Id="rId10" Type="http://schemas.openxmlformats.org/officeDocument/2006/relationships/hyperlink" Target="http://bit.ly/Telcom_dataset2" TargetMode="External"/><Relationship Id="rId13" Type="http://schemas.openxmlformats.org/officeDocument/2006/relationships/hyperlink" Target="http://bit.ly/Telcom_dataset1" TargetMode="External"/><Relationship Id="rId12" Type="http://schemas.openxmlformats.org/officeDocument/2006/relationships/hyperlink" Target="https://drive.google.com/a/moringaschool.com/file/d/1ABZux280OjL3yWcOn8BDA_f5QsyO0QPU/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it.ly/Telcom_dataset1" TargetMode="External"/><Relationship Id="rId15" Type="http://schemas.openxmlformats.org/officeDocument/2006/relationships/hyperlink" Target="http://bit.ly/Telcom_dataset3" TargetMode="External"/><Relationship Id="rId14" Type="http://schemas.openxmlformats.org/officeDocument/2006/relationships/hyperlink" Target="http://bit.ly/Telcom_dataset2" TargetMode="External"/><Relationship Id="rId16" Type="http://schemas.openxmlformats.org/officeDocument/2006/relationships/hyperlink" Target="https://github.com/SydneyTsuma/Autolib_Project.git" TargetMode="External"/><Relationship Id="rId5" Type="http://schemas.openxmlformats.org/officeDocument/2006/relationships/styles" Target="styles.xml"/><Relationship Id="rId6" Type="http://schemas.openxmlformats.org/officeDocument/2006/relationships/hyperlink" Target="https://drive.google.com/a/moringaschool.com/file/d/1-rIM5ihDu79RaH7rAs-d-7SQSAQhrY9N/view?usp=sharing" TargetMode="External"/><Relationship Id="rId7" Type="http://schemas.openxmlformats.org/officeDocument/2006/relationships/hyperlink" Target="https://drive.google.com/a/moringaschool.com/file/d/1ABZux280OjL3yWcOn8BDA_f5QsyO0QPU/view?usp=sharing" TargetMode="External"/><Relationship Id="rId8" Type="http://schemas.openxmlformats.org/officeDocument/2006/relationships/hyperlink" Target="https://drive.google.com/open?id=1cVoNXl25IO5-_yQk97ThdeqhE6yw8YTD"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