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pPr>
      <w:r>
        <w:t xml:space="preserve">LinkedIn Promo — Part Four: Dear Adam, What Happens When There's No Reason Left to Leave?</w:t>
      </w:r>
    </w:p>
    <w:p>
      <w:pPr>
        <w:pStyle w:val="Heading2"/>
        <w:spacing w:after="200" w:before="320"/>
      </w:pPr>
      <w:r>
        <w:t xml:space="preserve">Image prompt (for Midjourney / DALL-E / Ideogram / Firefly)</w:t>
      </w:r>
    </w:p>
    <w:p>
      <w:pPr>
        <w:spacing w:after="240" w:line="360"/>
      </w:pPr>
      <w:r>
        <w:t xml:space="preserve">Editorial photograph, cinematic, late-afternoon light. A suburban backyard, seen from a slightly elevated angle. A small delivery drone hovers a few feet above the lawn, just having released a package tied by a thin line — the package sits on the grass, the drone's downward light and rotor-blur visible above it. Its shadow stretches long across the yard in the low sun. The back door of the house is closed. Near the fence, a dog stands mid-bark, alert, facing the drone — the only visible sign of life in the frame. No people, no faces, no logos, no readable text on the drone or package. Warm gold light on the grass, the sky behind the drone cooling to pale blue-grey. Shot on a 35mm lens, slightly wide, subtle film grain, in the style of a Bloomberg Businessweek or The Economist cover photograph. Horizontal composition, negative space in the sky for a headline overlay. Mood: ordinary and faintly eerie — a transaction completing itself with nobody home to notice.</w:t>
      </w:r>
    </w:p>
    <w:p>
      <w:pPr>
        <w:spacing w:after="240" w:line="360"/>
      </w:pPr>
      <w:r>
        <w:rPr>
          <w:b/>
          <w:bCs/>
        </w:rPr>
        <w:t xml:space="preserve">Spec:</w:t>
      </w:r>
      <w:r>
        <w:t xml:space="preserve"> 1600×840px (~1.91:1). Midjourney: </w:t>
      </w:r>
      <w:r>
        <w:rPr>
          <w:rFonts w:ascii="Consolas" w:cs="Consolas" w:eastAsia="Consolas" w:hAnsi="Consolas"/>
        </w:rPr>
        <w:t xml:space="preserve">--ar 1.91:1 --style raw</w:t>
      </w:r>
      <w:r>
        <w:t xml:space="preserve">.</w:t>
      </w:r>
    </w:p>
    <w:p>
      <w:pPr>
        <w:spacing w:after="240" w:line="360"/>
      </w:pPr>
      <w:r>
        <w:rPr>
          <w:b/>
          <w:bCs/>
        </w:rPr>
        <w:t xml:space="preserve">Backup prompt</w:t>
      </w:r>
      <w:r>
        <w:t xml:space="preserve"> (if the drone-plus-dog composition feels too busy): drop the dog, keep the drone and its shadow on an otherwise empty lawn, with one detail added — a porch light left on despite it being daytime, implying someone is home but simply isn't coming outside.</w:t>
      </w:r>
    </w:p>
    <w:p>
      <w:pPr>
        <w:pBdr>
          <w:bottom w:val="single" w:color="AAAAAA" w:sz="6" w:space="1"/>
        </w:pBdr>
        <w:spacing w:after="300" w:before="200"/>
      </w:pPr>
    </w:p>
    <w:p>
      <w:pPr>
        <w:pStyle w:val="Heading2"/>
        <w:spacing w:after="200" w:before="320"/>
      </w:pPr>
      <w:r>
        <w:t xml:space="preserve">LinkedIn post copy</w:t>
      </w:r>
    </w:p>
    <w:p>
      <w:pPr>
        <w:spacing w:after="160" w:before="280"/>
      </w:pPr>
      <w:r>
        <w:rPr>
          <w:b/>
          <w:bCs/>
        </w:rPr>
        <w:t xml:space="preserve">Version A — story-first hook:</w:t>
      </w:r>
    </w:p>
    <w:p>
      <w:pPr>
        <w:pBdr>
          <w:left w:val="single" w:color="888888" w:sz="12" w:space="8"/>
        </w:pBdr>
        <w:spacing w:after="160" w:line="340"/>
        <w:ind w:left="720"/>
      </w:pPr>
      <w:r>
        <w:t xml:space="preserve">A small aircraft drops out of the sky over a backyard in Texas, lowers a bag on a line, releases it onto the lawn, and climbs away — before anyone's even opened the back door.</w:t>
      </w:r>
    </w:p>
    <w:p>
      <w:pPr>
        <w:pBdr>
          <w:left w:val="single" w:color="888888" w:sz="12" w:space="8"/>
        </w:pBdr>
        <w:spacing w:after="160" w:line="340"/>
        <w:ind w:left="720"/>
      </w:pPr>
      <w:r>
        <w:t xml:space="preserve">No van. No knock. No person anywhere in the transaction at all. Just a package appearing, the way weather happens.</w:t>
      </w:r>
    </w:p>
    <w:p>
      <w:pPr>
        <w:pBdr>
          <w:left w:val="single" w:color="888888" w:sz="12" w:space="8"/>
        </w:pBdr>
        <w:spacing w:after="160" w:line="340"/>
        <w:ind w:left="720"/>
      </w:pPr>
      <w:r>
        <w:t xml:space="preserve">That's a real Wing delivery, and it's genuinely remarkable engineering. It's also the clearest version yet of something I've been circling all month: every company I've written to has automated a human out of a transaction somewhere. Wing is the first to remove the very last one — the person who opens the door.</w:t>
      </w:r>
    </w:p>
    <w:p>
      <w:pPr>
        <w:pBdr>
          <w:left w:val="single" w:color="888888" w:sz="12" w:space="8"/>
        </w:pBdr>
        <w:spacing w:after="160" w:line="340"/>
        <w:ind w:left="720"/>
      </w:pPr>
      <w:r>
        <w:t xml:space="preserve">Part Four of The Cost of Convenience is an open letter to Wing CEO Adam Woodworth, whose own words I keep coming back to: drone delivery as "the default, not the exception." If that's where this goes, the real question isn't whether Wing succeeds — it's what a street looks like once nobody on it ever needs to be on it.</w:t>
      </w:r>
    </w:p>
    <w:p>
      <w:pPr>
        <w:pBdr>
          <w:left w:val="single" w:color="888888" w:sz="12" w:space="8"/>
        </w:pBdr>
        <w:spacing w:after="160" w:line="340"/>
        <w:ind w:left="720"/>
      </w:pPr>
      <w:r>
        <w:t xml:space="preserve">Read it here: [link]</w:t>
      </w:r>
    </w:p>
    <w:p>
      <w:pPr>
        <w:pBdr>
          <w:left w:val="single" w:color="888888" w:sz="12" w:space="8"/>
        </w:pBdr>
        <w:spacing w:after="240" w:line="340"/>
        <w:ind w:left="720"/>
      </w:pPr>
      <w:r>
        <w:t xml:space="preserve">Comment DELIVERED if you've felt this one coming too.</w:t>
      </w:r>
    </w:p>
    <w:p>
      <w:pPr>
        <w:spacing w:after="160" w:before="280"/>
      </w:pPr>
      <w:r>
        <w:rPr>
          <w:b/>
          <w:bCs/>
        </w:rPr>
        <w:t xml:space="preserve">Version B — provocation-first hook:</w:t>
      </w:r>
    </w:p>
    <w:p>
      <w:pPr>
        <w:pBdr>
          <w:left w:val="single" w:color="888888" w:sz="12" w:space="8"/>
        </w:pBdr>
        <w:spacing w:after="160" w:line="340"/>
        <w:ind w:left="720"/>
      </w:pPr>
      <w:r>
        <w:t xml:space="preserve">Errands were never really about the errand.</w:t>
      </w:r>
    </w:p>
    <w:p>
      <w:pPr>
        <w:pBdr>
          <w:left w:val="single" w:color="888888" w:sz="12" w:space="8"/>
        </w:pBdr>
        <w:spacing w:after="160" w:line="340"/>
        <w:ind w:left="720"/>
      </w:pPr>
      <w:r>
        <w:t xml:space="preserve">They were the accidental infrastructure underneath everything else — the reason you passed a neighbour, noticed a shopfront, ran into someone you'd lost touch with. A single unplanned minute of being a person among other people, instead of a person inside a house.</w:t>
      </w:r>
    </w:p>
    <w:p>
      <w:pPr>
        <w:pBdr>
          <w:left w:val="single" w:color="888888" w:sz="12" w:space="8"/>
        </w:pBdr>
        <w:spacing w:after="160" w:line="340"/>
        <w:ind w:left="720"/>
      </w:pPr>
      <w:r>
        <w:t xml:space="preserve">Wing's drones have already tripled their delivery volume in six months. Its most frequent customers are calling one to their door three times a week — more often than most people call their own mother.</w:t>
      </w:r>
    </w:p>
    <w:p>
      <w:pPr>
        <w:pBdr>
          <w:left w:val="single" w:color="888888" w:sz="12" w:space="8"/>
        </w:pBdr>
        <w:spacing w:after="160" w:line="340"/>
        <w:ind w:left="720"/>
      </w:pPr>
      <w:r>
        <w:t xml:space="preserve">This week's letter in The Cost of Convenience goes to Wing CEO Adam Woodworth, the person building the technology that removes the last human moment left in delivery: the one at your own front door.</w:t>
      </w:r>
    </w:p>
    <w:p>
      <w:pPr>
        <w:pBdr>
          <w:left w:val="single" w:color="888888" w:sz="12" w:space="8"/>
        </w:pBdr>
        <w:spacing w:after="160" w:line="340"/>
        <w:ind w:left="720"/>
      </w:pPr>
      <w:r>
        <w:t xml:space="preserve">Part Four is live: [link]</w:t>
      </w:r>
    </w:p>
    <w:p>
      <w:pPr>
        <w:pBdr>
          <w:left w:val="single" w:color="888888" w:sz="12" w:space="8"/>
        </w:pBdr>
        <w:spacing w:after="240" w:line="340"/>
        <w:ind w:left="720"/>
      </w:pPr>
      <w:r>
        <w:t xml:space="preserve">Comment DELIVERED if this is the one in the series that unsettled you most.</w:t>
      </w:r>
    </w:p>
    <w:p>
      <w:pPr>
        <w:spacing w:after="240" w:line="360"/>
      </w:pPr>
      <w:r>
        <w:t xml:space="preserve">Lead with </w:t>
      </w:r>
      <w:r>
        <w:rPr>
          <w:b/>
          <w:bCs/>
        </w:rPr>
        <w:t xml:space="preserve">A</w:t>
      </w:r>
      <w:r>
        <w:t xml:space="preserve"> — the drone-in-the-backyard image is the strongest concrete scene in the whole series and does the hook's job better than any argument could open cold. Save </w:t>
      </w:r>
      <w:r>
        <w:rPr>
          <w:b/>
          <w:bCs/>
        </w:rPr>
        <w:t xml:space="preserve">B</w:t>
      </w:r>
      <w:r>
        <w:t xml:space="preserve">'s stat ("three times a week, more than they call their mother") for the first comment or a follow-up post if engagement is strong; it's a great second beat.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2026-08-22T03:25:53.548Z</dcterms:created>
  <dcterms:modified xsi:type="dcterms:W3CDTF">2026-08-22T03:25:53.548Z</dcterms:modified>
</cp:coreProperties>
</file>

<file path=docProps/custom.xml><?xml version="1.0" encoding="utf-8"?>
<Properties xmlns="http://schemas.openxmlformats.org/officeDocument/2006/custom-properties" xmlns:vt="http://schemas.openxmlformats.org/officeDocument/2006/docPropsVTypes"/>
</file>