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009707392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bCs/>
          <w:sz w:val="28"/>
          <w:szCs w:val="28"/>
        </w:rPr>
      </w:sdtEndPr>
      <w:sdtContent>
        <w:p w14:paraId="62BDC183" w14:textId="5D706524" w:rsidR="00F75195" w:rsidRDefault="00F75195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67910F84" wp14:editId="430D2C8B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154940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200660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B5ABD13" w14:textId="4866C0C9" w:rsidR="00F75195" w:rsidRDefault="004019A0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  <w:r w:rsidRPr="004019A0">
                                  <w:rPr>
                                    <w:rFonts w:ascii="Amasis MT Pro Black" w:eastAsiaTheme="majorEastAsia" w:hAnsi="Amasis MT Pro Black" w:cstheme="majorBidi"/>
                                    <w:b/>
                                    <w:bCs/>
                                    <w:caps/>
                                    <w:color w:val="FFFFFF" w:themeColor="background1"/>
                                    <w:spacing w:val="-10"/>
                                    <w:kern w:val="28"/>
                                    <w:sz w:val="80"/>
                                    <w:szCs w:val="80"/>
                                  </w:rPr>
                                  <w:t>Covid-19 Diagnosis System</w:t>
                                </w:r>
                              </w:p>
                              <w:p w14:paraId="3314499C" w14:textId="49A6250F" w:rsidR="00F75195" w:rsidRPr="00224F4B" w:rsidRDefault="00C73FEE">
                                <w:pPr>
                                  <w:spacing w:before="240"/>
                                  <w:ind w:left="1008"/>
                                  <w:jc w:val="right"/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alias w:val="Abstract"/>
                                    <w:id w:val="-1812170092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B74F91" w:rsidRPr="00224F4B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GROUP M</w:t>
                                    </w:r>
                                    <w:r w:rsidR="00224F4B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EMBERS</w:t>
                                    </w:r>
                                    <w:r w:rsidR="00B74F91" w:rsidRPr="00224F4B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: </w:t>
                                    </w:r>
                                    <w:r w:rsidR="004019A0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 xml:space="preserve">Carlisha Nicholson, </w:t>
                                    </w:r>
                                    <w:r w:rsidR="00B74F91" w:rsidRPr="00224F4B">
                                      <w:rPr>
                                        <w:rFonts w:ascii="Times New Roman" w:hAnsi="Times New Roman" w:cs="Times New Roman"/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Sahailia Samuels</w:t>
                                    </w:r>
                                  </w:sdtContent>
                                </w:sdt>
                                <w:r w:rsidR="00B74F91" w:rsidRPr="00224F4B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>,</w:t>
                                </w:r>
                                <w:r w:rsidR="004019A0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Ricardo Johnson</w:t>
                                </w:r>
                                <w:r w:rsidR="00B74F91" w:rsidRPr="00224F4B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  <w:r w:rsidR="0069632F" w:rsidRPr="00224F4B">
                                  <w:rPr>
                                    <w:rFonts w:ascii="Times New Roman" w:hAnsi="Times New Roman" w:cs="Times New Roman"/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7910F84" id="Rectangle 16" o:spid="_x0000_s1026" style="position:absolute;margin-left:0;margin-top:0;width:422.3pt;height:760.1pt;z-index:251673600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4472c4 [3204]" stroked="f">
                    <v:textbox inset="21.6pt,1in,21.6pt">
                      <w:txbxContent>
                        <w:p w14:paraId="0B5ABD13" w14:textId="4866C0C9" w:rsidR="00F75195" w:rsidRDefault="004019A0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  <w:r w:rsidRPr="004019A0">
                            <w:rPr>
                              <w:rFonts w:ascii="Amasis MT Pro Black" w:eastAsiaTheme="majorEastAsia" w:hAnsi="Amasis MT Pro Black" w:cstheme="majorBidi"/>
                              <w:b/>
                              <w:bCs/>
                              <w:caps/>
                              <w:color w:val="FFFFFF" w:themeColor="background1"/>
                              <w:spacing w:val="-10"/>
                              <w:kern w:val="28"/>
                              <w:sz w:val="80"/>
                              <w:szCs w:val="80"/>
                            </w:rPr>
                            <w:t>Covid-19 Diagnosis System</w:t>
                          </w:r>
                        </w:p>
                        <w:p w14:paraId="3314499C" w14:textId="49A6250F" w:rsidR="00F75195" w:rsidRPr="00224F4B" w:rsidRDefault="001B6D46">
                          <w:pPr>
                            <w:spacing w:before="240"/>
                            <w:ind w:left="1008"/>
                            <w:jc w:val="right"/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24"/>
                                <w:szCs w:val="24"/>
                              </w:rPr>
                              <w:alias w:val="Abstract"/>
                              <w:id w:val="-1812170092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B74F91" w:rsidRPr="00224F4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GROUP M</w:t>
                              </w:r>
                              <w:r w:rsidR="00224F4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EMBERS</w:t>
                              </w:r>
                              <w:r w:rsidR="00B74F91" w:rsidRPr="00224F4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: </w:t>
                              </w:r>
                              <w:proofErr w:type="spellStart"/>
                              <w:r w:rsidR="004019A0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Carlisha</w:t>
                              </w:r>
                              <w:proofErr w:type="spellEnd"/>
                              <w:r w:rsidR="004019A0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 xml:space="preserve"> Nicholson, </w:t>
                              </w:r>
                              <w:r w:rsidR="00B74F91" w:rsidRPr="00224F4B">
                                <w:rPr>
                                  <w:rFonts w:ascii="Times New Roman" w:hAnsi="Times New Roman" w:cs="Times New Roman"/>
                                  <w:color w:val="FFFFFF" w:themeColor="background1"/>
                                  <w:sz w:val="24"/>
                                  <w:szCs w:val="24"/>
                                </w:rPr>
                                <w:t>Sahailia Samuels</w:t>
                              </w:r>
                            </w:sdtContent>
                          </w:sdt>
                          <w:r w:rsidR="00B74F91" w:rsidRPr="00224F4B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t>,</w:t>
                          </w:r>
                          <w:r w:rsidR="004019A0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t xml:space="preserve"> Ricardo Johnson</w:t>
                          </w:r>
                          <w:r w:rsidR="00B74F91" w:rsidRPr="00224F4B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t xml:space="preserve"> </w:t>
                          </w:r>
                          <w:r w:rsidR="0069632F" w:rsidRPr="00224F4B">
                            <w:rPr>
                              <w:rFonts w:ascii="Times New Roman" w:hAnsi="Times New Roman" w:cs="Times New Roman"/>
                              <w:color w:val="FFFFFF" w:themeColor="background1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anchorId="6B72B86B" wp14:editId="2B19DE9A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5673725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Rectangle 47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cstheme="minorBidi"/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alias w:val="Subtitle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C58B8FE" w14:textId="2E3833D1" w:rsidR="00F75195" w:rsidRPr="00B74F91" w:rsidRDefault="00F75195">
                                    <w:pPr>
                                      <w:pStyle w:val="Subtitle"/>
                                      <w:rPr>
                                        <w:rFonts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</w:pPr>
                                    <w:r w:rsidRPr="00B74F91">
                                      <w:rPr>
                                        <w:rFonts w:cstheme="minorBidi"/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 BEGINNER’S GUIDE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6B72B86B" id="Rectangle 472" o:spid="_x0000_s1027" style="position:absolute;margin-left:0;margin-top:0;width:148.1pt;height:760.3pt;z-index:251674624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44546a [3215]" stroked="f" strokeweight="1pt">
                    <v:textbox inset="14.4pt,,14.4pt">
                      <w:txbxContent>
                        <w:sdt>
                          <w:sdtPr>
                            <w:rPr>
                              <w:rFonts w:cstheme="minorBidi"/>
                              <w:color w:val="FFFFFF" w:themeColor="background1"/>
                              <w:sz w:val="32"/>
                              <w:szCs w:val="32"/>
                            </w:rPr>
                            <w:alias w:val="Subtitle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C58B8FE" w14:textId="2E3833D1" w:rsidR="00F75195" w:rsidRPr="00B74F91" w:rsidRDefault="00F75195">
                              <w:pPr>
                                <w:pStyle w:val="Subtitle"/>
                                <w:rPr>
                                  <w:rFonts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</w:pPr>
                              <w:r w:rsidRPr="00B74F91">
                                <w:rPr>
                                  <w:rFonts w:cstheme="minorBidi"/>
                                  <w:color w:val="FFFFFF" w:themeColor="background1"/>
                                  <w:sz w:val="32"/>
                                  <w:szCs w:val="32"/>
                                </w:rPr>
                                <w:t>A BEGINNER’S GUIDE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24B5A53E" w14:textId="77777777" w:rsidR="00F75195" w:rsidRDefault="00F75195"/>
        <w:p w14:paraId="28D12B76" w14:textId="1A7D8BFF" w:rsidR="00F75195" w:rsidRDefault="00F75195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sz w:val="28"/>
              <w:szCs w:val="28"/>
            </w:rPr>
            <w:br w:type="page"/>
          </w:r>
        </w:p>
      </w:sdtContent>
    </w:sdt>
    <w:p w14:paraId="541801B8" w14:textId="39DBF107" w:rsidR="007415AC" w:rsidRPr="00707C6B" w:rsidRDefault="007415AC" w:rsidP="007415AC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Getting Started on </w:t>
      </w:r>
      <w:r w:rsidR="008C263C">
        <w:rPr>
          <w:rFonts w:ascii="Times New Roman" w:hAnsi="Times New Roman" w:cs="Times New Roman"/>
          <w:b/>
          <w:bCs/>
          <w:sz w:val="28"/>
          <w:szCs w:val="28"/>
        </w:rPr>
        <w:t xml:space="preserve">the </w:t>
      </w:r>
      <w:bookmarkStart w:id="0" w:name="_Hlk101770433"/>
      <w:r w:rsidR="008C263C">
        <w:rPr>
          <w:rFonts w:ascii="Times New Roman" w:hAnsi="Times New Roman" w:cs="Times New Roman"/>
          <w:b/>
          <w:bCs/>
          <w:sz w:val="28"/>
          <w:szCs w:val="28"/>
        </w:rPr>
        <w:t>Covid-19 Diagnosis Expert System</w:t>
      </w:r>
      <w:bookmarkEnd w:id="0"/>
    </w:p>
    <w:p w14:paraId="5E0C5396" w14:textId="1AAA897B" w:rsidR="007415AC" w:rsidRPr="007415AC" w:rsidRDefault="00560F0C" w:rsidP="007415AC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Adding a </w:t>
      </w:r>
      <w:r w:rsidR="00E07016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new </w:t>
      </w:r>
      <w:r w:rsidR="00C055BB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Symptoms</w:t>
      </w:r>
      <w:r w:rsidR="00E07016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for a Variant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t</w:t>
      </w:r>
      <w:r w:rsidR="00E07016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o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the Expert System</w:t>
      </w:r>
    </w:p>
    <w:p w14:paraId="4A3C5715" w14:textId="7F3734B4" w:rsidR="004D7E9E" w:rsidRDefault="00057F03" w:rsidP="00066035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48A71E" wp14:editId="18B70000">
                <wp:simplePos x="0" y="0"/>
                <wp:positionH relativeFrom="column">
                  <wp:posOffset>-144780</wp:posOffset>
                </wp:positionH>
                <wp:positionV relativeFrom="paragraph">
                  <wp:posOffset>1409065</wp:posOffset>
                </wp:positionV>
                <wp:extent cx="777240" cy="0"/>
                <wp:effectExtent l="0" t="76200" r="22860" b="952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F6209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-11.4pt;margin-top:110.95pt;width:61.2pt;height: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" strokecolor="#4472c4" strokeweight=".5pt">
                <v:stroke endarrow="block" joinstyle="miter"/>
              </v:shape>
            </w:pict>
          </mc:Fallback>
        </mc:AlternateContent>
      </w:r>
      <w:r w:rsidR="00C01E68" w:rsidRPr="00C01E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D4A2000" wp14:editId="7FBA83BA">
            <wp:extent cx="4313294" cy="3330229"/>
            <wp:effectExtent l="0" t="0" r="0" b="3810"/>
            <wp:docPr id="36" name="Picture 3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8080" w14:textId="2B82C554" w:rsidR="00607A8C" w:rsidRDefault="00607A8C" w:rsidP="000660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bookmarkStart w:id="1" w:name="_Hlk101772383"/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1: </w:t>
      </w:r>
      <w:r w:rsidR="00C055BB">
        <w:rPr>
          <w:rFonts w:ascii="Times New Roman" w:hAnsi="Times New Roman" w:cs="Times New Roman"/>
          <w:sz w:val="24"/>
          <w:szCs w:val="24"/>
        </w:rPr>
        <w:t xml:space="preserve">Click on the button, </w:t>
      </w:r>
      <w:r w:rsidR="00C055BB" w:rsidRP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New</w:t>
      </w:r>
      <w:r w:rsidR="0005781A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Symptom </w:t>
      </w:r>
      <w:r w:rsidR="0005781A">
        <w:rPr>
          <w:rFonts w:ascii="Times New Roman" w:hAnsi="Times New Roman" w:cs="Times New Roman"/>
          <w:sz w:val="24"/>
          <w:szCs w:val="24"/>
        </w:rPr>
        <w:t xml:space="preserve">button </w:t>
      </w:r>
      <w:r w:rsidR="00057F03">
        <w:rPr>
          <w:rFonts w:ascii="Times New Roman" w:hAnsi="Times New Roman" w:cs="Times New Roman"/>
          <w:sz w:val="24"/>
          <w:szCs w:val="24"/>
        </w:rPr>
        <w:t>as indicated by the arrow</w:t>
      </w:r>
      <w:r w:rsidR="00C055BB" w:rsidRP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 w:rsid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="00C055BB">
        <w:rPr>
          <w:rFonts w:ascii="Times New Roman" w:hAnsi="Times New Roman" w:cs="Times New Roman"/>
          <w:sz w:val="24"/>
          <w:szCs w:val="24"/>
        </w:rPr>
        <w:t>The following window should open.</w:t>
      </w:r>
    </w:p>
    <w:bookmarkEnd w:id="1"/>
    <w:p w14:paraId="4701EF88" w14:textId="336540A0" w:rsidR="00C055BB" w:rsidRDefault="0043526D" w:rsidP="000660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665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5784477A" wp14:editId="32F992D5">
            <wp:extent cx="2576945" cy="2574575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0608" cy="258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0C05" w14:textId="7A3573CC" w:rsidR="0018038A" w:rsidRDefault="0018038A" w:rsidP="00247580">
      <w:pPr>
        <w:rPr>
          <w:rFonts w:ascii="Times New Roman" w:hAnsi="Times New Roman" w:cs="Times New Roman"/>
          <w:sz w:val="24"/>
          <w:szCs w:val="24"/>
        </w:rPr>
      </w:pPr>
      <w:r w:rsidRPr="009D139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 xml:space="preserve">Step </w:t>
      </w:r>
      <w:r w:rsidR="009D139D" w:rsidRPr="009D139D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2:</w:t>
      </w:r>
      <w:r w:rsidRPr="009D139D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Click on the butt</w:t>
      </w:r>
      <w:r>
        <w:rPr>
          <w:rFonts w:ascii="Times New Roman" w:hAnsi="Times New Roman" w:cs="Times New Roman"/>
          <w:sz w:val="24"/>
          <w:szCs w:val="24"/>
        </w:rPr>
        <w:t>on with variant you wish to add a symptom for.</w:t>
      </w:r>
      <w:r w:rsidR="00C01E68">
        <w:rPr>
          <w:rFonts w:ascii="Times New Roman" w:hAnsi="Times New Roman" w:cs="Times New Roman"/>
          <w:sz w:val="24"/>
          <w:szCs w:val="24"/>
        </w:rPr>
        <w:t xml:space="preserve"> A window similar to the one below should open. </w:t>
      </w:r>
    </w:p>
    <w:p w14:paraId="6FA8509E" w14:textId="5F2A71CB" w:rsidR="00247580" w:rsidRDefault="00247580" w:rsidP="00247580">
      <w:pPr>
        <w:rPr>
          <w:rFonts w:ascii="Times New Roman" w:hAnsi="Times New Roman" w:cs="Times New Roman"/>
          <w:sz w:val="24"/>
          <w:szCs w:val="24"/>
        </w:rPr>
      </w:pPr>
      <w:r w:rsidRPr="0024758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A5C586D" wp14:editId="43B94C14">
            <wp:extent cx="3101609" cy="1775614"/>
            <wp:effectExtent l="0" t="0" r="381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A5FB7" w14:textId="342DCA16" w:rsidR="00247580" w:rsidRPr="00247580" w:rsidRDefault="00C01E68" w:rsidP="00247580">
      <w:pPr>
        <w:rPr>
          <w:rFonts w:ascii="Times New Roman" w:hAnsi="Times New Roman" w:cs="Times New Roman"/>
          <w:sz w:val="24"/>
          <w:szCs w:val="24"/>
        </w:rPr>
      </w:pP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3:</w:t>
      </w:r>
      <w:r w:rsidR="0024758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  <w:r w:rsidR="00247580" w:rsidRPr="00247580">
        <w:rPr>
          <w:rFonts w:ascii="Times New Roman" w:hAnsi="Times New Roman" w:cs="Times New Roman"/>
          <w:sz w:val="24"/>
          <w:szCs w:val="24"/>
        </w:rPr>
        <w:t xml:space="preserve">Enter the </w:t>
      </w:r>
      <w:r w:rsidR="00247580">
        <w:rPr>
          <w:rFonts w:ascii="Times New Roman" w:hAnsi="Times New Roman" w:cs="Times New Roman"/>
          <w:sz w:val="24"/>
          <w:szCs w:val="24"/>
        </w:rPr>
        <w:t xml:space="preserve">new </w:t>
      </w:r>
      <w:r w:rsidR="00247580" w:rsidRPr="00247580">
        <w:rPr>
          <w:rFonts w:ascii="Times New Roman" w:hAnsi="Times New Roman" w:cs="Times New Roman"/>
          <w:sz w:val="24"/>
          <w:szCs w:val="24"/>
        </w:rPr>
        <w:t>symptom associated with the variant</w:t>
      </w:r>
      <w:r w:rsidR="00247580">
        <w:rPr>
          <w:rFonts w:ascii="Times New Roman" w:hAnsi="Times New Roman" w:cs="Times New Roman"/>
          <w:sz w:val="24"/>
          <w:szCs w:val="24"/>
        </w:rPr>
        <w:t xml:space="preserve"> chosen</w:t>
      </w:r>
      <w:r w:rsidR="00247580" w:rsidRPr="00247580">
        <w:rPr>
          <w:rFonts w:ascii="Times New Roman" w:hAnsi="Times New Roman" w:cs="Times New Roman"/>
          <w:sz w:val="24"/>
          <w:szCs w:val="24"/>
        </w:rPr>
        <w:t>.</w:t>
      </w:r>
    </w:p>
    <w:p w14:paraId="742F243A" w14:textId="51E884B0" w:rsidR="00C01E68" w:rsidRDefault="00247580" w:rsidP="002475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4:</w:t>
      </w:r>
      <w:r w:rsidR="00C01E68"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  <w:r w:rsidR="00C01E68">
        <w:rPr>
          <w:rFonts w:ascii="Times New Roman" w:hAnsi="Times New Roman" w:cs="Times New Roman"/>
          <w:sz w:val="24"/>
          <w:szCs w:val="24"/>
        </w:rPr>
        <w:t xml:space="preserve">Click the </w:t>
      </w:r>
      <w:r w:rsidR="00C01E68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submit </w:t>
      </w:r>
      <w:r w:rsidR="00C01E68">
        <w:rPr>
          <w:rFonts w:ascii="Times New Roman" w:hAnsi="Times New Roman" w:cs="Times New Roman"/>
          <w:sz w:val="24"/>
          <w:szCs w:val="24"/>
        </w:rPr>
        <w:t>button to add the symptom to the database.</w:t>
      </w:r>
    </w:p>
    <w:p w14:paraId="60373545" w14:textId="4319D2BC" w:rsidR="00247580" w:rsidRPr="00247580" w:rsidRDefault="00247580" w:rsidP="00066035">
      <w:pPr>
        <w:spacing w:line="480" w:lineRule="auto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Examples:</w:t>
      </w:r>
    </w:p>
    <w:p w14:paraId="32719C35" w14:textId="77777777" w:rsidR="009D139D" w:rsidRPr="00DF311E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Adding Symptom for the </w:t>
      </w:r>
      <w:r w:rsidRPr="00DF311E">
        <w:rPr>
          <w:rFonts w:ascii="Times New Roman" w:hAnsi="Times New Roman" w:cs="Times New Roman"/>
          <w:b/>
          <w:bCs/>
        </w:rPr>
        <w:t>Regular Covid-19 Variant</w:t>
      </w:r>
    </w:p>
    <w:p w14:paraId="17E75654" w14:textId="77777777" w:rsidR="00247580" w:rsidRDefault="009D139D" w:rsidP="009D139D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F311E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250F24E" wp14:editId="666C6EB4">
            <wp:extent cx="3109229" cy="2004234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A9EF" w14:textId="77777777" w:rsidR="00247580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DF311E">
        <w:rPr>
          <w:rFonts w:ascii="Times New Roman" w:hAnsi="Times New Roman" w:cs="Times New Roman"/>
          <w:b/>
          <w:bCs/>
        </w:rPr>
        <w:t>Outcome:</w:t>
      </w:r>
      <w:r>
        <w:rPr>
          <w:rFonts w:ascii="Times New Roman" w:hAnsi="Times New Roman" w:cs="Times New Roman"/>
          <w:b/>
          <w:bCs/>
        </w:rPr>
        <w:t xml:space="preserve"> </w:t>
      </w:r>
      <w:r w:rsidRPr="00DF311E">
        <w:rPr>
          <w:rFonts w:ascii="Times New Roman" w:hAnsi="Times New Roman" w:cs="Times New Roman"/>
          <w:b/>
          <w:bCs/>
        </w:rPr>
        <w:drawing>
          <wp:inline distT="0" distB="0" distL="0" distR="0" wp14:anchorId="68DFDD75" wp14:editId="6F3FCB2F">
            <wp:extent cx="6571157" cy="782782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4128" cy="79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C4A2" w14:textId="77777777" w:rsidR="00247580" w:rsidRDefault="00247580" w:rsidP="009D139D">
      <w:pPr>
        <w:spacing w:line="480" w:lineRule="auto"/>
        <w:rPr>
          <w:rFonts w:ascii="Times New Roman" w:hAnsi="Times New Roman" w:cs="Times New Roman"/>
          <w:b/>
          <w:bCs/>
        </w:rPr>
      </w:pPr>
    </w:p>
    <w:p w14:paraId="737FD313" w14:textId="1D590C12" w:rsidR="009D139D" w:rsidRPr="00247580" w:rsidRDefault="009D139D" w:rsidP="009D139D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Adding a Symptom for the Delta Variant </w:t>
      </w:r>
    </w:p>
    <w:p w14:paraId="09D16549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DF311E">
        <w:rPr>
          <w:rFonts w:ascii="Times New Roman" w:hAnsi="Times New Roman" w:cs="Times New Roman"/>
          <w:b/>
          <w:bCs/>
        </w:rPr>
        <w:drawing>
          <wp:inline distT="0" distB="0" distL="0" distR="0" wp14:anchorId="7D62C9AC" wp14:editId="51DFD893">
            <wp:extent cx="3101609" cy="1966130"/>
            <wp:effectExtent l="0" t="0" r="381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912E" w14:textId="75F48098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Outcome:  </w:t>
      </w:r>
      <w:r w:rsidRPr="00DF311E">
        <w:rPr>
          <w:rFonts w:ascii="Times New Roman" w:hAnsi="Times New Roman" w:cs="Times New Roman"/>
          <w:b/>
          <w:bCs/>
        </w:rPr>
        <w:drawing>
          <wp:inline distT="0" distB="0" distL="0" distR="0" wp14:anchorId="13845A71" wp14:editId="578E6F20">
            <wp:extent cx="6265581" cy="457200"/>
            <wp:effectExtent l="0" t="0" r="190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5308" cy="46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5DC17" w14:textId="09507044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Adding a Symptom for the Omicron Variant</w:t>
      </w:r>
    </w:p>
    <w:p w14:paraId="5F29156D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BF1FD7">
        <w:rPr>
          <w:rFonts w:ascii="Times New Roman" w:hAnsi="Times New Roman" w:cs="Times New Roman"/>
          <w:b/>
          <w:bCs/>
        </w:rPr>
        <w:drawing>
          <wp:inline distT="0" distB="0" distL="0" distR="0" wp14:anchorId="0E4A02CF" wp14:editId="485A6D0E">
            <wp:extent cx="3093988" cy="201947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E3D8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Outcome:</w:t>
      </w:r>
    </w:p>
    <w:p w14:paraId="035CA8DE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BF1FD7">
        <w:rPr>
          <w:rFonts w:ascii="Times New Roman" w:hAnsi="Times New Roman" w:cs="Times New Roman"/>
          <w:b/>
          <w:bCs/>
        </w:rPr>
        <w:drawing>
          <wp:inline distT="0" distB="0" distL="0" distR="0" wp14:anchorId="50169238" wp14:editId="0CF449E9">
            <wp:extent cx="6539125" cy="581891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04059" cy="59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4F84" w14:textId="77777777" w:rsidR="009D139D" w:rsidRDefault="009D139D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5B5F747" w14:textId="77777777" w:rsidR="009D139D" w:rsidRDefault="009D139D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BB18033" w14:textId="4EE3D051" w:rsidR="00CA3C01" w:rsidRDefault="00B92967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 xml:space="preserve">How </w:t>
      </w:r>
      <w:r w:rsidR="007C2406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To Add and View Underlying Condition Associated with the </w:t>
      </w:r>
      <w:r w:rsidR="00C6490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Omicron Variant</w:t>
      </w:r>
    </w:p>
    <w:p w14:paraId="131F63EF" w14:textId="6A7A11A5" w:rsidR="00C6490E" w:rsidRDefault="007C2406" w:rsidP="00C6490E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C055B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803D8C1" wp14:editId="769F60F1">
            <wp:extent cx="4282811" cy="3337849"/>
            <wp:effectExtent l="0" t="0" r="381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C2DE8" w14:textId="28725A1D" w:rsidR="00C6490E" w:rsidRDefault="00C6490E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1: </w:t>
      </w:r>
      <w:r>
        <w:rPr>
          <w:rFonts w:ascii="Times New Roman" w:hAnsi="Times New Roman" w:cs="Times New Roman"/>
          <w:sz w:val="24"/>
          <w:szCs w:val="24"/>
        </w:rPr>
        <w:t xml:space="preserve">Click on the button,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Underlying Condition</w:t>
      </w:r>
      <w:r w:rsidRP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The following window should open.</w:t>
      </w:r>
    </w:p>
    <w:p w14:paraId="45F7DD68" w14:textId="49E6A0D7" w:rsidR="007C2406" w:rsidRPr="00C055BB" w:rsidRDefault="007C2406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C24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B53C23" wp14:editId="56D0D0FF">
            <wp:extent cx="3939881" cy="2491956"/>
            <wp:effectExtent l="0" t="0" r="3810" b="381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C479" w14:textId="15C6DD56" w:rsidR="00C6490E" w:rsidRPr="00C055BB" w:rsidRDefault="00C6490E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2</w:t>
      </w: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</w:rPr>
        <w:t xml:space="preserve">Click on the button, </w:t>
      </w:r>
      <w:r w:rsidRP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New </w:t>
      </w:r>
      <w:r w:rsidR="007C2406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Underlying Condition</w:t>
      </w:r>
      <w:r w:rsidRPr="00C055BB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window </w:t>
      </w:r>
      <w:r w:rsidR="007C2406">
        <w:rPr>
          <w:rFonts w:ascii="Times New Roman" w:hAnsi="Times New Roman" w:cs="Times New Roman"/>
          <w:sz w:val="24"/>
          <w:szCs w:val="24"/>
        </w:rPr>
        <w:t xml:space="preserve">below </w:t>
      </w:r>
      <w:r>
        <w:rPr>
          <w:rFonts w:ascii="Times New Roman" w:hAnsi="Times New Roman" w:cs="Times New Roman"/>
          <w:sz w:val="24"/>
          <w:szCs w:val="24"/>
        </w:rPr>
        <w:t>should open.</w:t>
      </w:r>
    </w:p>
    <w:p w14:paraId="10F285C2" w14:textId="7F5C086C" w:rsidR="007C2406" w:rsidRDefault="007C2406" w:rsidP="00C6490E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7C2406"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  <w:lastRenderedPageBreak/>
        <w:drawing>
          <wp:inline distT="0" distB="0" distL="0" distR="0" wp14:anchorId="08BC205B" wp14:editId="5406998D">
            <wp:extent cx="3817620" cy="1436829"/>
            <wp:effectExtent l="0" t="0" r="0" b="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8804" cy="144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095D" w14:textId="7CD47EC4" w:rsidR="00C6490E" w:rsidRDefault="00C6490E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3</w:t>
      </w:r>
      <w:r w:rsidR="0024758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r w:rsidR="007C2406">
        <w:rPr>
          <w:rFonts w:ascii="Times New Roman" w:hAnsi="Times New Roman" w:cs="Times New Roman"/>
          <w:sz w:val="24"/>
          <w:szCs w:val="24"/>
        </w:rPr>
        <w:t xml:space="preserve">Enter the new underlying condition and click the </w:t>
      </w:r>
      <w:r w:rsidR="006E057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add </w:t>
      </w:r>
      <w:r w:rsidR="006E0571">
        <w:rPr>
          <w:rFonts w:ascii="Times New Roman" w:hAnsi="Times New Roman" w:cs="Times New Roman"/>
          <w:sz w:val="24"/>
          <w:szCs w:val="24"/>
        </w:rPr>
        <w:t>button.</w:t>
      </w:r>
    </w:p>
    <w:p w14:paraId="6771FCB8" w14:textId="652A7873" w:rsidR="00247580" w:rsidRDefault="00247580" w:rsidP="00C6490E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4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: </w:t>
      </w:r>
      <w:r w:rsidRPr="005E6F0D">
        <w:rPr>
          <w:rFonts w:ascii="Times New Roman" w:hAnsi="Times New Roman" w:cs="Times New Roman"/>
          <w:sz w:val="24"/>
          <w:szCs w:val="24"/>
        </w:rPr>
        <w:t xml:space="preserve">A prompt should </w:t>
      </w:r>
      <w:r w:rsidR="005E6F0D" w:rsidRPr="005E6F0D">
        <w:rPr>
          <w:rFonts w:ascii="Times New Roman" w:hAnsi="Times New Roman" w:cs="Times New Roman"/>
          <w:sz w:val="24"/>
          <w:szCs w:val="24"/>
        </w:rPr>
        <w:t>open asking if you would like to add another underlying condition.</w:t>
      </w:r>
    </w:p>
    <w:p w14:paraId="5E49ADC4" w14:textId="3A5BE14F" w:rsidR="005E6F0D" w:rsidRDefault="005E6F0D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C6E27">
        <w:rPr>
          <w:rFonts w:ascii="Times New Roman" w:hAnsi="Times New Roman" w:cs="Times New Roman"/>
          <w:b/>
          <w:bCs/>
        </w:rPr>
        <w:drawing>
          <wp:inline distT="0" distB="0" distL="0" distR="0" wp14:anchorId="31154E42" wp14:editId="196811B8">
            <wp:extent cx="2042337" cy="1226926"/>
            <wp:effectExtent l="0" t="0" r="0" b="0"/>
            <wp:docPr id="37" name="Picture 3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F710F" w14:textId="3E40ED75" w:rsidR="005E6F0D" w:rsidRPr="005E6F0D" w:rsidRDefault="005E6F0D" w:rsidP="00C6490E">
      <w:pPr>
        <w:spacing w:line="480" w:lineRule="auto"/>
        <w:rPr>
          <w:rFonts w:ascii="Times New Roman" w:hAnsi="Times New Roman" w:cs="Times New Roman"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5: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on the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yes </w:t>
      </w:r>
      <w:r>
        <w:rPr>
          <w:rFonts w:ascii="Times New Roman" w:hAnsi="Times New Roman" w:cs="Times New Roman"/>
          <w:sz w:val="24"/>
          <w:szCs w:val="24"/>
        </w:rPr>
        <w:t xml:space="preserve">button if </w:t>
      </w:r>
      <w:r w:rsidRPr="005E6F0D">
        <w:rPr>
          <w:rFonts w:ascii="Times New Roman" w:hAnsi="Times New Roman" w:cs="Times New Roman"/>
          <w:sz w:val="24"/>
          <w:szCs w:val="24"/>
        </w:rPr>
        <w:t>you w</w:t>
      </w:r>
      <w:r>
        <w:rPr>
          <w:rFonts w:ascii="Times New Roman" w:hAnsi="Times New Roman" w:cs="Times New Roman"/>
          <w:sz w:val="24"/>
          <w:szCs w:val="24"/>
        </w:rPr>
        <w:t xml:space="preserve">ish </w:t>
      </w:r>
      <w:r w:rsidRPr="005E6F0D">
        <w:rPr>
          <w:rFonts w:ascii="Times New Roman" w:hAnsi="Times New Roman" w:cs="Times New Roman"/>
          <w:sz w:val="24"/>
          <w:szCs w:val="24"/>
        </w:rPr>
        <w:t>to add another underlying condition</w:t>
      </w:r>
      <w:r>
        <w:rPr>
          <w:rFonts w:ascii="Times New Roman" w:hAnsi="Times New Roman" w:cs="Times New Roman"/>
          <w:sz w:val="24"/>
          <w:szCs w:val="24"/>
        </w:rPr>
        <w:t xml:space="preserve">, click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>no</w:t>
      </w:r>
      <w:r>
        <w:rPr>
          <w:rFonts w:ascii="Times New Roman" w:hAnsi="Times New Roman" w:cs="Times New Roman"/>
          <w:sz w:val="24"/>
          <w:szCs w:val="24"/>
        </w:rPr>
        <w:t xml:space="preserve"> if not.</w:t>
      </w:r>
    </w:p>
    <w:p w14:paraId="328744DF" w14:textId="5FC35024" w:rsidR="000106E4" w:rsidRDefault="00057F03" w:rsidP="00C6490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E65A4E" wp14:editId="0A402D41">
                <wp:simplePos x="0" y="0"/>
                <wp:positionH relativeFrom="column">
                  <wp:posOffset>-441960</wp:posOffset>
                </wp:positionH>
                <wp:positionV relativeFrom="paragraph">
                  <wp:posOffset>2216150</wp:posOffset>
                </wp:positionV>
                <wp:extent cx="777240" cy="0"/>
                <wp:effectExtent l="0" t="76200" r="22860" b="952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CED25" id="Straight Arrow Connector 11" o:spid="_x0000_s1026" type="#_x0000_t32" style="position:absolute;margin-left:-34.8pt;margin-top:174.5pt;width:61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" strokecolor="#4472c4" strokeweight=".5pt">
                <v:stroke endarrow="block" joinstyle="miter"/>
              </v:shape>
            </w:pict>
          </mc:Fallback>
        </mc:AlternateContent>
      </w:r>
      <w:r w:rsidR="000106E4" w:rsidRPr="007C24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1B3049" wp14:editId="5A183137">
            <wp:extent cx="3939881" cy="2491956"/>
            <wp:effectExtent l="0" t="0" r="3810" b="38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3A173" w14:textId="157A8E2E" w:rsidR="006E0571" w:rsidRDefault="006E0571" w:rsidP="00C6490E">
      <w:pPr>
        <w:spacing w:line="480" w:lineRule="auto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4</w:t>
      </w:r>
      <w:r w:rsidRPr="00004890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To view the</w:t>
      </w:r>
      <w:r w:rsidR="005E6F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new underlying conditions</w:t>
      </w:r>
      <w:r w:rsidR="005E6F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added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click on the </w:t>
      </w:r>
      <w:r w:rsidRPr="006E0571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view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underlying conditions</w:t>
      </w:r>
      <w:r w:rsidR="000106E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 xml:space="preserve"> </w:t>
      </w:r>
      <w:r w:rsidR="005E6F0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button </w:t>
      </w:r>
      <w:r w:rsidR="000106E4">
        <w:rPr>
          <w:rFonts w:ascii="Times New Roman" w:hAnsi="Times New Roman" w:cs="Times New Roman"/>
          <w:color w:val="000000" w:themeColor="text1"/>
          <w:sz w:val="24"/>
          <w:szCs w:val="24"/>
        </w:rPr>
        <w:t>as indicated by the arrow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.</w:t>
      </w:r>
    </w:p>
    <w:p w14:paraId="0FAB3EDC" w14:textId="7641A6E7" w:rsidR="009D139D" w:rsidRPr="005E6F0D" w:rsidRDefault="009D139D" w:rsidP="009D139D">
      <w:pPr>
        <w:spacing w:line="480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lastRenderedPageBreak/>
        <w:t>Example</w:t>
      </w:r>
    </w:p>
    <w:p w14:paraId="37972C02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BF1FD7">
        <w:rPr>
          <w:rFonts w:ascii="Times New Roman" w:hAnsi="Times New Roman" w:cs="Times New Roman"/>
          <w:b/>
          <w:bCs/>
        </w:rPr>
        <w:drawing>
          <wp:inline distT="0" distB="0" distL="0" distR="0" wp14:anchorId="5EAB48BA" wp14:editId="6C11ED52">
            <wp:extent cx="3490262" cy="1318374"/>
            <wp:effectExtent l="0" t="0" r="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080B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4C6E27">
        <w:rPr>
          <w:rFonts w:ascii="Times New Roman" w:hAnsi="Times New Roman" w:cs="Times New Roman"/>
          <w:b/>
          <w:bCs/>
        </w:rPr>
        <w:drawing>
          <wp:inline distT="0" distB="0" distL="0" distR="0" wp14:anchorId="06CA5642" wp14:editId="1B5BD202">
            <wp:extent cx="2042337" cy="1226926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233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15420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 w:rsidRPr="004C6E27">
        <w:rPr>
          <w:rFonts w:ascii="Times New Roman" w:hAnsi="Times New Roman" w:cs="Times New Roman"/>
          <w:b/>
          <w:bCs/>
        </w:rPr>
        <w:drawing>
          <wp:inline distT="0" distB="0" distL="0" distR="0" wp14:anchorId="2C945AC3" wp14:editId="526AC1FB">
            <wp:extent cx="3467400" cy="1310754"/>
            <wp:effectExtent l="0" t="0" r="0" b="3810"/>
            <wp:docPr id="27" name="Picture 2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506D" w14:textId="77777777" w:rsidR="009D139D" w:rsidRDefault="009D139D" w:rsidP="009D139D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Outcome:</w:t>
      </w:r>
    </w:p>
    <w:p w14:paraId="54697214" w14:textId="408674F6" w:rsidR="00E35E71" w:rsidRPr="00E35E71" w:rsidRDefault="009D139D" w:rsidP="00E35E71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515EEF">
        <w:rPr>
          <w:rFonts w:ascii="Times New Roman" w:hAnsi="Times New Roman" w:cs="Times New Roman"/>
          <w:b/>
          <w:bCs/>
        </w:rPr>
        <w:drawing>
          <wp:inline distT="0" distB="0" distL="0" distR="0" wp14:anchorId="0141D3D4" wp14:editId="6761C7BE">
            <wp:extent cx="5943600" cy="297521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098A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15D0407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071F90E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BDECC27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697D963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00365B1" w14:textId="77777777" w:rsidR="00F11083" w:rsidRDefault="00F11083" w:rsidP="00B84E74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7FC2922" w14:textId="77777777" w:rsidR="005E6F0D" w:rsidRDefault="005E6F0D" w:rsidP="00BD4BBC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F8F1CD9" w14:textId="19AD49FD" w:rsidR="00BD4BBC" w:rsidRDefault="00BD4BBC" w:rsidP="00BD4BBC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>Diagnosing a Patient</w:t>
      </w:r>
    </w:p>
    <w:p w14:paraId="153AEABE" w14:textId="33EB1996" w:rsidR="00BD4BBC" w:rsidRDefault="00A8424A" w:rsidP="00BD4BBC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E85508B" wp14:editId="5D414EE1">
            <wp:extent cx="4579243" cy="6583680"/>
            <wp:effectExtent l="0" t="0" r="0" b="762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 rotWithShape="1">
                    <a:blip r:embed="rId24"/>
                    <a:srcRect l="22253" t="961" r="56225" b="11989"/>
                    <a:stretch/>
                  </pic:blipFill>
                  <pic:spPr bwMode="auto">
                    <a:xfrm>
                      <a:off x="0" y="0"/>
                      <a:ext cx="4661628" cy="67021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C2A76" w14:textId="58FBDF0E" w:rsidR="00B84E74" w:rsidRDefault="00A912DA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bookmarkStart w:id="2" w:name="_Hlk102070997"/>
      <w:r w:rsidRPr="00CF49EA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1: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Enter Patient’s name, age, select their gender and enter their temperature.</w:t>
      </w:r>
    </w:p>
    <w:p w14:paraId="75E7F8FD" w14:textId="66669B62" w:rsidR="00A912DA" w:rsidRDefault="00A912DA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2: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whether patient has been experiencing the symptoms, Dizzy, Fainting or Blurry Vision.</w:t>
      </w:r>
    </w:p>
    <w:p w14:paraId="0963F6CA" w14:textId="751A7800" w:rsidR="00A912DA" w:rsidRDefault="00A912DA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3: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Enter Patient’s Systolic and Diastolic Reading.</w:t>
      </w:r>
    </w:p>
    <w:p w14:paraId="137A9967" w14:textId="2335C9D0" w:rsidR="00A912DA" w:rsidRDefault="00A912DA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>Step 4: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 w:rsidR="00E07016">
        <w:rPr>
          <w:rFonts w:ascii="Times New Roman" w:hAnsi="Times New Roman" w:cs="Times New Roman"/>
          <w:sz w:val="24"/>
          <w:szCs w:val="24"/>
        </w:rPr>
        <w:t>Select the symptoms the patient is experiencing.</w:t>
      </w:r>
    </w:p>
    <w:p w14:paraId="618BE6A9" w14:textId="7D622296" w:rsidR="00E07016" w:rsidRDefault="00E07016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5: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the conditions that the patient or their family has a history of.</w:t>
      </w:r>
    </w:p>
    <w:p w14:paraId="38D5D37F" w14:textId="3ED5ED2A" w:rsidR="00E07016" w:rsidRDefault="00E07016" w:rsidP="00B84E74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Step 6: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submit </w:t>
      </w:r>
      <w:r>
        <w:rPr>
          <w:rFonts w:ascii="Times New Roman" w:hAnsi="Times New Roman" w:cs="Times New Roman"/>
          <w:sz w:val="24"/>
          <w:szCs w:val="24"/>
        </w:rPr>
        <w:t>button.</w:t>
      </w:r>
      <w:r w:rsidR="0005781A">
        <w:rPr>
          <w:rFonts w:ascii="Times New Roman" w:hAnsi="Times New Roman" w:cs="Times New Roman"/>
          <w:sz w:val="24"/>
          <w:szCs w:val="24"/>
        </w:rPr>
        <w:t xml:space="preserve"> (See Examples below)</w:t>
      </w:r>
    </w:p>
    <w:bookmarkEnd w:id="2"/>
    <w:p w14:paraId="0ADA1398" w14:textId="77777777" w:rsidR="0005781A" w:rsidRPr="00FB2913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FB2913">
        <w:rPr>
          <w:rFonts w:ascii="Times New Roman" w:hAnsi="Times New Roman" w:cs="Times New Roman"/>
          <w:b/>
          <w:bCs/>
        </w:rPr>
        <w:t>Diagnosis of a patient with Omicron</w:t>
      </w:r>
    </w:p>
    <w:p w14:paraId="6B2E5CD2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65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0E88CAE" wp14:editId="1469BF16">
            <wp:extent cx="4939145" cy="6787102"/>
            <wp:effectExtent l="0" t="0" r="0" b="0"/>
            <wp:docPr id="15" name="Picture 1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49236" cy="6800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BE3BD" w14:textId="77777777" w:rsidR="0005781A" w:rsidRPr="001E40BB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40BB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Outcome:</w:t>
      </w:r>
    </w:p>
    <w:p w14:paraId="194CC8D1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E073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D47A98" wp14:editId="6D6FFD9F">
            <wp:extent cx="5006340" cy="3161054"/>
            <wp:effectExtent l="0" t="0" r="3810" b="127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8272" cy="31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0B6D8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3349CB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A2DBF8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DD9029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F05149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6B0F93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3413AC4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784C2B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0ED4BB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3CBDE" w14:textId="77777777" w:rsidR="0005781A" w:rsidRPr="00FB2913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B2913">
        <w:rPr>
          <w:rFonts w:ascii="Times New Roman" w:hAnsi="Times New Roman" w:cs="Times New Roman"/>
          <w:b/>
          <w:bCs/>
        </w:rPr>
        <w:lastRenderedPageBreak/>
        <w:t>Diagnosis of a Patient with the Regular Variant</w:t>
      </w:r>
    </w:p>
    <w:p w14:paraId="0AB0FDDC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65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7C61A5E2" wp14:editId="4925C94F">
            <wp:extent cx="4819650" cy="6640407"/>
            <wp:effectExtent l="0" t="0" r="0" b="825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0312" cy="664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79E4A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4DA9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FF888" w14:textId="77777777" w:rsidR="0005781A" w:rsidRPr="001E40BB" w:rsidRDefault="0005781A" w:rsidP="0005781A">
      <w:pPr>
        <w:spacing w:line="480" w:lineRule="auto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 xml:space="preserve">Outcome: </w:t>
      </w:r>
    </w:p>
    <w:p w14:paraId="5CAE2C5B" w14:textId="77777777" w:rsidR="0005781A" w:rsidRDefault="0005781A" w:rsidP="0005781A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66559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49A8BF6E" wp14:editId="69C4AFBB">
            <wp:extent cx="5077691" cy="3404114"/>
            <wp:effectExtent l="0" t="0" r="8890" b="6350"/>
            <wp:docPr id="17" name="Picture 17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90009" cy="341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BE322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E16876F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DF3FA4B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1C032A0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658CD22C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60D4EC5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A01D8AD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48DF3F5E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7FC4E89C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261A300A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C3E0A2A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39BB54E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1B283CDC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0FC135A8" w14:textId="77777777" w:rsidR="00803969" w:rsidRDefault="00803969" w:rsidP="00B84E74">
      <w:pPr>
        <w:spacing w:line="276" w:lineRule="auto"/>
        <w:rPr>
          <w:rFonts w:ascii="Times New Roman" w:hAnsi="Times New Roman" w:cs="Times New Roman"/>
          <w:b/>
          <w:bCs/>
        </w:rPr>
      </w:pPr>
    </w:p>
    <w:p w14:paraId="37386DD3" w14:textId="02342F00" w:rsidR="0005781A" w:rsidRPr="00803969" w:rsidRDefault="005E6F0D" w:rsidP="00B84E74">
      <w:pPr>
        <w:spacing w:line="276" w:lineRule="auto"/>
        <w:rPr>
          <w:rFonts w:ascii="Times New Roman" w:hAnsi="Times New Roman" w:cs="Times New Roman"/>
          <w:b/>
          <w:bCs/>
        </w:rPr>
      </w:pPr>
      <w:r w:rsidRPr="00803969">
        <w:rPr>
          <w:rFonts w:ascii="Times New Roman" w:hAnsi="Times New Roman" w:cs="Times New Roman"/>
          <w:b/>
          <w:bCs/>
        </w:rPr>
        <w:lastRenderedPageBreak/>
        <w:t>Diagnosis of a Person with the Delta Variant</w:t>
      </w:r>
    </w:p>
    <w:p w14:paraId="606AA2A6" w14:textId="433BBEA2" w:rsidR="0005781A" w:rsidRDefault="00803969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80396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28C80AA6" wp14:editId="685941BC">
            <wp:extent cx="5153425" cy="7072745"/>
            <wp:effectExtent l="0" t="0" r="9525" b="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58960" cy="708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079FF" w14:textId="77777777" w:rsidR="00803969" w:rsidRDefault="00803969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20ABDB4" w14:textId="6DBFF6EB" w:rsidR="00803969" w:rsidRPr="00803969" w:rsidRDefault="00803969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03969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Outcome: </w:t>
      </w:r>
    </w:p>
    <w:p w14:paraId="7F6BC9F9" w14:textId="01F9FE9E" w:rsidR="00B84E74" w:rsidRDefault="00803969" w:rsidP="00803969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80396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drawing>
          <wp:inline distT="0" distB="0" distL="0" distR="0" wp14:anchorId="50DCA742" wp14:editId="108C3452">
            <wp:extent cx="5486400" cy="3576125"/>
            <wp:effectExtent l="0" t="0" r="0" b="5715"/>
            <wp:docPr id="39" name="Picture 3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94994" cy="3581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9EA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Viewing Covid-19 Statistics</w:t>
      </w:r>
    </w:p>
    <w:p w14:paraId="3F4E7A6E" w14:textId="670FD602" w:rsidR="00CF49EA" w:rsidRDefault="00CF49EA" w:rsidP="0043526D">
      <w:pP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04EC9FA" wp14:editId="0D0DF4D0">
                <wp:simplePos x="0" y="0"/>
                <wp:positionH relativeFrom="column">
                  <wp:posOffset>-205740</wp:posOffset>
                </wp:positionH>
                <wp:positionV relativeFrom="paragraph">
                  <wp:posOffset>3052445</wp:posOffset>
                </wp:positionV>
                <wp:extent cx="777240" cy="0"/>
                <wp:effectExtent l="0" t="76200" r="22860" b="9525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72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A64DE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-16.2pt;margin-top:240.35pt;width:61.2pt;height:0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" strokecolor="#4472c4 [3204]" strokeweight=".5pt">
                <v:stroke endarrow="block" joinstyle="miter"/>
              </v:shape>
            </w:pict>
          </mc:Fallback>
        </mc:AlternateContent>
      </w:r>
      <w:r w:rsidR="00C01E68" w:rsidRPr="00C01E68">
        <w:rPr>
          <w:noProof/>
        </w:rPr>
        <w:t xml:space="preserve"> </w:t>
      </w:r>
      <w:r w:rsidR="00C01E68" w:rsidRPr="00C01E6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7CF53AE" wp14:editId="17CA182C">
            <wp:extent cx="4313294" cy="3330229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8A5D" w14:textId="695CFCAA" w:rsidR="00CF49EA" w:rsidRPr="00CF49EA" w:rsidRDefault="00CF49EA" w:rsidP="0043526D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lastRenderedPageBreak/>
        <w:t xml:space="preserve">Step 1: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Click on the </w:t>
      </w:r>
      <w:r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Covid Statistics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button as indicated by the arrow.</w:t>
      </w:r>
    </w:p>
    <w:p w14:paraId="363A19E0" w14:textId="31CAB54E" w:rsidR="00CF49EA" w:rsidRDefault="00CF49EA" w:rsidP="004352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2: </w:t>
      </w:r>
      <w:r>
        <w:rPr>
          <w:rFonts w:ascii="Times New Roman" w:hAnsi="Times New Roman" w:cs="Times New Roman"/>
          <w:sz w:val="24"/>
          <w:szCs w:val="24"/>
        </w:rPr>
        <w:t xml:space="preserve">A window should open showing the </w:t>
      </w:r>
      <w:r w:rsidR="0043526D">
        <w:rPr>
          <w:rFonts w:ascii="Times New Roman" w:hAnsi="Times New Roman" w:cs="Times New Roman"/>
          <w:sz w:val="24"/>
          <w:szCs w:val="24"/>
        </w:rPr>
        <w:t xml:space="preserve">total cases, </w:t>
      </w:r>
      <w:r>
        <w:rPr>
          <w:rFonts w:ascii="Times New Roman" w:hAnsi="Times New Roman" w:cs="Times New Roman"/>
          <w:sz w:val="24"/>
          <w:szCs w:val="24"/>
        </w:rPr>
        <w:t>percentage of persons with mild symptoms, severe symptoms, the delta variant</w:t>
      </w:r>
      <w:r w:rsidR="001F1F6E">
        <w:rPr>
          <w:rFonts w:ascii="Times New Roman" w:hAnsi="Times New Roman" w:cs="Times New Roman"/>
          <w:sz w:val="24"/>
          <w:szCs w:val="24"/>
        </w:rPr>
        <w:t>, the omicron variant, and omicron with underlying conditions</w:t>
      </w:r>
      <w:r w:rsidR="009C79D5">
        <w:rPr>
          <w:rFonts w:ascii="Times New Roman" w:hAnsi="Times New Roman" w:cs="Times New Roman"/>
          <w:sz w:val="24"/>
          <w:szCs w:val="24"/>
        </w:rPr>
        <w:t xml:space="preserve"> (see example below)</w:t>
      </w:r>
      <w:r w:rsidR="001F1F6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BDDD399" w14:textId="410E961D" w:rsidR="00682E5B" w:rsidRDefault="008C5DBB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9F35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7A1AA87" wp14:editId="4017EEA2">
            <wp:extent cx="3484418" cy="3143836"/>
            <wp:effectExtent l="0" t="0" r="1905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0117" cy="316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973F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35A6C00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F16474A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F251646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9BB1F85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15C8DF8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E05175E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9529395" w14:textId="77777777" w:rsidR="00803969" w:rsidRDefault="00803969" w:rsidP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A889019" w14:textId="38978EEB" w:rsidR="00682E5B" w:rsidRPr="00803969" w:rsidRDefault="00682E5B" w:rsidP="00803969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03969">
        <w:rPr>
          <w:rFonts w:ascii="Times New Roman" w:hAnsi="Times New Roman" w:cs="Times New Roman"/>
          <w:b/>
          <w:bCs/>
          <w:sz w:val="28"/>
          <w:szCs w:val="28"/>
        </w:rPr>
        <w:lastRenderedPageBreak/>
        <w:t>Patient User Manual</w:t>
      </w:r>
    </w:p>
    <w:p w14:paraId="72026263" w14:textId="08F61F67" w:rsidR="00803969" w:rsidRPr="00803969" w:rsidRDefault="00803969" w:rsidP="00803969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803969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Diagnosing Yourself</w:t>
      </w:r>
    </w:p>
    <w:p w14:paraId="6055159A" w14:textId="57FC7996" w:rsidR="00682E5B" w:rsidRDefault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 w:rsidRPr="00682E5B">
        <w:rPr>
          <w:rFonts w:ascii="Calibri" w:eastAsia="Calibri" w:hAnsi="Calibri" w:cs="Times New Roman"/>
          <w:noProof/>
        </w:rPr>
        <w:drawing>
          <wp:inline distT="0" distB="0" distL="0" distR="0" wp14:anchorId="666A9F76" wp14:editId="2374567F">
            <wp:extent cx="3458250" cy="2762250"/>
            <wp:effectExtent l="0" t="0" r="889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 rotWithShape="1">
                    <a:blip r:embed="rId32"/>
                    <a:srcRect l="22234" t="17985" r="60351" b="41943"/>
                    <a:stretch/>
                  </pic:blipFill>
                  <pic:spPr bwMode="auto">
                    <a:xfrm>
                      <a:off x="0" y="0"/>
                      <a:ext cx="3479838" cy="2779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1362B" w14:textId="5768D124" w:rsidR="00450C65" w:rsidRP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1: </w:t>
      </w:r>
      <w:r w:rsidRPr="00450C65">
        <w:rPr>
          <w:rFonts w:ascii="Times New Roman" w:hAnsi="Times New Roman" w:cs="Times New Roman"/>
          <w:sz w:val="24"/>
          <w:szCs w:val="24"/>
        </w:rPr>
        <w:t>Click on the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0C65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diagnose patient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450C65">
        <w:rPr>
          <w:rFonts w:ascii="Times New Roman" w:hAnsi="Times New Roman" w:cs="Times New Roman"/>
          <w:sz w:val="24"/>
          <w:szCs w:val="24"/>
        </w:rPr>
        <w:t>button.</w:t>
      </w:r>
      <w:r>
        <w:rPr>
          <w:rFonts w:ascii="Times New Roman" w:hAnsi="Times New Roman" w:cs="Times New Roman"/>
          <w:sz w:val="24"/>
          <w:szCs w:val="24"/>
        </w:rPr>
        <w:t xml:space="preserve"> The following window should open.</w:t>
      </w:r>
    </w:p>
    <w:p w14:paraId="660F7982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DA6FDA3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E3E1D7D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5427340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E50DE3E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ED0E43C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438F634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5ABC769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69E00CE6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3CF170D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5E11BBD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3FD6C37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02F4566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1886EAB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4AA7625F" w14:textId="77777777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511D6104" w14:textId="6F1FAD25" w:rsidR="00450C65" w:rsidRDefault="00450C65" w:rsidP="00450C65">
      <w:pPr>
        <w:spacing w:line="276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  <w:r>
        <w:rPr>
          <w:noProof/>
        </w:rPr>
        <w:drawing>
          <wp:inline distT="0" distB="0" distL="0" distR="0" wp14:anchorId="2D42445A" wp14:editId="6244F75A">
            <wp:extent cx="5507182" cy="4539703"/>
            <wp:effectExtent l="0" t="0" r="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 rotWithShape="1">
                    <a:blip r:embed="rId33"/>
                    <a:srcRect l="16551" t="7889" r="49190" b="15124"/>
                    <a:stretch/>
                  </pic:blipFill>
                  <pic:spPr bwMode="auto">
                    <a:xfrm>
                      <a:off x="0" y="0"/>
                      <a:ext cx="5520488" cy="4550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20370" w14:textId="19B19BA1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CF49EA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2</w:t>
      </w:r>
      <w:r w:rsidRPr="00CF49EA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Enter </w:t>
      </w:r>
      <w:r>
        <w:rPr>
          <w:rFonts w:ascii="Times New Roman" w:hAnsi="Times New Roman" w:cs="Times New Roman"/>
          <w:sz w:val="24"/>
          <w:szCs w:val="24"/>
        </w:rPr>
        <w:t>your</w:t>
      </w:r>
      <w:r>
        <w:rPr>
          <w:rFonts w:ascii="Times New Roman" w:hAnsi="Times New Roman" w:cs="Times New Roman"/>
          <w:sz w:val="24"/>
          <w:szCs w:val="24"/>
        </w:rPr>
        <w:t xml:space="preserve"> name, age, select </w:t>
      </w:r>
      <w:r>
        <w:rPr>
          <w:rFonts w:ascii="Times New Roman" w:hAnsi="Times New Roman" w:cs="Times New Roman"/>
          <w:sz w:val="24"/>
          <w:szCs w:val="24"/>
        </w:rPr>
        <w:t xml:space="preserve">your </w:t>
      </w:r>
      <w:r>
        <w:rPr>
          <w:rFonts w:ascii="Times New Roman" w:hAnsi="Times New Roman" w:cs="Times New Roman"/>
          <w:sz w:val="24"/>
          <w:szCs w:val="24"/>
        </w:rPr>
        <w:t xml:space="preserve">gender and enter </w:t>
      </w:r>
      <w:r>
        <w:rPr>
          <w:rFonts w:ascii="Times New Roman" w:hAnsi="Times New Roman" w:cs="Times New Roman"/>
          <w:sz w:val="24"/>
          <w:szCs w:val="24"/>
        </w:rPr>
        <w:t xml:space="preserve">your </w:t>
      </w:r>
      <w:r>
        <w:rPr>
          <w:rFonts w:ascii="Times New Roman" w:hAnsi="Times New Roman" w:cs="Times New Roman"/>
          <w:sz w:val="24"/>
          <w:szCs w:val="24"/>
        </w:rPr>
        <w:t>temperature.</w:t>
      </w:r>
    </w:p>
    <w:p w14:paraId="409A9AF5" w14:textId="155D965F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3</w:t>
      </w: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whether </w:t>
      </w:r>
      <w:r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ha</w:t>
      </w:r>
      <w:r>
        <w:rPr>
          <w:rFonts w:ascii="Times New Roman" w:hAnsi="Times New Roman" w:cs="Times New Roman"/>
          <w:sz w:val="24"/>
          <w:szCs w:val="24"/>
        </w:rPr>
        <w:t>ve</w:t>
      </w:r>
      <w:r>
        <w:rPr>
          <w:rFonts w:ascii="Times New Roman" w:hAnsi="Times New Roman" w:cs="Times New Roman"/>
          <w:sz w:val="24"/>
          <w:szCs w:val="24"/>
        </w:rPr>
        <w:t xml:space="preserve"> been experiencing the symptoms, Dizzy, Fainting or Blurry Vision.</w:t>
      </w:r>
    </w:p>
    <w:p w14:paraId="0637767C" w14:textId="78B9A115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4</w:t>
      </w: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Enter </w:t>
      </w:r>
      <w:r>
        <w:rPr>
          <w:rFonts w:ascii="Times New Roman" w:hAnsi="Times New Roman" w:cs="Times New Roman"/>
          <w:sz w:val="24"/>
          <w:szCs w:val="24"/>
        </w:rPr>
        <w:t>your</w:t>
      </w:r>
      <w:r>
        <w:rPr>
          <w:rFonts w:ascii="Times New Roman" w:hAnsi="Times New Roman" w:cs="Times New Roman"/>
          <w:sz w:val="24"/>
          <w:szCs w:val="24"/>
        </w:rPr>
        <w:t xml:space="preserve"> Systolic and Diastolic Reading.</w:t>
      </w:r>
    </w:p>
    <w:p w14:paraId="18C91F7B" w14:textId="21B948DA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5</w:t>
      </w: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the symptoms </w:t>
      </w:r>
      <w:r>
        <w:rPr>
          <w:rFonts w:ascii="Times New Roman" w:hAnsi="Times New Roman" w:cs="Times New Roman"/>
          <w:sz w:val="24"/>
          <w:szCs w:val="24"/>
        </w:rPr>
        <w:t>you are</w:t>
      </w:r>
      <w:r>
        <w:rPr>
          <w:rFonts w:ascii="Times New Roman" w:hAnsi="Times New Roman" w:cs="Times New Roman"/>
          <w:sz w:val="24"/>
          <w:szCs w:val="24"/>
        </w:rPr>
        <w:t xml:space="preserve"> experiencing.</w:t>
      </w:r>
    </w:p>
    <w:p w14:paraId="76C98081" w14:textId="3F742921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6</w:t>
      </w: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the conditions that </w:t>
      </w:r>
      <w:r>
        <w:rPr>
          <w:rFonts w:ascii="Times New Roman" w:hAnsi="Times New Roman" w:cs="Times New Roman"/>
          <w:sz w:val="24"/>
          <w:szCs w:val="24"/>
        </w:rPr>
        <w:t>you</w:t>
      </w:r>
      <w:r>
        <w:rPr>
          <w:rFonts w:ascii="Times New Roman" w:hAnsi="Times New Roman" w:cs="Times New Roman"/>
          <w:sz w:val="24"/>
          <w:szCs w:val="24"/>
        </w:rPr>
        <w:t xml:space="preserve"> or their family has a history of.</w:t>
      </w:r>
    </w:p>
    <w:p w14:paraId="2B53D85D" w14:textId="781D3ED9" w:rsidR="00450C65" w:rsidRDefault="00450C65" w:rsidP="00450C65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7</w:t>
      </w:r>
      <w:r w:rsidRPr="001F1F6E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:</w:t>
      </w:r>
      <w:r w:rsidRPr="00E07016">
        <w:rPr>
          <w:rFonts w:ascii="Times New Roman" w:hAnsi="Times New Roman" w:cs="Times New Roman"/>
          <w:color w:val="2F5496" w:themeColor="accent1" w:themeShade="BF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Click the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submit </w:t>
      </w:r>
      <w:r>
        <w:rPr>
          <w:rFonts w:ascii="Times New Roman" w:hAnsi="Times New Roman" w:cs="Times New Roman"/>
          <w:sz w:val="24"/>
          <w:szCs w:val="24"/>
        </w:rPr>
        <w:t>button. (See Example below)</w:t>
      </w:r>
    </w:p>
    <w:p w14:paraId="0BD15D31" w14:textId="79F0D147" w:rsidR="00682E5B" w:rsidRDefault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26997EA4" w14:textId="699C1824" w:rsidR="00682E5B" w:rsidRDefault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050D011F" w14:textId="5EF0C59F" w:rsidR="00682E5B" w:rsidRDefault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1FEBF23B" w14:textId="24BEAD09" w:rsidR="00682E5B" w:rsidRPr="00450C65" w:rsidRDefault="00450C65" w:rsidP="00682E5B">
      <w:pPr>
        <w:rPr>
          <w:i/>
          <w:iCs/>
          <w:noProof/>
        </w:rPr>
      </w:pPr>
      <w:r w:rsidRPr="00450C65">
        <w:rPr>
          <w:rFonts w:ascii="Times New Roman" w:hAnsi="Times New Roman" w:cs="Times New Roman"/>
          <w:b/>
          <w:bCs/>
          <w:i/>
          <w:iCs/>
          <w:color w:val="2F5496" w:themeColor="accent1" w:themeShade="BF"/>
          <w:sz w:val="24"/>
          <w:szCs w:val="24"/>
        </w:rPr>
        <w:lastRenderedPageBreak/>
        <w:t>Example</w:t>
      </w:r>
    </w:p>
    <w:p w14:paraId="39B88A1D" w14:textId="77777777" w:rsidR="00682E5B" w:rsidRDefault="00682E5B" w:rsidP="00682E5B">
      <w:pPr>
        <w:rPr>
          <w:noProof/>
        </w:rPr>
      </w:pPr>
      <w:r>
        <w:rPr>
          <w:noProof/>
        </w:rPr>
        <w:drawing>
          <wp:inline distT="0" distB="0" distL="0" distR="0" wp14:anchorId="2F024BE5" wp14:editId="06264F82">
            <wp:extent cx="4544458" cy="3810000"/>
            <wp:effectExtent l="0" t="0" r="8890" b="0"/>
            <wp:docPr id="32" name="Picture 3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 with medium confidence"/>
                    <pic:cNvPicPr/>
                  </pic:nvPicPr>
                  <pic:blipFill rotWithShape="1">
                    <a:blip r:embed="rId34"/>
                    <a:srcRect l="16435" t="7572" r="49190" b="13862"/>
                    <a:stretch/>
                  </pic:blipFill>
                  <pic:spPr bwMode="auto">
                    <a:xfrm>
                      <a:off x="0" y="0"/>
                      <a:ext cx="4553020" cy="381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75BB7" w14:textId="1F31513B" w:rsidR="00682E5B" w:rsidRPr="008C5DBB" w:rsidRDefault="008C5DBB" w:rsidP="00682E5B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C5DBB">
        <w:rPr>
          <w:rFonts w:ascii="Times New Roman" w:hAnsi="Times New Roman" w:cs="Times New Roman"/>
          <w:b/>
          <w:bCs/>
          <w:noProof/>
          <w:sz w:val="24"/>
          <w:szCs w:val="24"/>
        </w:rPr>
        <w:t>Outcome :</w:t>
      </w:r>
    </w:p>
    <w:p w14:paraId="04A66BE0" w14:textId="77777777" w:rsidR="00682E5B" w:rsidRDefault="00682E5B" w:rsidP="00682E5B">
      <w:pPr>
        <w:rPr>
          <w:noProof/>
        </w:rPr>
      </w:pPr>
    </w:p>
    <w:p w14:paraId="7F853588" w14:textId="77777777" w:rsidR="00682E5B" w:rsidRDefault="00682E5B" w:rsidP="008C5DBB">
      <w:pPr>
        <w:ind w:left="-1260" w:firstLine="450"/>
        <w:rPr>
          <w:noProof/>
        </w:rPr>
      </w:pPr>
      <w:r>
        <w:rPr>
          <w:noProof/>
        </w:rPr>
        <w:drawing>
          <wp:inline distT="0" distB="0" distL="0" distR="0" wp14:anchorId="06C4F45D" wp14:editId="50EEAF84">
            <wp:extent cx="6428509" cy="1215938"/>
            <wp:effectExtent l="0" t="0" r="0" b="381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 rotWithShape="1">
                    <a:blip r:embed="rId35"/>
                    <a:srcRect l="12153" t="61212" r="58333" b="24274"/>
                    <a:stretch/>
                  </pic:blipFill>
                  <pic:spPr bwMode="auto">
                    <a:xfrm>
                      <a:off x="0" y="0"/>
                      <a:ext cx="6568442" cy="1242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654362" w14:textId="1C0445FF" w:rsidR="00682E5B" w:rsidRPr="008C5DBB" w:rsidRDefault="008C5DBB" w:rsidP="00682E5B">
      <w:pPr>
        <w:rPr>
          <w:rFonts w:ascii="Times New Roman" w:hAnsi="Times New Roman" w:cs="Times New Roman"/>
          <w:b/>
          <w:bCs/>
          <w:noProof/>
          <w:color w:val="2F5496" w:themeColor="accent1" w:themeShade="BF"/>
          <w:sz w:val="24"/>
          <w:szCs w:val="24"/>
        </w:rPr>
      </w:pPr>
      <w:r w:rsidRPr="008C5DBB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Viewing </w:t>
      </w:r>
      <w:r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 xml:space="preserve">Covid-19 </w:t>
      </w:r>
      <w:r w:rsidRPr="008C5DBB"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  <w:t>Statistics</w:t>
      </w:r>
    </w:p>
    <w:p w14:paraId="26D6EE74" w14:textId="77777777" w:rsidR="00682E5B" w:rsidRDefault="00682E5B" w:rsidP="00682E5B">
      <w:pPr>
        <w:rPr>
          <w:noProof/>
        </w:rPr>
      </w:pPr>
      <w:r>
        <w:rPr>
          <w:noProof/>
        </w:rPr>
        <w:drawing>
          <wp:inline distT="0" distB="0" distL="0" distR="0" wp14:anchorId="2CD4A5FB" wp14:editId="74F0469A">
            <wp:extent cx="4705350" cy="1151781"/>
            <wp:effectExtent l="0" t="0" r="0" b="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 rotWithShape="1">
                    <a:blip r:embed="rId36"/>
                    <a:srcRect l="12730" t="49853" r="69816" b="38473"/>
                    <a:stretch/>
                  </pic:blipFill>
                  <pic:spPr bwMode="auto">
                    <a:xfrm>
                      <a:off x="0" y="0"/>
                      <a:ext cx="4753746" cy="116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86A8B1" w14:textId="77777777" w:rsidR="00682E5B" w:rsidRDefault="00682E5B" w:rsidP="00682E5B"/>
    <w:p w14:paraId="72B24AEE" w14:textId="77777777" w:rsidR="00682E5B" w:rsidRPr="00682E5B" w:rsidRDefault="00682E5B">
      <w:pPr>
        <w:spacing w:line="480" w:lineRule="auto"/>
        <w:rPr>
          <w:rFonts w:ascii="Times New Roman" w:hAnsi="Times New Roman" w:cs="Times New Roman"/>
          <w:b/>
          <w:bCs/>
          <w:color w:val="2F5496" w:themeColor="accent1" w:themeShade="BF"/>
          <w:sz w:val="24"/>
          <w:szCs w:val="24"/>
        </w:rPr>
      </w:pPr>
    </w:p>
    <w:p w14:paraId="37546435" w14:textId="76FF4A12" w:rsidR="00866559" w:rsidRDefault="00866559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58748E2" w14:textId="2CC29979" w:rsidR="00515EEF" w:rsidRPr="00DF311E" w:rsidRDefault="00515EEF" w:rsidP="00515EEF">
      <w:pPr>
        <w:spacing w:line="480" w:lineRule="auto"/>
        <w:ind w:left="-900" w:firstLine="540"/>
        <w:rPr>
          <w:rFonts w:ascii="Times New Roman" w:hAnsi="Times New Roman" w:cs="Times New Roman"/>
          <w:b/>
          <w:bCs/>
        </w:rPr>
      </w:pPr>
    </w:p>
    <w:sectPr w:rsidR="00515EEF" w:rsidRPr="00DF311E" w:rsidSect="007415AC">
      <w:headerReference w:type="default" r:id="rId37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2F3173" w14:textId="77777777" w:rsidR="00C73FEE" w:rsidRDefault="00C73FEE" w:rsidP="007415AC">
      <w:pPr>
        <w:spacing w:after="0" w:line="240" w:lineRule="auto"/>
      </w:pPr>
      <w:r>
        <w:separator/>
      </w:r>
    </w:p>
  </w:endnote>
  <w:endnote w:type="continuationSeparator" w:id="0">
    <w:p w14:paraId="0006D727" w14:textId="77777777" w:rsidR="00C73FEE" w:rsidRDefault="00C73FEE" w:rsidP="007415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masis MT Pro Black">
    <w:altName w:val="Amasis MT Pro Black"/>
    <w:charset w:val="00"/>
    <w:family w:val="roman"/>
    <w:pitch w:val="variable"/>
    <w:sig w:usb0="A00000AF" w:usb1="4000205B" w:usb2="00000000" w:usb3="00000000" w:csb0="0000009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CDBA26" w14:textId="77777777" w:rsidR="00C73FEE" w:rsidRDefault="00C73FEE" w:rsidP="007415AC">
      <w:pPr>
        <w:spacing w:after="0" w:line="240" w:lineRule="auto"/>
      </w:pPr>
      <w:r>
        <w:separator/>
      </w:r>
    </w:p>
  </w:footnote>
  <w:footnote w:type="continuationSeparator" w:id="0">
    <w:p w14:paraId="17539B74" w14:textId="77777777" w:rsidR="00C73FEE" w:rsidRDefault="00C73FEE" w:rsidP="007415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44C28" w14:textId="4C3ED070" w:rsidR="007415AC" w:rsidRPr="007415AC" w:rsidRDefault="006E0571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560F0C">
      <w:rPr>
        <w:rFonts w:ascii="Times New Roman" w:hAnsi="Times New Roman" w:cs="Times New Roman"/>
        <w:b/>
        <w:bCs/>
        <w:sz w:val="28"/>
        <w:szCs w:val="28"/>
      </w:rPr>
      <w:t xml:space="preserve">Covid-19 Diagnosis System </w:t>
    </w:r>
    <w:r>
      <w:rPr>
        <w:rFonts w:ascii="Times New Roman" w:hAnsi="Times New Roman" w:cs="Times New Roman"/>
        <w:b/>
        <w:bCs/>
        <w:sz w:val="28"/>
        <w:szCs w:val="28"/>
      </w:rPr>
      <w:t>User Guide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CB4"/>
    <w:rsid w:val="00004890"/>
    <w:rsid w:val="000069E4"/>
    <w:rsid w:val="000106E4"/>
    <w:rsid w:val="000329BD"/>
    <w:rsid w:val="00033FA2"/>
    <w:rsid w:val="000566F2"/>
    <w:rsid w:val="0005781A"/>
    <w:rsid w:val="00057F03"/>
    <w:rsid w:val="00066035"/>
    <w:rsid w:val="00091C98"/>
    <w:rsid w:val="00096789"/>
    <w:rsid w:val="000B0C02"/>
    <w:rsid w:val="000C03EC"/>
    <w:rsid w:val="000D10B0"/>
    <w:rsid w:val="000D3DF8"/>
    <w:rsid w:val="000D6A7D"/>
    <w:rsid w:val="000E04B5"/>
    <w:rsid w:val="0018038A"/>
    <w:rsid w:val="0018552D"/>
    <w:rsid w:val="001B6D46"/>
    <w:rsid w:val="001B7F21"/>
    <w:rsid w:val="001E40BB"/>
    <w:rsid w:val="001F1F6E"/>
    <w:rsid w:val="00223313"/>
    <w:rsid w:val="00224F4B"/>
    <w:rsid w:val="00225F7C"/>
    <w:rsid w:val="0024641F"/>
    <w:rsid w:val="00247580"/>
    <w:rsid w:val="002B5473"/>
    <w:rsid w:val="002C1EEF"/>
    <w:rsid w:val="002E0D1B"/>
    <w:rsid w:val="002E3529"/>
    <w:rsid w:val="00312FBE"/>
    <w:rsid w:val="003B07FE"/>
    <w:rsid w:val="003D5CEA"/>
    <w:rsid w:val="003F4217"/>
    <w:rsid w:val="00400CE1"/>
    <w:rsid w:val="004019A0"/>
    <w:rsid w:val="004208C6"/>
    <w:rsid w:val="00432956"/>
    <w:rsid w:val="0043526D"/>
    <w:rsid w:val="00450C65"/>
    <w:rsid w:val="00454489"/>
    <w:rsid w:val="00455081"/>
    <w:rsid w:val="004B45CC"/>
    <w:rsid w:val="004B4ABC"/>
    <w:rsid w:val="004C6E27"/>
    <w:rsid w:val="004D4963"/>
    <w:rsid w:val="004D7E9E"/>
    <w:rsid w:val="004E72F9"/>
    <w:rsid w:val="00515EEF"/>
    <w:rsid w:val="00522078"/>
    <w:rsid w:val="00560F0C"/>
    <w:rsid w:val="00580477"/>
    <w:rsid w:val="00582023"/>
    <w:rsid w:val="00591BB1"/>
    <w:rsid w:val="005A2456"/>
    <w:rsid w:val="005D3D09"/>
    <w:rsid w:val="005E2F7B"/>
    <w:rsid w:val="005E6F0D"/>
    <w:rsid w:val="00607A8C"/>
    <w:rsid w:val="006176D8"/>
    <w:rsid w:val="00630F18"/>
    <w:rsid w:val="006478F1"/>
    <w:rsid w:val="00660009"/>
    <w:rsid w:val="00682E5B"/>
    <w:rsid w:val="00686051"/>
    <w:rsid w:val="0069632F"/>
    <w:rsid w:val="006C2A05"/>
    <w:rsid w:val="006D6264"/>
    <w:rsid w:val="006E0571"/>
    <w:rsid w:val="00700FC9"/>
    <w:rsid w:val="00707C6B"/>
    <w:rsid w:val="007407AB"/>
    <w:rsid w:val="007415AC"/>
    <w:rsid w:val="007A028B"/>
    <w:rsid w:val="007C2406"/>
    <w:rsid w:val="007E5959"/>
    <w:rsid w:val="00803969"/>
    <w:rsid w:val="00837F64"/>
    <w:rsid w:val="00857439"/>
    <w:rsid w:val="00864A67"/>
    <w:rsid w:val="00866559"/>
    <w:rsid w:val="008862EB"/>
    <w:rsid w:val="0089202C"/>
    <w:rsid w:val="008B0FE5"/>
    <w:rsid w:val="008C263C"/>
    <w:rsid w:val="008C5DBB"/>
    <w:rsid w:val="008F2C57"/>
    <w:rsid w:val="009C79D5"/>
    <w:rsid w:val="009D139D"/>
    <w:rsid w:val="009D3A2F"/>
    <w:rsid w:val="009E073E"/>
    <w:rsid w:val="009F3559"/>
    <w:rsid w:val="009F67F4"/>
    <w:rsid w:val="00A022CC"/>
    <w:rsid w:val="00A323E4"/>
    <w:rsid w:val="00A64ABA"/>
    <w:rsid w:val="00A8234B"/>
    <w:rsid w:val="00A8424A"/>
    <w:rsid w:val="00A8648D"/>
    <w:rsid w:val="00A912DA"/>
    <w:rsid w:val="00AB6F27"/>
    <w:rsid w:val="00AE54AA"/>
    <w:rsid w:val="00B2119F"/>
    <w:rsid w:val="00B268E8"/>
    <w:rsid w:val="00B26A4E"/>
    <w:rsid w:val="00B337DF"/>
    <w:rsid w:val="00B33CB4"/>
    <w:rsid w:val="00B50388"/>
    <w:rsid w:val="00B57812"/>
    <w:rsid w:val="00B74F91"/>
    <w:rsid w:val="00B84E74"/>
    <w:rsid w:val="00B92967"/>
    <w:rsid w:val="00BC7BEA"/>
    <w:rsid w:val="00BD4BBC"/>
    <w:rsid w:val="00BF1FD7"/>
    <w:rsid w:val="00C01E68"/>
    <w:rsid w:val="00C055BB"/>
    <w:rsid w:val="00C068FF"/>
    <w:rsid w:val="00C519FC"/>
    <w:rsid w:val="00C6490E"/>
    <w:rsid w:val="00C73FEE"/>
    <w:rsid w:val="00C74592"/>
    <w:rsid w:val="00C74C04"/>
    <w:rsid w:val="00CA3C01"/>
    <w:rsid w:val="00CF49EA"/>
    <w:rsid w:val="00D06D12"/>
    <w:rsid w:val="00D40289"/>
    <w:rsid w:val="00D41779"/>
    <w:rsid w:val="00D5022F"/>
    <w:rsid w:val="00D65C15"/>
    <w:rsid w:val="00DF311E"/>
    <w:rsid w:val="00E0695A"/>
    <w:rsid w:val="00E07016"/>
    <w:rsid w:val="00E35E71"/>
    <w:rsid w:val="00E4053E"/>
    <w:rsid w:val="00E8149E"/>
    <w:rsid w:val="00F04CAB"/>
    <w:rsid w:val="00F11083"/>
    <w:rsid w:val="00F11FC8"/>
    <w:rsid w:val="00F33E30"/>
    <w:rsid w:val="00F75195"/>
    <w:rsid w:val="00FB2913"/>
    <w:rsid w:val="00FE5FE9"/>
    <w:rsid w:val="00FF5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62D5DC"/>
  <w15:chartTrackingRefBased/>
  <w15:docId w15:val="{374E57F4-AF2F-46D7-9D1C-511B11769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069E4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69E4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69E4"/>
    <w:pPr>
      <w:numPr>
        <w:ilvl w:val="1"/>
      </w:numPr>
    </w:pPr>
    <w:rPr>
      <w:rFonts w:eastAsiaTheme="minorEastAsia" w:cs="Times New Roman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069E4"/>
    <w:rPr>
      <w:rFonts w:eastAsiaTheme="minorEastAsia" w:cs="Times New Roman"/>
      <w:color w:val="5A5A5A" w:themeColor="text1" w:themeTint="A5"/>
      <w:spacing w:val="15"/>
    </w:rPr>
  </w:style>
  <w:style w:type="paragraph" w:styleId="NoSpacing">
    <w:name w:val="No Spacing"/>
    <w:link w:val="NoSpacingChar"/>
    <w:uiPriority w:val="1"/>
    <w:qFormat/>
    <w:rsid w:val="007415A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7415AC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41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15AC"/>
  </w:style>
  <w:style w:type="paragraph" w:styleId="Footer">
    <w:name w:val="footer"/>
    <w:basedOn w:val="Normal"/>
    <w:link w:val="FooterChar"/>
    <w:uiPriority w:val="99"/>
    <w:unhideWhenUsed/>
    <w:rsid w:val="007415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15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GROUP MEMBERS: Carlisha Nicholson, Sahailia Samuels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EF2289-EEAB-44B7-B132-D6FBD14CC9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1231</TotalTime>
  <Pages>19</Pages>
  <Words>437</Words>
  <Characters>2491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A BEGINNER’S GUIDE</dc:subject>
  <dc:creator>SAHAILIA JADE SAMUELS</dc:creator>
  <cp:keywords/>
  <dc:description/>
  <cp:lastModifiedBy>sahailia samuels</cp:lastModifiedBy>
  <cp:revision>94</cp:revision>
  <dcterms:created xsi:type="dcterms:W3CDTF">2021-07-16T22:07:00Z</dcterms:created>
  <dcterms:modified xsi:type="dcterms:W3CDTF">2022-04-29T01:50:00Z</dcterms:modified>
</cp:coreProperties>
</file>