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3BE31" w14:textId="77777777" w:rsidR="006A5163" w:rsidRDefault="00000000" w:rsidP="00C36803">
      <w:pPr>
        <w:pStyle w:val="Heading1"/>
        <w:jc w:val="center"/>
      </w:pPr>
      <w:bookmarkStart w:id="0" w:name="reflexion-business-intelligence-agent"/>
      <w:proofErr w:type="spellStart"/>
      <w:r>
        <w:t>Reflexion</w:t>
      </w:r>
      <w:proofErr w:type="spellEnd"/>
      <w:r>
        <w:t xml:space="preserve"> Business Intelligence Agent</w:t>
      </w:r>
    </w:p>
    <w:p w14:paraId="4E44238F" w14:textId="77777777" w:rsidR="006A5163" w:rsidRDefault="00000000" w:rsidP="00C36803">
      <w:pPr>
        <w:pStyle w:val="Heading2"/>
        <w:jc w:val="center"/>
      </w:pPr>
      <w:bookmarkStart w:id="1" w:name="Xecbc244e90aa39970f7e61b998e7c088d67f5c5"/>
      <w:r>
        <w:t>Self-Improving Sales Forecasting through Verbal Reinforcement Learning</w:t>
      </w:r>
    </w:p>
    <w:p w14:paraId="271502E9" w14:textId="71C71C57" w:rsidR="006A5163" w:rsidRDefault="00000000" w:rsidP="00C36803">
      <w:pPr>
        <w:pStyle w:val="FirstParagraph"/>
        <w:jc w:val="center"/>
      </w:pPr>
      <w:r>
        <w:rPr>
          <w:b/>
          <w:bCs/>
        </w:rPr>
        <w:t>Student Name:</w:t>
      </w:r>
      <w:r>
        <w:t xml:space="preserve"> </w:t>
      </w:r>
      <w:r w:rsidR="00C36803">
        <w:t>Syed Ali Hassan (2022559), Abdullah Talpur (2022295)</w:t>
      </w:r>
      <w:r>
        <w:br/>
      </w:r>
      <w:r>
        <w:rPr>
          <w:b/>
          <w:bCs/>
        </w:rPr>
        <w:t>Course:</w:t>
      </w:r>
      <w:r>
        <w:t xml:space="preserve"> Artificial Intelligence Lab - Final Project</w:t>
      </w:r>
      <w:r>
        <w:br/>
      </w:r>
      <w:r>
        <w:rPr>
          <w:b/>
          <w:bCs/>
        </w:rPr>
        <w:t>Date:</w:t>
      </w:r>
      <w:r>
        <w:t xml:space="preserve"> December 202</w:t>
      </w:r>
      <w:r w:rsidR="00C36803">
        <w:t>5</w:t>
      </w:r>
    </w:p>
    <w:p w14:paraId="6C1D75F0" w14:textId="77777777" w:rsidR="006A5163" w:rsidRDefault="00000000">
      <w:r>
        <w:pict w14:anchorId="3ABF0497">
          <v:rect id="_x0000_i1245" style="width:0;height:1.5pt" o:hralign="center" o:hrstd="t" o:hr="t"/>
        </w:pict>
      </w:r>
    </w:p>
    <w:p w14:paraId="41427B76" w14:textId="77777777" w:rsidR="006A5163" w:rsidRDefault="00000000">
      <w:pPr>
        <w:pStyle w:val="Heading2"/>
      </w:pPr>
      <w:bookmarkStart w:id="2" w:name="abstract"/>
      <w:bookmarkEnd w:id="1"/>
      <w:r>
        <w:t>Abstract</w:t>
      </w:r>
    </w:p>
    <w:p w14:paraId="2E8740B3" w14:textId="77777777" w:rsidR="006A5163" w:rsidRDefault="00000000" w:rsidP="00C36803">
      <w:pPr>
        <w:pStyle w:val="FirstParagraph"/>
        <w:jc w:val="both"/>
      </w:pPr>
      <w:r>
        <w:t>This project implements Reflexion, a verbal reinforcement learning framework, for sales forecasting using Walmart retail data. Traditional ReAct agents make predictions without learning from failures. Reflexion addresses this by introducing self-reflection and episodic memory, enabling agents to analyze failures and improve over trials. Our implementation demonstrates 67.7% error reduction: Reflexion agents achieve 9.4% average error versus baseline ReAct agents’ 28.3% error, with success rates improving from 35% to 78%. This represents the first application of Reflexion to business intelligence tasks.</w:t>
      </w:r>
    </w:p>
    <w:p w14:paraId="15C9DCE9" w14:textId="77777777" w:rsidR="006A5163" w:rsidRDefault="00000000">
      <w:r>
        <w:pict w14:anchorId="4D1FF5E3">
          <v:rect id="_x0000_i1246" style="width:0;height:1.5pt" o:hralign="center" o:hrstd="t" o:hr="t"/>
        </w:pict>
      </w:r>
    </w:p>
    <w:p w14:paraId="7C2C8DDD" w14:textId="77777777" w:rsidR="006A5163" w:rsidRDefault="00000000">
      <w:pPr>
        <w:pStyle w:val="Heading2"/>
      </w:pPr>
      <w:bookmarkStart w:id="3" w:name="introduction"/>
      <w:bookmarkEnd w:id="2"/>
      <w:r>
        <w:t>1. Introduction</w:t>
      </w:r>
    </w:p>
    <w:p w14:paraId="544B5277" w14:textId="77777777" w:rsidR="006A5163" w:rsidRDefault="00000000">
      <w:pPr>
        <w:pStyle w:val="Heading3"/>
      </w:pPr>
      <w:bookmarkStart w:id="4" w:name="problem-statement"/>
      <w:r>
        <w:t>1.1 Problem Statement</w:t>
      </w:r>
    </w:p>
    <w:p w14:paraId="68A790BF" w14:textId="77777777" w:rsidR="006A5163" w:rsidRDefault="00000000" w:rsidP="00C36803">
      <w:pPr>
        <w:pStyle w:val="FirstParagraph"/>
        <w:jc w:val="both"/>
      </w:pPr>
      <w:r>
        <w:t>LLM-based business intelligence agents suffer from inability to learn from mistakes. When sales forecasts are inaccurate, traditional ReAct agents (Yao et al., 2023) simply move to the next task without reflection, leading to repeated errors, no adaptation to business patterns, and consistently high error rates despite expensive API calls.</w:t>
      </w:r>
    </w:p>
    <w:p w14:paraId="291E05E9" w14:textId="77777777" w:rsidR="00C36803" w:rsidRDefault="00000000" w:rsidP="00C36803">
      <w:pPr>
        <w:pStyle w:val="BodyText"/>
        <w:jc w:val="both"/>
      </w:pPr>
      <w:r>
        <w:rPr>
          <w:b/>
          <w:bCs/>
        </w:rPr>
        <w:t>Core Challenge:</w:t>
      </w:r>
      <w:r>
        <w:t xml:space="preserve"> Predict sales for Dec 26 (post-holiday week) </w:t>
      </w:r>
    </w:p>
    <w:p w14:paraId="20338EB0" w14:textId="356D1B41" w:rsidR="00C36803" w:rsidRDefault="00000000" w:rsidP="00C36803">
      <w:pPr>
        <w:pStyle w:val="BodyText"/>
        <w:numPr>
          <w:ilvl w:val="0"/>
          <w:numId w:val="8"/>
        </w:numPr>
        <w:jc w:val="both"/>
      </w:pPr>
      <w:r>
        <w:t xml:space="preserve">Historical: Dec 19-25 had $80,000 (holiday boost) </w:t>
      </w:r>
    </w:p>
    <w:p w14:paraId="13A148F2" w14:textId="76670CCA" w:rsidR="00C36803" w:rsidRDefault="00000000" w:rsidP="00C36803">
      <w:pPr>
        <w:pStyle w:val="BodyText"/>
        <w:numPr>
          <w:ilvl w:val="0"/>
          <w:numId w:val="8"/>
        </w:numPr>
        <w:jc w:val="both"/>
      </w:pPr>
      <w:r>
        <w:t xml:space="preserve">Naive approach: Apply holiday boost → Predict $75,000 </w:t>
      </w:r>
    </w:p>
    <w:p w14:paraId="73E6162C" w14:textId="6A628DCD" w:rsidR="00C36803" w:rsidRDefault="00000000" w:rsidP="00C36803">
      <w:pPr>
        <w:pStyle w:val="BodyText"/>
        <w:numPr>
          <w:ilvl w:val="0"/>
          <w:numId w:val="8"/>
        </w:numPr>
        <w:jc w:val="both"/>
      </w:pPr>
      <w:r>
        <w:t xml:space="preserve">Actual: $35,000 (post-holiday slump) </w:t>
      </w:r>
    </w:p>
    <w:p w14:paraId="7F68D057" w14:textId="61E6EB61" w:rsidR="006A5163" w:rsidRDefault="00000000" w:rsidP="00C36803">
      <w:pPr>
        <w:pStyle w:val="BodyText"/>
        <w:numPr>
          <w:ilvl w:val="0"/>
          <w:numId w:val="8"/>
        </w:numPr>
        <w:jc w:val="both"/>
      </w:pPr>
      <w:r>
        <w:t>Error: 114%</w:t>
      </w:r>
      <w:r w:rsidR="00C36803">
        <w:t>.</w:t>
      </w:r>
    </w:p>
    <w:p w14:paraId="730D9B74" w14:textId="77777777" w:rsidR="006A5163" w:rsidRDefault="00000000" w:rsidP="00C36803">
      <w:pPr>
        <w:pStyle w:val="BodyText"/>
        <w:jc w:val="both"/>
      </w:pPr>
      <w:r>
        <w:t>Traditional agents make this mistake repeatedly without learning.</w:t>
      </w:r>
    </w:p>
    <w:p w14:paraId="6C11A919" w14:textId="77777777" w:rsidR="006A5163" w:rsidRDefault="00000000">
      <w:pPr>
        <w:pStyle w:val="Heading3"/>
      </w:pPr>
      <w:bookmarkStart w:id="5" w:name="objectives"/>
      <w:bookmarkEnd w:id="4"/>
      <w:r>
        <w:t>1.2 Objectives</w:t>
      </w:r>
    </w:p>
    <w:p w14:paraId="7C911CF0" w14:textId="77777777" w:rsidR="006A5163" w:rsidRDefault="00000000">
      <w:pPr>
        <w:pStyle w:val="Compact"/>
        <w:numPr>
          <w:ilvl w:val="0"/>
          <w:numId w:val="2"/>
        </w:numPr>
      </w:pPr>
      <w:r>
        <w:t>Implement Reflexion framework for sales forecasting</w:t>
      </w:r>
    </w:p>
    <w:p w14:paraId="661022F0" w14:textId="77777777" w:rsidR="006A5163" w:rsidRDefault="00000000">
      <w:pPr>
        <w:pStyle w:val="Compact"/>
        <w:numPr>
          <w:ilvl w:val="0"/>
          <w:numId w:val="2"/>
        </w:numPr>
      </w:pPr>
      <w:r>
        <w:t>Demonstrate self-improvement through verbal feedback</w:t>
      </w:r>
    </w:p>
    <w:p w14:paraId="141945DB" w14:textId="77777777" w:rsidR="006A5163" w:rsidRDefault="00000000">
      <w:pPr>
        <w:pStyle w:val="Compact"/>
        <w:numPr>
          <w:ilvl w:val="0"/>
          <w:numId w:val="2"/>
        </w:numPr>
      </w:pPr>
      <w:r>
        <w:t>Compare performance against baseline ReAct agents</w:t>
      </w:r>
    </w:p>
    <w:p w14:paraId="28998EEB" w14:textId="77777777" w:rsidR="006A5163" w:rsidRDefault="00000000">
      <w:pPr>
        <w:pStyle w:val="Compact"/>
        <w:numPr>
          <w:ilvl w:val="0"/>
          <w:numId w:val="2"/>
        </w:numPr>
      </w:pPr>
      <w:r>
        <w:lastRenderedPageBreak/>
        <w:t>Validate effectiveness on complex business patterns</w:t>
      </w:r>
    </w:p>
    <w:p w14:paraId="260C953B" w14:textId="77777777" w:rsidR="006A5163" w:rsidRDefault="00000000">
      <w:pPr>
        <w:pStyle w:val="Heading3"/>
      </w:pPr>
      <w:bookmarkStart w:id="6" w:name="significance"/>
      <w:bookmarkEnd w:id="5"/>
      <w:r>
        <w:t>1.3 Significance</w:t>
      </w:r>
    </w:p>
    <w:p w14:paraId="4BC5B354" w14:textId="77777777" w:rsidR="006A5163" w:rsidRDefault="00000000" w:rsidP="00C36803">
      <w:pPr>
        <w:pStyle w:val="FirstParagraph"/>
        <w:jc w:val="both"/>
      </w:pPr>
      <w:r>
        <w:t>Bridges NeurIPS 2023 research with practical applications. Unlike traditional RL requiring extensive fine-tuning, Reflexion enables learning through natural language feedback: sample efficient, interpretable, and cost-effective.</w:t>
      </w:r>
    </w:p>
    <w:p w14:paraId="7A7D6E83" w14:textId="77777777" w:rsidR="006A5163" w:rsidRDefault="00000000">
      <w:r>
        <w:pict w14:anchorId="5E28E7EB">
          <v:rect id="_x0000_i1247" style="width:0;height:1.5pt" o:hralign="center" o:hrstd="t" o:hr="t"/>
        </w:pict>
      </w:r>
    </w:p>
    <w:p w14:paraId="39057EFE" w14:textId="77777777" w:rsidR="006A5163" w:rsidRDefault="00000000">
      <w:pPr>
        <w:pStyle w:val="Heading2"/>
      </w:pPr>
      <w:bookmarkStart w:id="7" w:name="literature-review"/>
      <w:bookmarkEnd w:id="3"/>
      <w:bookmarkEnd w:id="6"/>
      <w:r>
        <w:t>2. Literature Review</w:t>
      </w:r>
    </w:p>
    <w:p w14:paraId="22E5A33A" w14:textId="77777777" w:rsidR="006A5163" w:rsidRDefault="00000000" w:rsidP="00C36803">
      <w:pPr>
        <w:pStyle w:val="FirstParagraph"/>
      </w:pPr>
      <w:r>
        <w:rPr>
          <w:b/>
          <w:bCs/>
        </w:rPr>
        <w:t>Chain-of-Thought Prompting</w:t>
      </w:r>
      <w:r>
        <w:t xml:space="preserve"> (Wei et al., 2022): Demonstrated LLMs can solve complex tasks via step-by-step reasoning.</w:t>
      </w:r>
    </w:p>
    <w:p w14:paraId="5EB3B073" w14:textId="77777777" w:rsidR="006A5163" w:rsidRDefault="00000000" w:rsidP="00C36803">
      <w:pPr>
        <w:pStyle w:val="BodyText"/>
      </w:pPr>
      <w:r>
        <w:rPr>
          <w:b/>
          <w:bCs/>
        </w:rPr>
        <w:t>ReAct Framework</w:t>
      </w:r>
      <w:r>
        <w:t xml:space="preserve"> (Yao et al., ICLR 2023): Synergizes reasoning with action-taking through iterative Thought-Action-Observation loops. Achieved 75% success on ALFWorld but </w:t>
      </w:r>
      <w:r w:rsidRPr="00C36803">
        <w:t>lacks learning between episodes.</w:t>
      </w:r>
    </w:p>
    <w:p w14:paraId="2E851773" w14:textId="14D94BE2" w:rsidR="006A5163" w:rsidRDefault="00000000" w:rsidP="00C36803">
      <w:pPr>
        <w:pStyle w:val="BodyText"/>
      </w:pPr>
      <w:r>
        <w:rPr>
          <w:b/>
          <w:bCs/>
        </w:rPr>
        <w:t>Reflexion</w:t>
      </w:r>
      <w:r>
        <w:t xml:space="preserve"> (Shinn et al., </w:t>
      </w:r>
      <w:proofErr w:type="spellStart"/>
      <w:r>
        <w:t>NeurIPS</w:t>
      </w:r>
      <w:proofErr w:type="spellEnd"/>
      <w:r>
        <w:t xml:space="preserve"> 2023): Introduces verbal reinforcement learning through three components: </w:t>
      </w:r>
      <w:r w:rsidR="00C36803">
        <w:br/>
      </w:r>
      <w:r>
        <w:t xml:space="preserve">1. </w:t>
      </w:r>
      <w:r>
        <w:rPr>
          <w:b/>
          <w:bCs/>
        </w:rPr>
        <w:t>Actor:</w:t>
      </w:r>
      <w:r>
        <w:t xml:space="preserve"> Generates actions using </w:t>
      </w:r>
      <w:proofErr w:type="spellStart"/>
      <w:r>
        <w:t>ReAct</w:t>
      </w:r>
      <w:proofErr w:type="spellEnd"/>
      <w:r>
        <w:t xml:space="preserve"> reasoning </w:t>
      </w:r>
      <w:r w:rsidR="00C36803">
        <w:br/>
      </w:r>
      <w:r>
        <w:t xml:space="preserve">2. </w:t>
      </w:r>
      <w:r>
        <w:rPr>
          <w:b/>
          <w:bCs/>
        </w:rPr>
        <w:t>Evaluator:</w:t>
      </w:r>
      <w:r>
        <w:t xml:space="preserve"> Scores performance against ground truth</w:t>
      </w:r>
      <w:r>
        <w:br/>
        <w:t xml:space="preserve">3. </w:t>
      </w:r>
      <w:r>
        <w:rPr>
          <w:b/>
          <w:bCs/>
        </w:rPr>
        <w:t>Self-Reflection:</w:t>
      </w:r>
      <w:r>
        <w:t xml:space="preserve"> Analyzes failures, generates verbal feedback </w:t>
      </w:r>
      <w:r w:rsidR="00C36803">
        <w:br/>
      </w:r>
      <w:r>
        <w:t xml:space="preserve">4. </w:t>
      </w:r>
      <w:r>
        <w:rPr>
          <w:b/>
          <w:bCs/>
        </w:rPr>
        <w:t>Episodic Memory:</w:t>
      </w:r>
      <w:r>
        <w:t xml:space="preserve"> Stores reflections for future retrieval</w:t>
      </w:r>
    </w:p>
    <w:p w14:paraId="42E1714A" w14:textId="77777777" w:rsidR="006A5163" w:rsidRDefault="00000000" w:rsidP="00C36803">
      <w:pPr>
        <w:pStyle w:val="BodyText"/>
      </w:pPr>
      <w:r>
        <w:rPr>
          <w:b/>
          <w:bCs/>
        </w:rPr>
        <w:t>Results:</w:t>
      </w:r>
      <w:r>
        <w:t xml:space="preserve"> 91% success on ALFWorld (+16% over ReAct), 44% on HotPotQA (+8%), SOTA on code generation.</w:t>
      </w:r>
    </w:p>
    <w:p w14:paraId="5DC40DE8" w14:textId="6F40C988" w:rsidR="006A5163" w:rsidRDefault="00000000" w:rsidP="00C36803">
      <w:pPr>
        <w:pStyle w:val="BodyText"/>
      </w:pPr>
      <w:r w:rsidRPr="00C36803">
        <w:t>Research Gap:</w:t>
      </w:r>
      <w:r>
        <w:t xml:space="preserve"> Reflexion tested on coding/reasoning/games but </w:t>
      </w:r>
      <w:r w:rsidRPr="00C36803">
        <w:t>never on business</w:t>
      </w:r>
      <w:r>
        <w:rPr>
          <w:b/>
          <w:bCs/>
        </w:rPr>
        <w:t xml:space="preserve"> </w:t>
      </w:r>
      <w:r w:rsidRPr="00C36803">
        <w:t>intelligence.</w:t>
      </w:r>
      <w:r>
        <w:t xml:space="preserve"> </w:t>
      </w:r>
      <w:r w:rsidR="00C36803">
        <w:br/>
      </w:r>
      <w:r>
        <w:t>Our contribution: First application to commercial forecasting tasks.</w:t>
      </w:r>
    </w:p>
    <w:p w14:paraId="455657F2" w14:textId="77777777" w:rsidR="006A5163" w:rsidRDefault="00000000">
      <w:r>
        <w:pict w14:anchorId="62561622">
          <v:rect id="_x0000_i1248" style="width:0;height:1.5pt" o:hralign="center" o:hrstd="t" o:hr="t"/>
        </w:pict>
      </w:r>
    </w:p>
    <w:p w14:paraId="1C78B083" w14:textId="77777777" w:rsidR="006A5163" w:rsidRDefault="00000000">
      <w:pPr>
        <w:pStyle w:val="Heading2"/>
      </w:pPr>
      <w:bookmarkStart w:id="8" w:name="methodology"/>
      <w:bookmarkEnd w:id="7"/>
      <w:r>
        <w:t>3. Methodology</w:t>
      </w:r>
    </w:p>
    <w:p w14:paraId="0BC19971" w14:textId="77777777" w:rsidR="006A5163" w:rsidRDefault="00000000">
      <w:pPr>
        <w:pStyle w:val="Heading4"/>
      </w:pPr>
      <w:bookmarkStart w:id="9" w:name="question-1a-core-methodology-5-marks"/>
      <w:bookmarkStart w:id="10" w:name="aiml-techniques"/>
      <w:r>
        <w:t>3.1 AI/ML Techniques</w:t>
      </w:r>
    </w:p>
    <w:p w14:paraId="1D282911" w14:textId="433AA4F6" w:rsidR="006A5163" w:rsidRDefault="00000000">
      <w:pPr>
        <w:pStyle w:val="FirstParagraph"/>
      </w:pPr>
      <w:r>
        <w:rPr>
          <w:b/>
          <w:bCs/>
        </w:rPr>
        <w:t>1. Large Language Models</w:t>
      </w:r>
      <w:r>
        <w:t xml:space="preserve"> </w:t>
      </w:r>
      <w:r w:rsidR="00C36803">
        <w:br/>
      </w:r>
      <w:r>
        <w:t>- Model: GPT-4</w:t>
      </w:r>
      <w:r w:rsidR="00C36803">
        <w:t>o-mini</w:t>
      </w:r>
      <w:r>
        <w:t xml:space="preserve"> (OpenAI API) </w:t>
      </w:r>
      <w:r w:rsidR="00C36803">
        <w:br/>
      </w:r>
      <w:r>
        <w:t xml:space="preserve">- Temperature: 0.7 (balanced creativity/consistency) </w:t>
      </w:r>
      <w:r w:rsidR="00C36803">
        <w:br/>
      </w:r>
      <w:r>
        <w:t>- Role: Powers Actor, Evaluator, Self-Reflection modules</w:t>
      </w:r>
    </w:p>
    <w:p w14:paraId="28BC40AD" w14:textId="77777777" w:rsidR="006A5163" w:rsidRDefault="00000000">
      <w:pPr>
        <w:pStyle w:val="BodyText"/>
      </w:pPr>
      <w:r>
        <w:rPr>
          <w:b/>
          <w:bCs/>
        </w:rPr>
        <w:t>2. ReAct Framework</w:t>
      </w:r>
    </w:p>
    <w:p w14:paraId="5909FBF9" w14:textId="77777777" w:rsidR="006A5163" w:rsidRDefault="00000000">
      <w:pPr>
        <w:pStyle w:val="SourceCode"/>
      </w:pPr>
      <w:r>
        <w:rPr>
          <w:rStyle w:val="VerbatimChar"/>
        </w:rPr>
        <w:t>ALGORITHM: ReAct Reasoning Loop</w:t>
      </w:r>
      <w:r>
        <w:br/>
      </w:r>
      <w:r>
        <w:rPr>
          <w:rStyle w:val="VerbatimChar"/>
        </w:rPr>
        <w:t>INPUT: Task, Tools</w:t>
      </w:r>
      <w:r>
        <w:br/>
      </w:r>
      <w:r>
        <w:rPr>
          <w:rStyle w:val="VerbatimChar"/>
        </w:rPr>
        <w:t>OUTPUT: Prediction</w:t>
      </w:r>
      <w:r>
        <w:br/>
      </w:r>
      <w:r>
        <w:br/>
      </w:r>
      <w:r>
        <w:rPr>
          <w:rStyle w:val="VerbatimChar"/>
        </w:rPr>
        <w:t>WHILE not completed AND iterations &lt; MAX:</w:t>
      </w:r>
      <w:r>
        <w:br/>
      </w:r>
      <w:r>
        <w:rPr>
          <w:rStyle w:val="VerbatimChar"/>
        </w:rPr>
        <w:lastRenderedPageBreak/>
        <w:t xml:space="preserve">    Thought ← LLM.reason(context)</w:t>
      </w:r>
      <w:r>
        <w:br/>
      </w:r>
      <w:r>
        <w:rPr>
          <w:rStyle w:val="VerbatimChar"/>
        </w:rPr>
        <w:t xml:space="preserve">    Action ← LLM.select_tool(Thought)</w:t>
      </w:r>
      <w:r>
        <w:br/>
      </w:r>
      <w:r>
        <w:rPr>
          <w:rStyle w:val="VerbatimChar"/>
        </w:rPr>
        <w:t xml:space="preserve">    Observation ← Execute(Action)</w:t>
      </w:r>
      <w:r>
        <w:br/>
      </w:r>
      <w:r>
        <w:rPr>
          <w:rStyle w:val="VerbatimChar"/>
        </w:rPr>
        <w:t xml:space="preserve">    context ← context + [Thought, Action, Observation]</w:t>
      </w:r>
      <w:r>
        <w:br/>
      </w:r>
      <w:r>
        <w:rPr>
          <w:rStyle w:val="VerbatimChar"/>
        </w:rPr>
        <w:t>END WHILE</w:t>
      </w:r>
      <w:r>
        <w:br/>
      </w:r>
      <w:r>
        <w:rPr>
          <w:rStyle w:val="VerbatimChar"/>
        </w:rPr>
        <w:t>RETURN Final_Answer</w:t>
      </w:r>
    </w:p>
    <w:p w14:paraId="6F14521A" w14:textId="3B52CCB0" w:rsidR="006A5163" w:rsidRDefault="00000000">
      <w:pPr>
        <w:pStyle w:val="FirstParagraph"/>
      </w:pPr>
      <w:r>
        <w:rPr>
          <w:b/>
          <w:bCs/>
        </w:rPr>
        <w:t>3. FAISS Vector Memory</w:t>
      </w:r>
      <w:r>
        <w:t xml:space="preserve"> </w:t>
      </w:r>
      <w:r w:rsidR="00C36803">
        <w:br/>
      </w:r>
      <w:r>
        <w:t xml:space="preserve">- Embeddings: OpenAI text-embedding-ada-002 (1536 dimensions) </w:t>
      </w:r>
      <w:r w:rsidR="00C36803">
        <w:br/>
      </w:r>
      <w:r>
        <w:t xml:space="preserve">- Index: IndexFlatL2 (exact L2 distance search) </w:t>
      </w:r>
      <w:r w:rsidR="00C36803">
        <w:br/>
      </w:r>
      <w:r>
        <w:t xml:space="preserve">- Retrieval: </w:t>
      </w:r>
      <w:r>
        <w:rPr>
          <w:rStyle w:val="VerbatimChar"/>
        </w:rPr>
        <w:t>similarity = exp(-distance) * 1.3 (if failed)</w:t>
      </w:r>
      <w:r>
        <w:t xml:space="preserve"> </w:t>
      </w:r>
      <w:r w:rsidR="00C36803">
        <w:br/>
      </w:r>
      <w:r>
        <w:t>- Storage: Disk persistence for cross-session memory</w:t>
      </w:r>
    </w:p>
    <w:p w14:paraId="799E96B1" w14:textId="5486D270" w:rsidR="006A5163" w:rsidRDefault="00000000">
      <w:pPr>
        <w:pStyle w:val="BodyText"/>
      </w:pPr>
      <w:r>
        <w:rPr>
          <w:b/>
          <w:bCs/>
        </w:rPr>
        <w:t>4. Statistical Analysis Tools</w:t>
      </w:r>
      <w:r>
        <w:t xml:space="preserve"> </w:t>
      </w:r>
      <w:r w:rsidR="00C36803">
        <w:br/>
      </w:r>
      <w:r>
        <w:t xml:space="preserve">- Linear regression (trend analysis, p-values, R²) </w:t>
      </w:r>
      <w:r w:rsidR="00C36803">
        <w:br/>
      </w:r>
      <w:r>
        <w:t xml:space="preserve">- Autocorrelation (seasonality detection) </w:t>
      </w:r>
      <w:r w:rsidR="00C36803">
        <w:br/>
      </w:r>
      <w:r>
        <w:t xml:space="preserve">- Z-score normalization (anomaly detection) </w:t>
      </w:r>
      <w:r w:rsidR="00C36803">
        <w:br/>
      </w:r>
      <w:r>
        <w:t>- Confidence intervals (uncertainty quantification)</w:t>
      </w:r>
    </w:p>
    <w:p w14:paraId="54081031" w14:textId="77777777" w:rsidR="006A5163" w:rsidRDefault="00000000">
      <w:pPr>
        <w:pStyle w:val="Heading4"/>
      </w:pPr>
      <w:bookmarkStart w:id="11" w:name="system-architecture"/>
      <w:bookmarkEnd w:id="10"/>
      <w:r>
        <w:t>3.2 System Architecture</w:t>
      </w:r>
    </w:p>
    <w:p w14:paraId="5462066F" w14:textId="77777777" w:rsidR="006A5163" w:rsidRDefault="00000000">
      <w:pPr>
        <w:pStyle w:val="SourceCode"/>
      </w:pPr>
      <w:r>
        <w:rPr>
          <w:rStyle w:val="VerbatimChar"/>
        </w:rPr>
        <w:t>┌─────────────────────────────────────┐</w:t>
      </w:r>
      <w:r>
        <w:br/>
      </w:r>
      <w:r>
        <w:rPr>
          <w:rStyle w:val="VerbatimChar"/>
        </w:rPr>
        <w:t>│      STREAMLIT INTERFACE            │</w:t>
      </w:r>
      <w:r>
        <w:br/>
      </w:r>
      <w:r>
        <w:rPr>
          <w:rStyle w:val="VerbatimChar"/>
        </w:rPr>
        <w:t>└──────────────┬──────────────────────┘</w:t>
      </w:r>
      <w:r>
        <w:br/>
      </w:r>
      <w:r>
        <w:rPr>
          <w:rStyle w:val="VerbatimChar"/>
        </w:rPr>
        <w:t xml:space="preserve">               │</w:t>
      </w:r>
      <w:r>
        <w:br/>
      </w:r>
      <w:r>
        <w:rPr>
          <w:rStyle w:val="VerbatimChar"/>
        </w:rPr>
        <w:t>┌──────────────▼──────────────────────┐</w:t>
      </w:r>
      <w:r>
        <w:br/>
      </w:r>
      <w:r>
        <w:rPr>
          <w:rStyle w:val="VerbatimChar"/>
        </w:rPr>
        <w:t>│      AGENT LAYER                     │</w:t>
      </w:r>
      <w:r>
        <w:br/>
      </w:r>
      <w:r>
        <w:rPr>
          <w:rStyle w:val="VerbatimChar"/>
        </w:rPr>
        <w:t>│  ┌────────────┐  ┌────────────────┐ │</w:t>
      </w:r>
      <w:r>
        <w:br/>
      </w:r>
      <w:r>
        <w:rPr>
          <w:rStyle w:val="VerbatimChar"/>
        </w:rPr>
        <w:t>│  │  Baseline  │  │   Reflexion    │ │</w:t>
      </w:r>
      <w:r>
        <w:br/>
      </w:r>
      <w:r>
        <w:rPr>
          <w:rStyle w:val="VerbatimChar"/>
        </w:rPr>
        <w:t>│  │   ReAct    │  │  Actor+Memory  │ │</w:t>
      </w:r>
      <w:r>
        <w:br/>
      </w:r>
      <w:r>
        <w:rPr>
          <w:rStyle w:val="VerbatimChar"/>
        </w:rPr>
        <w:t>│  └────────────┘  └────────────────┘ │</w:t>
      </w:r>
      <w:r>
        <w:br/>
      </w:r>
      <w:r>
        <w:rPr>
          <w:rStyle w:val="VerbatimChar"/>
        </w:rPr>
        <w:t>└──────────────┬──────────────────────┘</w:t>
      </w:r>
      <w:r>
        <w:br/>
      </w:r>
      <w:r>
        <w:rPr>
          <w:rStyle w:val="VerbatimChar"/>
        </w:rPr>
        <w:t xml:space="preserve">               │</w:t>
      </w:r>
      <w:r>
        <w:br/>
      </w:r>
      <w:r>
        <w:rPr>
          <w:rStyle w:val="VerbatimChar"/>
        </w:rPr>
        <w:t>┌──────────────▼──────────────────────┐</w:t>
      </w:r>
      <w:r>
        <w:br/>
      </w:r>
      <w:r>
        <w:rPr>
          <w:rStyle w:val="VerbatimChar"/>
        </w:rPr>
        <w:t>│   MEMORY LAYER (FAISS + Episodic)   │</w:t>
      </w:r>
      <w:r>
        <w:br/>
      </w:r>
      <w:r>
        <w:rPr>
          <w:rStyle w:val="VerbatimChar"/>
        </w:rPr>
        <w:t>└──────────────┬──────────────────────┘</w:t>
      </w:r>
      <w:r>
        <w:br/>
      </w:r>
      <w:r>
        <w:rPr>
          <w:rStyle w:val="VerbatimChar"/>
        </w:rPr>
        <w:t xml:space="preserve">               │</w:t>
      </w:r>
      <w:r>
        <w:br/>
      </w:r>
      <w:r>
        <w:rPr>
          <w:rStyle w:val="VerbatimChar"/>
        </w:rPr>
        <w:t>┌──────────────▼──────────────────────┐</w:t>
      </w:r>
      <w:r>
        <w:br/>
      </w:r>
      <w:r>
        <w:rPr>
          <w:rStyle w:val="VerbatimChar"/>
        </w:rPr>
        <w:t>│   TOOLS LAYER (Smart Statistics)    │</w:t>
      </w:r>
      <w:r>
        <w:br/>
      </w:r>
      <w:r>
        <w:rPr>
          <w:rStyle w:val="VerbatimChar"/>
        </w:rPr>
        <w:t>└──────────────┬──────────────────────┘</w:t>
      </w:r>
      <w:r>
        <w:br/>
      </w:r>
      <w:r>
        <w:rPr>
          <w:rStyle w:val="VerbatimChar"/>
        </w:rPr>
        <w:t xml:space="preserve">               │</w:t>
      </w:r>
      <w:r>
        <w:br/>
      </w:r>
      <w:r>
        <w:rPr>
          <w:rStyle w:val="VerbatimChar"/>
        </w:rPr>
        <w:t>┌──────────────▼──────────────────────┐</w:t>
      </w:r>
      <w:r>
        <w:br/>
      </w:r>
      <w:r>
        <w:rPr>
          <w:rStyle w:val="VerbatimChar"/>
        </w:rPr>
        <w:t>│   DATA LAYER (Walmart + Features)   │</w:t>
      </w:r>
      <w:r>
        <w:br/>
      </w:r>
      <w:r>
        <w:rPr>
          <w:rStyle w:val="VerbatimChar"/>
        </w:rPr>
        <w:t>└─────────────────────────────────────┘</w:t>
      </w:r>
    </w:p>
    <w:p w14:paraId="4F9DB9F9" w14:textId="77777777" w:rsidR="006A5163" w:rsidRDefault="00000000">
      <w:pPr>
        <w:pStyle w:val="Heading4"/>
      </w:pPr>
      <w:bookmarkStart w:id="12" w:name="feature-engineering"/>
      <w:bookmarkEnd w:id="11"/>
      <w:r>
        <w:t>3.3 Feature Engineering</w:t>
      </w:r>
    </w:p>
    <w:p w14:paraId="70F463A4" w14:textId="77777777" w:rsidR="006A5163" w:rsidRDefault="00000000">
      <w:pPr>
        <w:pStyle w:val="FirstParagraph"/>
      </w:pPr>
      <w:r>
        <w:rPr>
          <w:b/>
          <w:bCs/>
        </w:rPr>
        <w:t>Temporal Features:</w:t>
      </w:r>
      <w:r>
        <w:t xml:space="preserve"> Week of year, holiday indicators, post-holiday flags, end-of-month effects</w:t>
      </w:r>
    </w:p>
    <w:p w14:paraId="6A9F70C7" w14:textId="77777777" w:rsidR="006A5163" w:rsidRDefault="00000000">
      <w:pPr>
        <w:pStyle w:val="BodyText"/>
      </w:pPr>
      <w:r>
        <w:rPr>
          <w:b/>
          <w:bCs/>
        </w:rPr>
        <w:lastRenderedPageBreak/>
        <w:t>Historical Features:</w:t>
      </w:r>
      <w:r>
        <w:t xml:space="preserve"> Rolling averages (4/8/12 weeks), week-over-week changes, volatility metrics</w:t>
      </w:r>
    </w:p>
    <w:p w14:paraId="01B67935" w14:textId="77777777" w:rsidR="006A5163" w:rsidRDefault="00000000">
      <w:pPr>
        <w:pStyle w:val="BodyText"/>
      </w:pPr>
      <w:r>
        <w:rPr>
          <w:b/>
          <w:bCs/>
        </w:rPr>
        <w:t>Pattern Features:</w:t>
      </w:r>
      <w:r>
        <w:t xml:space="preserve"> Post-holiday slump multipliers (0.65x), promotion boosts (1.35x), stock-out drops (0.55x)</w:t>
      </w:r>
    </w:p>
    <w:p w14:paraId="5A1E7B26" w14:textId="77777777" w:rsidR="006A5163" w:rsidRDefault="00000000">
      <w:pPr>
        <w:pStyle w:val="Heading4"/>
      </w:pPr>
      <w:bookmarkStart w:id="13" w:name="Xef570e26625fa5ca9d05dd6db1c534de75653da"/>
      <w:bookmarkStart w:id="14" w:name="data-flow"/>
      <w:bookmarkEnd w:id="9"/>
      <w:bookmarkEnd w:id="12"/>
      <w:r>
        <w:t>3.4 Data Flow</w:t>
      </w:r>
    </w:p>
    <w:p w14:paraId="5E673DF0" w14:textId="77777777" w:rsidR="006A5163" w:rsidRDefault="00000000">
      <w:pPr>
        <w:pStyle w:val="SourceCode"/>
      </w:pPr>
      <w:r>
        <w:rPr>
          <w:rStyle w:val="VerbatimChar"/>
        </w:rPr>
        <w:t>ALGORITHM: Reflexion Data Flow</w:t>
      </w:r>
      <w:r>
        <w:br/>
      </w:r>
      <w:r>
        <w:rPr>
          <w:rStyle w:val="VerbatimChar"/>
        </w:rPr>
        <w:t>INPUT: Test_Case {store, dept, week}</w:t>
      </w:r>
      <w:r>
        <w:br/>
      </w:r>
      <w:r>
        <w:rPr>
          <w:rStyle w:val="VerbatimChar"/>
        </w:rPr>
        <w:t>OUTPUT: Improved_Prediction</w:t>
      </w:r>
      <w:r>
        <w:br/>
      </w:r>
      <w:r>
        <w:br/>
      </w:r>
      <w:r>
        <w:rPr>
          <w:rStyle w:val="VerbatimChar"/>
        </w:rPr>
        <w:t>// TRIAL 1 (Learning Phase)</w:t>
      </w:r>
      <w:r>
        <w:br/>
      </w:r>
      <w:r>
        <w:rPr>
          <w:rStyle w:val="VerbatimChar"/>
        </w:rPr>
        <w:t>Historical_Data ← Load_Sales(store, dept, past_12_weeks)</w:t>
      </w:r>
      <w:r>
        <w:br/>
      </w:r>
      <w:r>
        <w:rPr>
          <w:rStyle w:val="VerbatimChar"/>
        </w:rPr>
        <w:t>Prediction_1 ← ReAct_Loop(Test_Case, Historical_Data, Tools)</w:t>
      </w:r>
      <w:r>
        <w:br/>
      </w:r>
      <w:r>
        <w:rPr>
          <w:rStyle w:val="VerbatimChar"/>
        </w:rPr>
        <w:t>Error_1 ← Evaluate(Prediction_1, Actual_Sales)</w:t>
      </w:r>
      <w:r>
        <w:br/>
      </w:r>
      <w:r>
        <w:br/>
      </w:r>
      <w:r>
        <w:rPr>
          <w:rStyle w:val="VerbatimChar"/>
        </w:rPr>
        <w:t>IF Error_1 &gt; Threshold THEN</w:t>
      </w:r>
      <w:r>
        <w:br/>
      </w:r>
      <w:r>
        <w:rPr>
          <w:rStyle w:val="VerbatimChar"/>
        </w:rPr>
        <w:t xml:space="preserve">    Reflection ← LLM.analyze_failure(Prediction_1, Actual, Context)</w:t>
      </w:r>
      <w:r>
        <w:br/>
      </w:r>
      <w:r>
        <w:rPr>
          <w:rStyle w:val="VerbatimChar"/>
        </w:rPr>
        <w:t xml:space="preserve">    Embedding ← Embed(Reflection)</w:t>
      </w:r>
      <w:r>
        <w:br/>
      </w:r>
      <w:r>
        <w:rPr>
          <w:rStyle w:val="VerbatimChar"/>
        </w:rPr>
        <w:t xml:space="preserve">    FAISS.add(Embedding, Metadata)</w:t>
      </w:r>
      <w:r>
        <w:br/>
      </w:r>
      <w:r>
        <w:rPr>
          <w:rStyle w:val="VerbatimChar"/>
        </w:rPr>
        <w:t>END IF</w:t>
      </w:r>
      <w:r>
        <w:br/>
      </w:r>
      <w:r>
        <w:br/>
      </w:r>
      <w:r>
        <w:rPr>
          <w:rStyle w:val="VerbatimChar"/>
        </w:rPr>
        <w:t>// TRIAL 2 (Application Phase)</w:t>
      </w:r>
      <w:r>
        <w:br/>
      </w:r>
      <w:r>
        <w:rPr>
          <w:rStyle w:val="VerbatimChar"/>
        </w:rPr>
        <w:t>Similar_Memories ← FAISS.search(Test_Case_Embedding, top_k=3)</w:t>
      </w:r>
      <w:r>
        <w:br/>
      </w:r>
      <w:r>
        <w:rPr>
          <w:rStyle w:val="VerbatimChar"/>
        </w:rPr>
        <w:t>Augmented_Context ← Test_Case + Similar_Memories</w:t>
      </w:r>
      <w:r>
        <w:br/>
      </w:r>
      <w:r>
        <w:rPr>
          <w:rStyle w:val="VerbatimChar"/>
        </w:rPr>
        <w:t>Prediction_2 ← ReAct_Loop(Test_Case, Augmented_Context, Tools)</w:t>
      </w:r>
      <w:r>
        <w:br/>
      </w:r>
      <w:r>
        <w:rPr>
          <w:rStyle w:val="VerbatimChar"/>
        </w:rPr>
        <w:t>Error_2 ← Evaluate(Prediction_2, Actual_Sales)</w:t>
      </w:r>
      <w:r>
        <w:br/>
      </w:r>
      <w:r>
        <w:br/>
      </w:r>
      <w:r>
        <w:rPr>
          <w:rStyle w:val="VerbatimChar"/>
        </w:rPr>
        <w:t>RETURN {Prediction_1, Error_1, Reflection, Prediction_2, Error_2}</w:t>
      </w:r>
    </w:p>
    <w:p w14:paraId="39C017EC" w14:textId="77777777" w:rsidR="006A5163" w:rsidRDefault="00000000">
      <w:pPr>
        <w:pStyle w:val="FirstParagraph"/>
      </w:pPr>
      <w:r>
        <w:rPr>
          <w:b/>
          <w:bCs/>
        </w:rPr>
        <w:t>Example Execution:</w:t>
      </w:r>
    </w:p>
    <w:p w14:paraId="19629C9E" w14:textId="77777777" w:rsidR="006A5163" w:rsidRDefault="00000000">
      <w:pPr>
        <w:pStyle w:val="BodyText"/>
      </w:pPr>
      <w:r>
        <w:t>Trial 1 → Predict $75,000 → Actual $35,000 → Error 114%</w:t>
      </w:r>
      <w:r>
        <w:br/>
        <w:t xml:space="preserve">Reflection: </w:t>
      </w:r>
      <w:r>
        <w:rPr>
          <w:i/>
          <w:iCs/>
        </w:rPr>
        <w:t>“Applied holiday boost without checking timing. Post-holiday weeks show 30-40% lower sales.”</w:t>
      </w:r>
      <w:r>
        <w:br/>
        <w:t>Memory: Store embedding in FAISS</w:t>
      </w:r>
    </w:p>
    <w:p w14:paraId="771F11BE" w14:textId="63B1A129" w:rsidR="006A5163" w:rsidRDefault="00000000">
      <w:pPr>
        <w:pStyle w:val="BodyText"/>
      </w:pPr>
      <w:r>
        <w:t xml:space="preserve">Trial 2 → Retrieve reflection → Check seasonality → Apply -32% adjustment → Predict $37,400 → Error 6.9% </w:t>
      </w:r>
    </w:p>
    <w:p w14:paraId="7DF896A3" w14:textId="77777777" w:rsidR="006A5163" w:rsidRDefault="00000000">
      <w:pPr>
        <w:pStyle w:val="Heading4"/>
      </w:pPr>
      <w:bookmarkStart w:id="15" w:name="model-integration"/>
      <w:bookmarkEnd w:id="14"/>
      <w:r>
        <w:t>3.5 Model Integration</w:t>
      </w:r>
    </w:p>
    <w:p w14:paraId="44B7EBB8" w14:textId="77777777" w:rsidR="006A5163" w:rsidRDefault="00000000">
      <w:pPr>
        <w:pStyle w:val="FirstParagraph"/>
      </w:pPr>
      <w:r>
        <w:rPr>
          <w:b/>
          <w:bCs/>
        </w:rPr>
        <w:t>LangChain Integration:</w:t>
      </w:r>
    </w:p>
    <w:p w14:paraId="5EDAB919" w14:textId="276AA1F0" w:rsidR="006A5163" w:rsidRDefault="00000000">
      <w:pPr>
        <w:pStyle w:val="SourceCode"/>
      </w:pPr>
      <w:r>
        <w:rPr>
          <w:rStyle w:val="VerbatimChar"/>
        </w:rPr>
        <w:t>PSEUDOCODE: Agent Setup</w:t>
      </w:r>
      <w:r>
        <w:br/>
      </w:r>
      <w:proofErr w:type="spellStart"/>
      <w:r>
        <w:rPr>
          <w:rStyle w:val="VerbatimChar"/>
        </w:rPr>
        <w:t>llm</w:t>
      </w:r>
      <w:proofErr w:type="spellEnd"/>
      <w:r>
        <w:rPr>
          <w:rStyle w:val="VerbatimChar"/>
        </w:rPr>
        <w:t xml:space="preserve"> ← </w:t>
      </w:r>
      <w:proofErr w:type="spellStart"/>
      <w:proofErr w:type="gramStart"/>
      <w:r>
        <w:rPr>
          <w:rStyle w:val="VerbatimChar"/>
        </w:rPr>
        <w:t>ChatOpenAI</w:t>
      </w:r>
      <w:proofErr w:type="spellEnd"/>
      <w:r>
        <w:rPr>
          <w:rStyle w:val="VerbatimChar"/>
        </w:rPr>
        <w:t>(</w:t>
      </w:r>
      <w:proofErr w:type="gramEnd"/>
      <w:r>
        <w:rPr>
          <w:rStyle w:val="VerbatimChar"/>
        </w:rPr>
        <w:t>model="gpt-</w:t>
      </w:r>
      <w:r w:rsidR="0019457F">
        <w:rPr>
          <w:rStyle w:val="VerbatimChar"/>
        </w:rPr>
        <w:t>4o-mini</w:t>
      </w:r>
      <w:r>
        <w:rPr>
          <w:rStyle w:val="VerbatimChar"/>
        </w:rPr>
        <w:t>", temp=0.7)</w:t>
      </w:r>
      <w:r>
        <w:br/>
      </w:r>
      <w:r>
        <w:rPr>
          <w:rStyle w:val="VerbatimChar"/>
        </w:rPr>
        <w:t xml:space="preserve">tools ← [calculate_average, check_seasonality, </w:t>
      </w:r>
      <w:r>
        <w:br/>
      </w:r>
      <w:r>
        <w:rPr>
          <w:rStyle w:val="VerbatimChar"/>
        </w:rPr>
        <w:t xml:space="preserve">         analyze_trends, detect_anomalies, make_prediction]</w:t>
      </w:r>
      <w:r>
        <w:br/>
      </w:r>
      <w:r>
        <w:rPr>
          <w:rStyle w:val="VerbatimChar"/>
        </w:rPr>
        <w:t>agent ← create_react_</w:t>
      </w:r>
      <w:proofErr w:type="gramStart"/>
      <w:r>
        <w:rPr>
          <w:rStyle w:val="VerbatimChar"/>
        </w:rPr>
        <w:t>agent(</w:t>
      </w:r>
      <w:proofErr w:type="gramEnd"/>
      <w:r>
        <w:rPr>
          <w:rStyle w:val="VerbatimChar"/>
        </w:rPr>
        <w:t>llm, tools, prompt_template)</w:t>
      </w:r>
      <w:r>
        <w:br/>
      </w:r>
      <w:r>
        <w:rPr>
          <w:rStyle w:val="VerbatimChar"/>
        </w:rPr>
        <w:t xml:space="preserve">executor ← </w:t>
      </w:r>
      <w:proofErr w:type="gramStart"/>
      <w:r>
        <w:rPr>
          <w:rStyle w:val="VerbatimChar"/>
        </w:rPr>
        <w:t>AgentExecutor(</w:t>
      </w:r>
      <w:proofErr w:type="gramEnd"/>
      <w:r>
        <w:rPr>
          <w:rStyle w:val="VerbatimChar"/>
        </w:rPr>
        <w:t>agent, tools, max_iter=15)</w:t>
      </w:r>
    </w:p>
    <w:p w14:paraId="07FBEA53" w14:textId="77777777" w:rsidR="006A5163" w:rsidRDefault="00000000">
      <w:pPr>
        <w:pStyle w:val="FirstParagraph"/>
      </w:pPr>
      <w:r>
        <w:rPr>
          <w:b/>
          <w:bCs/>
        </w:rPr>
        <w:lastRenderedPageBreak/>
        <w:t>Memory Retrieval:</w:t>
      </w:r>
    </w:p>
    <w:p w14:paraId="02E33BBC" w14:textId="5DA0C8E5" w:rsidR="006A5163" w:rsidRDefault="00000000" w:rsidP="0019457F">
      <w:pPr>
        <w:pStyle w:val="SourceCode"/>
      </w:pPr>
      <w:r>
        <w:rPr>
          <w:rStyle w:val="VerbatimChar"/>
        </w:rPr>
        <w:t>PSEUDOCODE: Semantic Memory Search</w:t>
      </w:r>
      <w:r>
        <w:br/>
      </w:r>
      <w:r>
        <w:rPr>
          <w:rStyle w:val="VerbatimChar"/>
        </w:rPr>
        <w:t>FUNCTION retrieve_memories(query_text, top_k=3):</w:t>
      </w:r>
      <w:r>
        <w:br/>
      </w:r>
      <w:r>
        <w:rPr>
          <w:rStyle w:val="VerbatimChar"/>
        </w:rPr>
        <w:t xml:space="preserve">    query_vector ← embeddings.embed(query_text)</w:t>
      </w:r>
      <w:r>
        <w:br/>
      </w:r>
      <w:r>
        <w:rPr>
          <w:rStyle w:val="VerbatimChar"/>
        </w:rPr>
        <w:t xml:space="preserve">    distances, indices ← faiss_index.search(query_vector, top_k)</w:t>
      </w:r>
      <w:r>
        <w:br/>
      </w:r>
      <w:r>
        <w:rPr>
          <w:rStyle w:val="VerbatimChar"/>
        </w:rPr>
        <w:t xml:space="preserve">    similarities ← exp(-distances)</w:t>
      </w:r>
      <w:r>
        <w:br/>
      </w:r>
      <w:r>
        <w:rPr>
          <w:rStyle w:val="VerbatimChar"/>
        </w:rPr>
        <w:t xml:space="preserve">    </w:t>
      </w:r>
      <w:r>
        <w:br/>
      </w:r>
      <w:r>
        <w:rPr>
          <w:rStyle w:val="VerbatimChar"/>
        </w:rPr>
        <w:t xml:space="preserve">    FOR each index IN indices:</w:t>
      </w:r>
      <w:r>
        <w:br/>
      </w:r>
      <w:r>
        <w:rPr>
          <w:rStyle w:val="VerbatimChar"/>
        </w:rPr>
        <w:t xml:space="preserve">        IF metadata[index].success == False:</w:t>
      </w:r>
      <w:r>
        <w:br/>
      </w:r>
      <w:r>
        <w:rPr>
          <w:rStyle w:val="VerbatimChar"/>
        </w:rPr>
        <w:t xml:space="preserve">            similarities[index] *= 1.3  // Boost failed cases</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RETURN sorted_memories_by_similarity</w:t>
      </w:r>
      <w:r>
        <w:br/>
      </w:r>
      <w:r>
        <w:rPr>
          <w:rStyle w:val="VerbatimChar"/>
        </w:rPr>
        <w:t>END FUNCTION</w:t>
      </w:r>
      <w:bookmarkStart w:id="16" w:name="Xf5f8a621883e92feb77072586650a14d59e1b9d"/>
      <w:bookmarkEnd w:id="13"/>
      <w:bookmarkEnd w:id="15"/>
    </w:p>
    <w:p w14:paraId="62775E0E" w14:textId="77777777" w:rsidR="006A5163" w:rsidRDefault="00000000">
      <w:pPr>
        <w:pStyle w:val="Heading4"/>
      </w:pPr>
      <w:bookmarkStart w:id="17" w:name="how-reflexion-solves-the-problem"/>
      <w:r>
        <w:t>3.6 How Reflexion Solves the Problem</w:t>
      </w:r>
    </w:p>
    <w:p w14:paraId="18603939" w14:textId="77777777" w:rsidR="006A5163" w:rsidRDefault="00000000">
      <w:pPr>
        <w:pStyle w:val="FirstParagraph"/>
      </w:pPr>
      <w:r>
        <w:rPr>
          <w:b/>
          <w:bCs/>
        </w:rPr>
        <w:t>Problem:</w:t>
      </w:r>
      <w:r>
        <w:t xml:space="preserve"> Agents fail on post-holiday predictions (114% error) without learning.</w:t>
      </w:r>
    </w:p>
    <w:p w14:paraId="3E800D09" w14:textId="77777777" w:rsidR="006A5163" w:rsidRDefault="00000000">
      <w:pPr>
        <w:pStyle w:val="BodyText"/>
      </w:pPr>
      <w:r>
        <w:rPr>
          <w:b/>
          <w:bCs/>
        </w:rPr>
        <w:t>Solution Components:</w:t>
      </w:r>
    </w:p>
    <w:p w14:paraId="5180D721" w14:textId="77777777" w:rsidR="006A5163" w:rsidRDefault="00000000">
      <w:pPr>
        <w:pStyle w:val="BodyText"/>
      </w:pPr>
      <w:r>
        <w:rPr>
          <w:b/>
          <w:bCs/>
        </w:rPr>
        <w:t>1. Self-Awareness:</w:t>
      </w:r>
      <w:r>
        <w:t xml:space="preserve"> When failing, agent doesn’t move on but generates:</w:t>
      </w:r>
    </w:p>
    <w:p w14:paraId="56C9E40E" w14:textId="77777777" w:rsidR="006A5163" w:rsidRDefault="00000000">
      <w:pPr>
        <w:pStyle w:val="SourceCode"/>
      </w:pPr>
      <w:r>
        <w:rPr>
          <w:rStyle w:val="VerbatimChar"/>
        </w:rPr>
        <w:t>REFLECTION PROMPT:</w:t>
      </w:r>
      <w:r>
        <w:br/>
      </w:r>
      <w:r>
        <w:rPr>
          <w:rStyle w:val="VerbatimChar"/>
        </w:rPr>
        <w:t>"You predicted $75,000 but actual was $35,000 (114% error).</w:t>
      </w:r>
      <w:r>
        <w:br/>
      </w:r>
      <w:r>
        <w:rPr>
          <w:rStyle w:val="VerbatimChar"/>
        </w:rPr>
        <w:t>Analyze: What pattern did you miss? What data did you ignore?</w:t>
      </w:r>
      <w:r>
        <w:br/>
      </w:r>
      <w:r>
        <w:rPr>
          <w:rStyle w:val="VerbatimChar"/>
        </w:rPr>
        <w:t>Why was your adjustment incorrect? What should you check next time?"</w:t>
      </w:r>
      <w:r>
        <w:br/>
      </w:r>
      <w:r>
        <w:br/>
      </w:r>
      <w:r>
        <w:rPr>
          <w:rStyle w:val="VerbatimChar"/>
        </w:rPr>
        <w:t>LLM OUTPUT:</w:t>
      </w:r>
      <w:r>
        <w:br/>
      </w:r>
      <w:r>
        <w:rPr>
          <w:rStyle w:val="VerbatimChar"/>
        </w:rPr>
        <w:t>"I applied a +50% holiday boost to week 52 without verifying timing.</w:t>
      </w:r>
      <w:r>
        <w:br/>
      </w:r>
      <w:r>
        <w:rPr>
          <w:rStyle w:val="VerbatimChar"/>
        </w:rPr>
        <w:t>Week 51 data showed $80k sales (holiday week). Week 52 is AFTER holiday.</w:t>
      </w:r>
      <w:r>
        <w:br/>
      </w:r>
      <w:r>
        <w:rPr>
          <w:rStyle w:val="VerbatimChar"/>
        </w:rPr>
        <w:t>Post-holiday weeks have 30-40% LOWER sales (budget exhaustion, returns).</w:t>
      </w:r>
      <w:r>
        <w:br/>
      </w:r>
      <w:r>
        <w:rPr>
          <w:rStyle w:val="VerbatimChar"/>
        </w:rPr>
        <w:t>LESSON: Use check_seasonality() to detect post-holiday before adjusting.</w:t>
      </w:r>
      <w:r>
        <w:br/>
      </w:r>
      <w:r>
        <w:rPr>
          <w:rStyle w:val="VerbatimChar"/>
        </w:rPr>
        <w:t>RULE: IF prev_week=holiday THEN apply -35% adjustment"</w:t>
      </w:r>
    </w:p>
    <w:p w14:paraId="1A3EC97A" w14:textId="77777777" w:rsidR="006A5163" w:rsidRDefault="00000000">
      <w:pPr>
        <w:pStyle w:val="FirstParagraph"/>
      </w:pPr>
      <w:r>
        <w:rPr>
          <w:b/>
          <w:bCs/>
        </w:rPr>
        <w:t>2. Knowledge Accumulation:</w:t>
      </w:r>
      <w:r>
        <w:t xml:space="preserve"> Reflection stored semantically in FAISS for future retrieval.</w:t>
      </w:r>
    </w:p>
    <w:p w14:paraId="75C3FF5F" w14:textId="77777777" w:rsidR="006A5163" w:rsidRDefault="00000000">
      <w:pPr>
        <w:pStyle w:val="BodyText"/>
      </w:pPr>
      <w:r>
        <w:rPr>
          <w:b/>
          <w:bCs/>
        </w:rPr>
        <w:t>3. Adaptive Behavior:</w:t>
      </w:r>
      <w:r>
        <w:t xml:space="preserve"> Similar future tasks retrieve relevant memories:</w:t>
      </w:r>
    </w:p>
    <w:p w14:paraId="7B28C63C" w14:textId="5A26001B" w:rsidR="006A5163" w:rsidRDefault="00000000">
      <w:pPr>
        <w:pStyle w:val="SourceCode"/>
      </w:pPr>
      <w:r>
        <w:rPr>
          <w:rStyle w:val="VerbatimChar"/>
        </w:rPr>
        <w:t>Task: Predict Store 2, Dept 5, Week 1 (after New Year)</w:t>
      </w:r>
      <w:r>
        <w:br/>
      </w:r>
      <w:r>
        <w:rPr>
          <w:rStyle w:val="VerbatimChar"/>
        </w:rPr>
        <w:t>Memory Retrieved: "Check post-holiday slumps" (similarity=0.87)</w:t>
      </w:r>
      <w:r>
        <w:br/>
      </w:r>
      <w:r>
        <w:rPr>
          <w:rStyle w:val="VerbatimChar"/>
        </w:rPr>
        <w:t>Agent Action: check_</w:t>
      </w:r>
      <w:proofErr w:type="gramStart"/>
      <w:r>
        <w:rPr>
          <w:rStyle w:val="VerbatimChar"/>
        </w:rPr>
        <w:t>seasonality(</w:t>
      </w:r>
      <w:proofErr w:type="gramEnd"/>
      <w:r>
        <w:rPr>
          <w:rStyle w:val="VerbatimChar"/>
        </w:rPr>
        <w:t>) → "</w:t>
      </w:r>
      <w:proofErr w:type="gramStart"/>
      <w:r>
        <w:rPr>
          <w:rStyle w:val="VerbatimChar"/>
        </w:rPr>
        <w:t>Post-holiday</w:t>
      </w:r>
      <w:proofErr w:type="gramEnd"/>
      <w:r>
        <w:rPr>
          <w:rStyle w:val="VerbatimChar"/>
        </w:rPr>
        <w:t xml:space="preserve"> detected"</w:t>
      </w:r>
      <w:r>
        <w:br/>
      </w:r>
      <w:r>
        <w:rPr>
          <w:rStyle w:val="VerbatimChar"/>
        </w:rPr>
        <w:t>Adjustment: -35% instead of +50%</w:t>
      </w:r>
      <w:r>
        <w:br/>
      </w:r>
      <w:r>
        <w:rPr>
          <w:rStyle w:val="VerbatimChar"/>
        </w:rPr>
        <w:t xml:space="preserve">Result: Prediction $32,500 vs Actual $31,800 = 2.2% error </w:t>
      </w:r>
    </w:p>
    <w:p w14:paraId="6649ED32" w14:textId="77777777" w:rsidR="006A5163" w:rsidRDefault="00000000">
      <w:pPr>
        <w:pStyle w:val="FirstParagraph"/>
      </w:pPr>
      <w:r>
        <w:rPr>
          <w:b/>
          <w:bCs/>
        </w:rPr>
        <w:t>Why Verbal RL is Optimal:</w:t>
      </w:r>
    </w:p>
    <w:tbl>
      <w:tblPr>
        <w:tblStyle w:val="Table"/>
        <w:tblW w:w="5000" w:type="pct"/>
        <w:tblLayout w:type="fixed"/>
        <w:tblLook w:val="0020" w:firstRow="1" w:lastRow="0" w:firstColumn="0" w:lastColumn="0" w:noHBand="0" w:noVBand="0"/>
      </w:tblPr>
      <w:tblGrid>
        <w:gridCol w:w="4560"/>
        <w:gridCol w:w="5016"/>
      </w:tblGrid>
      <w:tr w:rsidR="006A5163" w14:paraId="3D0A44BC" w14:textId="77777777" w:rsidTr="006A5163">
        <w:trPr>
          <w:cnfStyle w:val="100000000000" w:firstRow="1" w:lastRow="0" w:firstColumn="0" w:lastColumn="0" w:oddVBand="0" w:evenVBand="0" w:oddHBand="0" w:evenHBand="0" w:firstRowFirstColumn="0" w:firstRowLastColumn="0" w:lastRowFirstColumn="0" w:lastRowLastColumn="0"/>
          <w:tblHeader/>
        </w:trPr>
        <w:tc>
          <w:tcPr>
            <w:tcW w:w="3771" w:type="dxa"/>
          </w:tcPr>
          <w:p w14:paraId="3D1D8BAE" w14:textId="77777777" w:rsidR="006A5163" w:rsidRDefault="00000000">
            <w:pPr>
              <w:pStyle w:val="Compact"/>
            </w:pPr>
            <w:r>
              <w:t>Approach</w:t>
            </w:r>
          </w:p>
        </w:tc>
        <w:tc>
          <w:tcPr>
            <w:tcW w:w="4148" w:type="dxa"/>
          </w:tcPr>
          <w:p w14:paraId="318456FF" w14:textId="77777777" w:rsidR="006A5163" w:rsidRDefault="00000000">
            <w:pPr>
              <w:pStyle w:val="Compact"/>
            </w:pPr>
            <w:r>
              <w:t>Limitation</w:t>
            </w:r>
          </w:p>
        </w:tc>
      </w:tr>
      <w:tr w:rsidR="006A5163" w14:paraId="4E7D599F" w14:textId="77777777">
        <w:tc>
          <w:tcPr>
            <w:tcW w:w="3771" w:type="dxa"/>
          </w:tcPr>
          <w:p w14:paraId="4DFBC0CE" w14:textId="77777777" w:rsidR="006A5163" w:rsidRDefault="00000000">
            <w:pPr>
              <w:pStyle w:val="Compact"/>
            </w:pPr>
            <w:r>
              <w:t>Traditional RL</w:t>
            </w:r>
          </w:p>
        </w:tc>
        <w:tc>
          <w:tcPr>
            <w:tcW w:w="4148" w:type="dxa"/>
          </w:tcPr>
          <w:p w14:paraId="4E2076E0" w14:textId="77777777" w:rsidR="006A5163" w:rsidRDefault="00000000">
            <w:pPr>
              <w:pStyle w:val="Compact"/>
            </w:pPr>
            <w:r>
              <w:t xml:space="preserve">Requires reward engineering, extensive </w:t>
            </w:r>
            <w:r>
              <w:lastRenderedPageBreak/>
              <w:t>training, not interpretable</w:t>
            </w:r>
          </w:p>
        </w:tc>
      </w:tr>
      <w:tr w:rsidR="006A5163" w14:paraId="7E703E14" w14:textId="77777777">
        <w:tc>
          <w:tcPr>
            <w:tcW w:w="3771" w:type="dxa"/>
          </w:tcPr>
          <w:p w14:paraId="39E41855" w14:textId="77777777" w:rsidR="006A5163" w:rsidRDefault="00000000">
            <w:pPr>
              <w:pStyle w:val="Compact"/>
            </w:pPr>
            <w:r>
              <w:lastRenderedPageBreak/>
              <w:t>Fine-tuning</w:t>
            </w:r>
          </w:p>
        </w:tc>
        <w:tc>
          <w:tcPr>
            <w:tcW w:w="4148" w:type="dxa"/>
          </w:tcPr>
          <w:p w14:paraId="7E863A1C" w14:textId="77777777" w:rsidR="006A5163" w:rsidRDefault="00000000">
            <w:pPr>
              <w:pStyle w:val="Compact"/>
            </w:pPr>
            <w:r>
              <w:t>Expensive, needs labeled data, loses generalization</w:t>
            </w:r>
          </w:p>
        </w:tc>
      </w:tr>
      <w:tr w:rsidR="006A5163" w14:paraId="38288A34" w14:textId="77777777">
        <w:tc>
          <w:tcPr>
            <w:tcW w:w="3771" w:type="dxa"/>
          </w:tcPr>
          <w:p w14:paraId="330A737C" w14:textId="77777777" w:rsidR="006A5163" w:rsidRDefault="00000000">
            <w:pPr>
              <w:pStyle w:val="Compact"/>
            </w:pPr>
            <w:r>
              <w:t>Few-shot prompting</w:t>
            </w:r>
          </w:p>
        </w:tc>
        <w:tc>
          <w:tcPr>
            <w:tcW w:w="4148" w:type="dxa"/>
          </w:tcPr>
          <w:p w14:paraId="32FD3D61" w14:textId="77777777" w:rsidR="006A5163" w:rsidRDefault="00000000">
            <w:pPr>
              <w:pStyle w:val="Compact"/>
            </w:pPr>
            <w:r>
              <w:t>Static examples, no dynamic adaptation</w:t>
            </w:r>
          </w:p>
        </w:tc>
      </w:tr>
      <w:tr w:rsidR="006A5163" w14:paraId="2E6FC2EC" w14:textId="77777777">
        <w:tc>
          <w:tcPr>
            <w:tcW w:w="3771" w:type="dxa"/>
          </w:tcPr>
          <w:p w14:paraId="064AD02D" w14:textId="77777777" w:rsidR="006A5163" w:rsidRDefault="00000000">
            <w:pPr>
              <w:pStyle w:val="Compact"/>
            </w:pPr>
            <w:r>
              <w:t>Reflexion</w:t>
            </w:r>
          </w:p>
        </w:tc>
        <w:tc>
          <w:tcPr>
            <w:tcW w:w="4148" w:type="dxa"/>
          </w:tcPr>
          <w:p w14:paraId="7F20F54F" w14:textId="4A8132E5" w:rsidR="006A5163" w:rsidRDefault="00000000">
            <w:pPr>
              <w:pStyle w:val="Compact"/>
            </w:pPr>
            <w:r>
              <w:t>Learns from failures, interpretable, sample-efficient, no retraining</w:t>
            </w:r>
          </w:p>
        </w:tc>
      </w:tr>
    </w:tbl>
    <w:p w14:paraId="1095AEE1" w14:textId="77777777" w:rsidR="006A5163" w:rsidRDefault="00000000">
      <w:r>
        <w:pict w14:anchorId="1B9C088B">
          <v:rect id="_x0000_i1249" style="width:0;height:1.5pt" o:hralign="center" o:hrstd="t" o:hr="t"/>
        </w:pict>
      </w:r>
    </w:p>
    <w:p w14:paraId="5962AABB" w14:textId="77777777" w:rsidR="006A5163" w:rsidRDefault="00000000">
      <w:pPr>
        <w:pStyle w:val="Heading2"/>
      </w:pPr>
      <w:bookmarkStart w:id="18" w:name="implementation-details"/>
      <w:bookmarkEnd w:id="8"/>
      <w:bookmarkEnd w:id="16"/>
      <w:bookmarkEnd w:id="17"/>
      <w:r>
        <w:t>4. Implementation Details</w:t>
      </w:r>
    </w:p>
    <w:p w14:paraId="393C9C3B" w14:textId="77777777" w:rsidR="006A5163" w:rsidRDefault="00000000">
      <w:pPr>
        <w:pStyle w:val="Heading3"/>
      </w:pPr>
      <w:bookmarkStart w:id="19" w:name="dataset"/>
      <w:r>
        <w:t>4.1 Dataset</w:t>
      </w:r>
    </w:p>
    <w:p w14:paraId="6542442B" w14:textId="77777777" w:rsidR="006A5163" w:rsidRDefault="00000000">
      <w:pPr>
        <w:pStyle w:val="FirstParagraph"/>
      </w:pPr>
      <w:r>
        <w:rPr>
          <w:b/>
          <w:bCs/>
        </w:rPr>
        <w:t>Source:</w:t>
      </w:r>
      <w:r>
        <w:t xml:space="preserve"> Walmart Sales (Kaggle - 6,435 weekly records, 45 stores, 99 departments, Feb 2010-Oct 2012)</w:t>
      </w:r>
    </w:p>
    <w:p w14:paraId="3A3E236D" w14:textId="7788F659" w:rsidR="006A5163" w:rsidRDefault="00000000">
      <w:pPr>
        <w:pStyle w:val="BodyText"/>
      </w:pPr>
      <w:r>
        <w:rPr>
          <w:b/>
          <w:bCs/>
        </w:rPr>
        <w:t>Engineered Complexity:</w:t>
      </w:r>
      <w:r>
        <w:t xml:space="preserve"> </w:t>
      </w:r>
      <w:r w:rsidR="0019457F">
        <w:br/>
      </w:r>
      <w:r>
        <w:t xml:space="preserve">- </w:t>
      </w:r>
      <w:r w:rsidR="0019457F">
        <w:t>post-holiday</w:t>
      </w:r>
      <w:r>
        <w:t xml:space="preserve"> slumps: 35% reduction after major holidays </w:t>
      </w:r>
      <w:r w:rsidR="0019457F">
        <w:br/>
      </w:r>
      <w:r>
        <w:t xml:space="preserve">- Promotions: Random 35% boosts </w:t>
      </w:r>
      <w:r w:rsidR="0019457F">
        <w:br/>
      </w:r>
      <w:r>
        <w:t xml:space="preserve">- Stock-outs: Random 45% drops </w:t>
      </w:r>
      <w:r w:rsidR="0019457F">
        <w:br/>
      </w:r>
      <w:r>
        <w:t>- Department volatility: 15% (grocery) vs 8% (other)</w:t>
      </w:r>
    </w:p>
    <w:p w14:paraId="7CE1E576" w14:textId="77777777" w:rsidR="006A5163" w:rsidRDefault="00000000">
      <w:pPr>
        <w:pStyle w:val="BodyText"/>
      </w:pPr>
      <w:r>
        <w:rPr>
          <w:b/>
          <w:bCs/>
        </w:rPr>
        <w:t>Critical Fix:</w:t>
      </w:r>
      <w:r>
        <w:t xml:space="preserve"> Removed </w:t>
      </w:r>
      <w:r>
        <w:rPr>
          <w:rStyle w:val="VerbatimChar"/>
        </w:rPr>
        <w:t>np.random.seed(42)</w:t>
      </w:r>
      <w:r>
        <w:t xml:space="preserve"> → time-based seed for realistic variance</w:t>
      </w:r>
    </w:p>
    <w:p w14:paraId="012CCA0B" w14:textId="77777777" w:rsidR="006A5163" w:rsidRDefault="00000000">
      <w:pPr>
        <w:pStyle w:val="Heading3"/>
      </w:pPr>
      <w:bookmarkStart w:id="20" w:name="agent-configuration"/>
      <w:bookmarkEnd w:id="19"/>
      <w:r>
        <w:t>4.2 Agent Configuration</w:t>
      </w:r>
    </w:p>
    <w:p w14:paraId="2E4FCA4F" w14:textId="77777777" w:rsidR="006A5163" w:rsidRDefault="00000000">
      <w:pPr>
        <w:pStyle w:val="FirstParagraph"/>
      </w:pPr>
      <w:r>
        <w:rPr>
          <w:b/>
          <w:bCs/>
        </w:rPr>
        <w:t>Baseline:</w:t>
      </w:r>
      <w:r>
        <w:t xml:space="preserve"> Single ReAct execution, no memory, max_iterations=15</w:t>
      </w:r>
    </w:p>
    <w:p w14:paraId="46110906" w14:textId="77777777" w:rsidR="006A5163" w:rsidRDefault="00000000">
      <w:pPr>
        <w:pStyle w:val="BodyText"/>
      </w:pPr>
      <w:r>
        <w:rPr>
          <w:b/>
          <w:bCs/>
        </w:rPr>
        <w:t>Reflexion:</w:t>
      </w:r>
      <w:r>
        <w:t xml:space="preserve"> Trial 1 (no memory) + Trial 2 (with FAISS retrieval), top_k=3 memories</w:t>
      </w:r>
    </w:p>
    <w:p w14:paraId="169405BC" w14:textId="77777777" w:rsidR="006A5163" w:rsidRDefault="00000000">
      <w:pPr>
        <w:pStyle w:val="BodyText"/>
      </w:pPr>
      <w:r>
        <w:rPr>
          <w:b/>
          <w:bCs/>
        </w:rPr>
        <w:t>Evaluation:</w:t>
      </w:r>
      <w:r>
        <w:t xml:space="preserve"> MAPE = |actual - predicted| / actual × 100, Success = MAPE &lt; 10%</w:t>
      </w:r>
    </w:p>
    <w:p w14:paraId="47ACB14C" w14:textId="77777777" w:rsidR="006A5163" w:rsidRDefault="00000000">
      <w:pPr>
        <w:pStyle w:val="Heading3"/>
      </w:pPr>
      <w:bookmarkStart w:id="21" w:name="optimization-features"/>
      <w:bookmarkEnd w:id="20"/>
      <w:r>
        <w:t>4.3 Optimization Features</w:t>
      </w:r>
    </w:p>
    <w:p w14:paraId="471A8CB2" w14:textId="77777777" w:rsidR="006A5163" w:rsidRDefault="00000000">
      <w:pPr>
        <w:pStyle w:val="FirstParagraph"/>
      </w:pPr>
      <w:r>
        <w:rPr>
          <w:b/>
          <w:bCs/>
        </w:rPr>
        <w:t>Caching:</w:t>
      </w:r>
      <w:r>
        <w:t xml:space="preserve"> Two-tier (in-memory LRU + file-based 24hr TTL) → 30x speedup for cached queries</w:t>
      </w:r>
    </w:p>
    <w:p w14:paraId="60946B91" w14:textId="77777777" w:rsidR="006A5163" w:rsidRDefault="00000000">
      <w:pPr>
        <w:pStyle w:val="BodyText"/>
      </w:pPr>
      <w:r>
        <w:rPr>
          <w:b/>
          <w:bCs/>
        </w:rPr>
        <w:t>Parallel Execution:</w:t>
      </w:r>
      <w:r>
        <w:t xml:space="preserve"> ThreadPoolExecutor for concurrent trials → 50% time reduction</w:t>
      </w:r>
    </w:p>
    <w:p w14:paraId="38EF90E3" w14:textId="77777777" w:rsidR="006A5163" w:rsidRDefault="00000000">
      <w:pPr>
        <w:pStyle w:val="BodyText"/>
      </w:pPr>
      <w:r>
        <w:rPr>
          <w:b/>
          <w:bCs/>
        </w:rPr>
        <w:t>Smart Tools:</w:t>
      </w:r>
      <w:r>
        <w:t xml:space="preserve"> Statistical analysis (confidence intervals, p-values, R²) vs basic tools</w:t>
      </w:r>
    </w:p>
    <w:p w14:paraId="59962DEE" w14:textId="77777777" w:rsidR="006A5163" w:rsidRDefault="00000000">
      <w:r>
        <w:pict w14:anchorId="4C008F71">
          <v:rect id="_x0000_i1250" style="width:0;height:1.5pt" o:hralign="center" o:hrstd="t" o:hr="t"/>
        </w:pict>
      </w:r>
    </w:p>
    <w:p w14:paraId="716CD8A7" w14:textId="77777777" w:rsidR="006A5163" w:rsidRDefault="00000000">
      <w:pPr>
        <w:pStyle w:val="Heading2"/>
      </w:pPr>
      <w:bookmarkStart w:id="22" w:name="results-analysis"/>
      <w:bookmarkEnd w:id="18"/>
      <w:bookmarkEnd w:id="21"/>
      <w:r>
        <w:t>5. Results &amp; Analysis</w:t>
      </w:r>
    </w:p>
    <w:p w14:paraId="2C15821C" w14:textId="77777777" w:rsidR="006A5163" w:rsidRDefault="00000000">
      <w:pPr>
        <w:pStyle w:val="Heading4"/>
      </w:pPr>
      <w:bookmarkStart w:id="23" w:name="question-2a-experimental-results-5-marks"/>
      <w:bookmarkStart w:id="24" w:name="primary-metrics"/>
      <w:r>
        <w:t>5.1 Primary Metrics</w:t>
      </w:r>
    </w:p>
    <w:tbl>
      <w:tblPr>
        <w:tblStyle w:val="Table"/>
        <w:tblW w:w="0" w:type="auto"/>
        <w:tblLook w:val="0020" w:firstRow="1" w:lastRow="0" w:firstColumn="0" w:lastColumn="0" w:noHBand="0" w:noVBand="0"/>
      </w:tblPr>
      <w:tblGrid>
        <w:gridCol w:w="1817"/>
        <w:gridCol w:w="1083"/>
        <w:gridCol w:w="1510"/>
        <w:gridCol w:w="1510"/>
        <w:gridCol w:w="1624"/>
      </w:tblGrid>
      <w:tr w:rsidR="006A5163" w14:paraId="312CEF2F" w14:textId="77777777" w:rsidTr="006A5163">
        <w:trPr>
          <w:cnfStyle w:val="100000000000" w:firstRow="1" w:lastRow="0" w:firstColumn="0" w:lastColumn="0" w:oddVBand="0" w:evenVBand="0" w:oddHBand="0" w:evenHBand="0" w:firstRowFirstColumn="0" w:firstRowLastColumn="0" w:lastRowFirstColumn="0" w:lastRowLastColumn="0"/>
          <w:tblHeader/>
        </w:trPr>
        <w:tc>
          <w:tcPr>
            <w:tcW w:w="0" w:type="auto"/>
          </w:tcPr>
          <w:p w14:paraId="502D499B" w14:textId="77777777" w:rsidR="006A5163" w:rsidRDefault="00000000">
            <w:pPr>
              <w:pStyle w:val="Compact"/>
            </w:pPr>
            <w:r>
              <w:t>Metric</w:t>
            </w:r>
          </w:p>
        </w:tc>
        <w:tc>
          <w:tcPr>
            <w:tcW w:w="0" w:type="auto"/>
          </w:tcPr>
          <w:p w14:paraId="746DAC8D" w14:textId="77777777" w:rsidR="006A5163" w:rsidRDefault="00000000">
            <w:pPr>
              <w:pStyle w:val="Compact"/>
            </w:pPr>
            <w:r>
              <w:t>Baseline</w:t>
            </w:r>
          </w:p>
        </w:tc>
        <w:tc>
          <w:tcPr>
            <w:tcW w:w="0" w:type="auto"/>
          </w:tcPr>
          <w:p w14:paraId="2E8196FC" w14:textId="77777777" w:rsidR="006A5163" w:rsidRDefault="00000000">
            <w:pPr>
              <w:pStyle w:val="Compact"/>
            </w:pPr>
            <w:r>
              <w:t>Reflexion T1</w:t>
            </w:r>
          </w:p>
        </w:tc>
        <w:tc>
          <w:tcPr>
            <w:tcW w:w="0" w:type="auto"/>
          </w:tcPr>
          <w:p w14:paraId="3C89FB78" w14:textId="77777777" w:rsidR="006A5163" w:rsidRDefault="00000000">
            <w:pPr>
              <w:pStyle w:val="Compact"/>
            </w:pPr>
            <w:r>
              <w:t>Reflexion T2</w:t>
            </w:r>
          </w:p>
        </w:tc>
        <w:tc>
          <w:tcPr>
            <w:tcW w:w="0" w:type="auto"/>
          </w:tcPr>
          <w:p w14:paraId="1480EDBC" w14:textId="77777777" w:rsidR="006A5163" w:rsidRDefault="00000000">
            <w:pPr>
              <w:pStyle w:val="Compact"/>
            </w:pPr>
            <w:r>
              <w:t>Improvement</w:t>
            </w:r>
          </w:p>
        </w:tc>
      </w:tr>
      <w:tr w:rsidR="006A5163" w14:paraId="7FD61FCF" w14:textId="77777777">
        <w:tc>
          <w:tcPr>
            <w:tcW w:w="0" w:type="auto"/>
          </w:tcPr>
          <w:p w14:paraId="23E0A628" w14:textId="77777777" w:rsidR="006A5163" w:rsidRDefault="00000000">
            <w:pPr>
              <w:pStyle w:val="Compact"/>
            </w:pPr>
            <w:r>
              <w:rPr>
                <w:b/>
                <w:bCs/>
              </w:rPr>
              <w:t>Average MAPE</w:t>
            </w:r>
          </w:p>
        </w:tc>
        <w:tc>
          <w:tcPr>
            <w:tcW w:w="0" w:type="auto"/>
          </w:tcPr>
          <w:p w14:paraId="7C531C54" w14:textId="77777777" w:rsidR="006A5163" w:rsidRDefault="00000000">
            <w:pPr>
              <w:pStyle w:val="Compact"/>
            </w:pPr>
            <w:r>
              <w:t>28.3%</w:t>
            </w:r>
          </w:p>
        </w:tc>
        <w:tc>
          <w:tcPr>
            <w:tcW w:w="0" w:type="auto"/>
          </w:tcPr>
          <w:p w14:paraId="1B72AD84" w14:textId="77777777" w:rsidR="006A5163" w:rsidRDefault="00000000">
            <w:pPr>
              <w:pStyle w:val="Compact"/>
            </w:pPr>
            <w:r>
              <w:t>29.1%</w:t>
            </w:r>
          </w:p>
        </w:tc>
        <w:tc>
          <w:tcPr>
            <w:tcW w:w="0" w:type="auto"/>
          </w:tcPr>
          <w:p w14:paraId="1977631E" w14:textId="77777777" w:rsidR="006A5163" w:rsidRDefault="00000000">
            <w:pPr>
              <w:pStyle w:val="Compact"/>
            </w:pPr>
            <w:r>
              <w:t>9.4%</w:t>
            </w:r>
          </w:p>
        </w:tc>
        <w:tc>
          <w:tcPr>
            <w:tcW w:w="0" w:type="auto"/>
          </w:tcPr>
          <w:p w14:paraId="1422384A" w14:textId="77777777" w:rsidR="006A5163" w:rsidRDefault="00000000">
            <w:pPr>
              <w:pStyle w:val="Compact"/>
            </w:pPr>
            <w:r>
              <w:rPr>
                <w:b/>
                <w:bCs/>
              </w:rPr>
              <w:t>-67.7%</w:t>
            </w:r>
          </w:p>
        </w:tc>
      </w:tr>
      <w:tr w:rsidR="006A5163" w14:paraId="74B19DFA" w14:textId="77777777">
        <w:tc>
          <w:tcPr>
            <w:tcW w:w="0" w:type="auto"/>
          </w:tcPr>
          <w:p w14:paraId="548F397D" w14:textId="77777777" w:rsidR="006A5163" w:rsidRDefault="00000000">
            <w:pPr>
              <w:pStyle w:val="Compact"/>
            </w:pPr>
            <w:r>
              <w:rPr>
                <w:b/>
                <w:bCs/>
              </w:rPr>
              <w:lastRenderedPageBreak/>
              <w:t>Success Rate</w:t>
            </w:r>
          </w:p>
        </w:tc>
        <w:tc>
          <w:tcPr>
            <w:tcW w:w="0" w:type="auto"/>
          </w:tcPr>
          <w:p w14:paraId="159D62D4" w14:textId="77777777" w:rsidR="006A5163" w:rsidRDefault="00000000">
            <w:pPr>
              <w:pStyle w:val="Compact"/>
            </w:pPr>
            <w:r>
              <w:t>35%</w:t>
            </w:r>
          </w:p>
        </w:tc>
        <w:tc>
          <w:tcPr>
            <w:tcW w:w="0" w:type="auto"/>
          </w:tcPr>
          <w:p w14:paraId="51E52081" w14:textId="77777777" w:rsidR="006A5163" w:rsidRDefault="00000000">
            <w:pPr>
              <w:pStyle w:val="Compact"/>
            </w:pPr>
            <w:r>
              <w:t>33%</w:t>
            </w:r>
          </w:p>
        </w:tc>
        <w:tc>
          <w:tcPr>
            <w:tcW w:w="0" w:type="auto"/>
          </w:tcPr>
          <w:p w14:paraId="5E1CC543" w14:textId="77777777" w:rsidR="006A5163" w:rsidRDefault="00000000">
            <w:pPr>
              <w:pStyle w:val="Compact"/>
            </w:pPr>
            <w:r>
              <w:t>78%</w:t>
            </w:r>
          </w:p>
        </w:tc>
        <w:tc>
          <w:tcPr>
            <w:tcW w:w="0" w:type="auto"/>
          </w:tcPr>
          <w:p w14:paraId="10C8715C" w14:textId="77777777" w:rsidR="006A5163" w:rsidRDefault="00000000">
            <w:pPr>
              <w:pStyle w:val="Compact"/>
            </w:pPr>
            <w:r>
              <w:rPr>
                <w:b/>
                <w:bCs/>
              </w:rPr>
              <w:t>+123%</w:t>
            </w:r>
          </w:p>
        </w:tc>
      </w:tr>
      <w:tr w:rsidR="006A5163" w14:paraId="24AD37D7" w14:textId="77777777">
        <w:tc>
          <w:tcPr>
            <w:tcW w:w="0" w:type="auto"/>
          </w:tcPr>
          <w:p w14:paraId="5D066B91" w14:textId="77777777" w:rsidR="006A5163" w:rsidRDefault="00000000">
            <w:pPr>
              <w:pStyle w:val="Compact"/>
            </w:pPr>
            <w:r>
              <w:rPr>
                <w:b/>
                <w:bCs/>
              </w:rPr>
              <w:t>Median Error</w:t>
            </w:r>
          </w:p>
        </w:tc>
        <w:tc>
          <w:tcPr>
            <w:tcW w:w="0" w:type="auto"/>
          </w:tcPr>
          <w:p w14:paraId="5A597B4E" w14:textId="77777777" w:rsidR="006A5163" w:rsidRDefault="00000000">
            <w:pPr>
              <w:pStyle w:val="Compact"/>
            </w:pPr>
            <w:r>
              <w:t>22.5%</w:t>
            </w:r>
          </w:p>
        </w:tc>
        <w:tc>
          <w:tcPr>
            <w:tcW w:w="0" w:type="auto"/>
          </w:tcPr>
          <w:p w14:paraId="35DC532D" w14:textId="77777777" w:rsidR="006A5163" w:rsidRDefault="00000000">
            <w:pPr>
              <w:pStyle w:val="Compact"/>
            </w:pPr>
            <w:r>
              <w:t>23.8%</w:t>
            </w:r>
          </w:p>
        </w:tc>
        <w:tc>
          <w:tcPr>
            <w:tcW w:w="0" w:type="auto"/>
          </w:tcPr>
          <w:p w14:paraId="606FB824" w14:textId="77777777" w:rsidR="006A5163" w:rsidRDefault="00000000">
            <w:pPr>
              <w:pStyle w:val="Compact"/>
            </w:pPr>
            <w:r>
              <w:t>7.2%</w:t>
            </w:r>
          </w:p>
        </w:tc>
        <w:tc>
          <w:tcPr>
            <w:tcW w:w="0" w:type="auto"/>
          </w:tcPr>
          <w:p w14:paraId="38F83244" w14:textId="77777777" w:rsidR="006A5163" w:rsidRDefault="00000000">
            <w:pPr>
              <w:pStyle w:val="Compact"/>
            </w:pPr>
            <w:r>
              <w:rPr>
                <w:b/>
                <w:bCs/>
              </w:rPr>
              <w:t>-68.0%</w:t>
            </w:r>
          </w:p>
        </w:tc>
      </w:tr>
    </w:tbl>
    <w:p w14:paraId="2444047B" w14:textId="77777777" w:rsidR="006A5163" w:rsidRDefault="00000000">
      <w:pPr>
        <w:pStyle w:val="BodyText"/>
      </w:pPr>
      <w:r>
        <w:rPr>
          <w:b/>
          <w:bCs/>
        </w:rPr>
        <w:t>Statistical Significance:</w:t>
      </w:r>
      <w:r>
        <w:t xml:space="preserve"> t=8.47, p&lt;0.001, Cohen’s d=1.34 (large effect)</w:t>
      </w:r>
    </w:p>
    <w:p w14:paraId="606CA033" w14:textId="77777777" w:rsidR="006A5163" w:rsidRDefault="00000000">
      <w:pPr>
        <w:pStyle w:val="Heading4"/>
      </w:pPr>
      <w:bookmarkStart w:id="25" w:name="pattern-specific-performance"/>
      <w:bookmarkEnd w:id="24"/>
      <w:r>
        <w:t>5.2 Pattern-Specific Performance</w:t>
      </w:r>
    </w:p>
    <w:p w14:paraId="424AA33D" w14:textId="77777777" w:rsidR="006A5163" w:rsidRDefault="00000000">
      <w:pPr>
        <w:pStyle w:val="FirstParagraph"/>
      </w:pPr>
      <w:r>
        <w:rPr>
          <w:b/>
          <w:bCs/>
        </w:rPr>
        <w:t>Post-Holiday Weeks (30% of cases - The Killer Pattern):</w:t>
      </w:r>
    </w:p>
    <w:tbl>
      <w:tblPr>
        <w:tblStyle w:val="Table"/>
        <w:tblW w:w="0" w:type="auto"/>
        <w:tblLook w:val="0020" w:firstRow="1" w:lastRow="0" w:firstColumn="0" w:lastColumn="0" w:noHBand="0" w:noVBand="0"/>
      </w:tblPr>
      <w:tblGrid>
        <w:gridCol w:w="1510"/>
        <w:gridCol w:w="1278"/>
        <w:gridCol w:w="1003"/>
      </w:tblGrid>
      <w:tr w:rsidR="006A5163" w14:paraId="3E8E1A80" w14:textId="77777777" w:rsidTr="006A5163">
        <w:trPr>
          <w:cnfStyle w:val="100000000000" w:firstRow="1" w:lastRow="0" w:firstColumn="0" w:lastColumn="0" w:oddVBand="0" w:evenVBand="0" w:oddHBand="0" w:evenHBand="0" w:firstRowFirstColumn="0" w:firstRowLastColumn="0" w:lastRowFirstColumn="0" w:lastRowLastColumn="0"/>
          <w:tblHeader/>
        </w:trPr>
        <w:tc>
          <w:tcPr>
            <w:tcW w:w="0" w:type="auto"/>
          </w:tcPr>
          <w:p w14:paraId="4465256A" w14:textId="77777777" w:rsidR="006A5163" w:rsidRDefault="00000000">
            <w:pPr>
              <w:pStyle w:val="Compact"/>
            </w:pPr>
            <w:r>
              <w:t>Agent</w:t>
            </w:r>
          </w:p>
        </w:tc>
        <w:tc>
          <w:tcPr>
            <w:tcW w:w="0" w:type="auto"/>
          </w:tcPr>
          <w:p w14:paraId="77592D92" w14:textId="77777777" w:rsidR="006A5163" w:rsidRDefault="00000000">
            <w:pPr>
              <w:pStyle w:val="Compact"/>
            </w:pPr>
            <w:r>
              <w:t>Avg MAPE</w:t>
            </w:r>
          </w:p>
        </w:tc>
        <w:tc>
          <w:tcPr>
            <w:tcW w:w="0" w:type="auto"/>
          </w:tcPr>
          <w:p w14:paraId="3336209E" w14:textId="77777777" w:rsidR="006A5163" w:rsidRDefault="00000000">
            <w:pPr>
              <w:pStyle w:val="Compact"/>
            </w:pPr>
            <w:r>
              <w:t>Success</w:t>
            </w:r>
          </w:p>
        </w:tc>
      </w:tr>
      <w:tr w:rsidR="006A5163" w14:paraId="3B7FBDA4" w14:textId="77777777">
        <w:tc>
          <w:tcPr>
            <w:tcW w:w="0" w:type="auto"/>
          </w:tcPr>
          <w:p w14:paraId="6C9B76D1" w14:textId="77777777" w:rsidR="006A5163" w:rsidRDefault="00000000">
            <w:pPr>
              <w:pStyle w:val="Compact"/>
            </w:pPr>
            <w:r>
              <w:t>Baseline</w:t>
            </w:r>
          </w:p>
        </w:tc>
        <w:tc>
          <w:tcPr>
            <w:tcW w:w="0" w:type="auto"/>
          </w:tcPr>
          <w:p w14:paraId="232A135C" w14:textId="77777777" w:rsidR="006A5163" w:rsidRDefault="00000000">
            <w:pPr>
              <w:pStyle w:val="Compact"/>
            </w:pPr>
            <w:r>
              <w:t>114.2%</w:t>
            </w:r>
          </w:p>
        </w:tc>
        <w:tc>
          <w:tcPr>
            <w:tcW w:w="0" w:type="auto"/>
          </w:tcPr>
          <w:p w14:paraId="20356566" w14:textId="77777777" w:rsidR="006A5163" w:rsidRDefault="00000000">
            <w:pPr>
              <w:pStyle w:val="Compact"/>
            </w:pPr>
            <w:r>
              <w:t>5%</w:t>
            </w:r>
          </w:p>
        </w:tc>
      </w:tr>
      <w:tr w:rsidR="006A5163" w14:paraId="58779310" w14:textId="77777777">
        <w:tc>
          <w:tcPr>
            <w:tcW w:w="0" w:type="auto"/>
          </w:tcPr>
          <w:p w14:paraId="2E9B1046" w14:textId="77777777" w:rsidR="006A5163" w:rsidRDefault="00000000">
            <w:pPr>
              <w:pStyle w:val="Compact"/>
            </w:pPr>
            <w:r>
              <w:t>Reflexion T2</w:t>
            </w:r>
          </w:p>
        </w:tc>
        <w:tc>
          <w:tcPr>
            <w:tcW w:w="0" w:type="auto"/>
          </w:tcPr>
          <w:p w14:paraId="0DCC2327" w14:textId="77777777" w:rsidR="006A5163" w:rsidRDefault="00000000">
            <w:pPr>
              <w:pStyle w:val="Compact"/>
            </w:pPr>
            <w:r>
              <w:t>6.9%</w:t>
            </w:r>
          </w:p>
        </w:tc>
        <w:tc>
          <w:tcPr>
            <w:tcW w:w="0" w:type="auto"/>
          </w:tcPr>
          <w:p w14:paraId="6B6D3AD9" w14:textId="77777777" w:rsidR="006A5163" w:rsidRDefault="00000000">
            <w:pPr>
              <w:pStyle w:val="Compact"/>
            </w:pPr>
            <w:r>
              <w:t>87%</w:t>
            </w:r>
          </w:p>
        </w:tc>
      </w:tr>
    </w:tbl>
    <w:p w14:paraId="7E51ACF1" w14:textId="77777777" w:rsidR="006A5163" w:rsidRDefault="00000000">
      <w:pPr>
        <w:pStyle w:val="BodyText"/>
      </w:pPr>
      <w:r>
        <w:rPr>
          <w:b/>
          <w:bCs/>
        </w:rPr>
        <w:t>Improvement:</w:t>
      </w:r>
      <w:r>
        <w:t xml:space="preserve"> 94% error reduction</w:t>
      </w:r>
    </w:p>
    <w:p w14:paraId="1E649B7B" w14:textId="77777777" w:rsidR="006A5163" w:rsidRDefault="00000000">
      <w:pPr>
        <w:pStyle w:val="BodyText"/>
      </w:pPr>
      <w:r>
        <w:rPr>
          <w:b/>
          <w:bCs/>
        </w:rPr>
        <w:t>Case Study:</w:t>
      </w:r>
    </w:p>
    <w:p w14:paraId="14AD6FF7" w14:textId="7733A40E" w:rsidR="006A5163" w:rsidRDefault="00000000">
      <w:pPr>
        <w:pStyle w:val="SourceCode"/>
      </w:pPr>
      <w:r>
        <w:rPr>
          <w:rStyle w:val="VerbatimChar"/>
        </w:rPr>
        <w:t>Scenario: Predict Dec 26 (after Christmas)</w:t>
      </w:r>
      <w:r>
        <w:br/>
      </w:r>
      <w:r>
        <w:rPr>
          <w:rStyle w:val="VerbatimChar"/>
        </w:rPr>
        <w:t>Context: Dec 19-25 had $80k (holiday boost)</w:t>
      </w:r>
      <w:r>
        <w:br/>
      </w:r>
      <w:r>
        <w:rPr>
          <w:rStyle w:val="VerbatimChar"/>
        </w:rPr>
        <w:t>Actual: $35k (post-holiday slump)</w:t>
      </w:r>
      <w:r>
        <w:br/>
      </w:r>
      <w:r>
        <w:br/>
      </w:r>
      <w:r>
        <w:rPr>
          <w:rStyle w:val="VerbatimChar"/>
        </w:rPr>
        <w:t xml:space="preserve">Baseline: $76.5k → 118.6% error </w:t>
      </w:r>
      <w:r>
        <w:br/>
      </w:r>
      <w:r>
        <w:rPr>
          <w:rStyle w:val="VerbatimChar"/>
        </w:rPr>
        <w:t xml:space="preserve">Reflexion T1: $75.2k → 114.9% error </w:t>
      </w:r>
      <w:r>
        <w:br/>
      </w:r>
      <w:r>
        <w:rPr>
          <w:rStyle w:val="VerbatimChar"/>
        </w:rPr>
        <w:t xml:space="preserve">  Reflection: "Check post-holiday patterns before adjustments"</w:t>
      </w:r>
      <w:r>
        <w:br/>
      </w:r>
      <w:r>
        <w:rPr>
          <w:rStyle w:val="VerbatimChar"/>
        </w:rPr>
        <w:t>Reflexion T2: $37.4k → 6.9% error ✅ (retrieved memory applied)</w:t>
      </w:r>
    </w:p>
    <w:p w14:paraId="5CAD05A2" w14:textId="77777777" w:rsidR="006A5163" w:rsidRDefault="00000000">
      <w:pPr>
        <w:pStyle w:val="FirstParagraph"/>
      </w:pPr>
      <w:r>
        <w:rPr>
          <w:b/>
          <w:bCs/>
        </w:rPr>
        <w:t>Regular Weeks:</w:t>
      </w:r>
      <w:r>
        <w:t xml:space="preserve"> Baseline 8.2% → Reflexion 7.1% (marginal improvement)</w:t>
      </w:r>
    </w:p>
    <w:p w14:paraId="74BE0CD0" w14:textId="77777777" w:rsidR="006A5163" w:rsidRDefault="00000000">
      <w:pPr>
        <w:pStyle w:val="BodyText"/>
      </w:pPr>
      <w:r>
        <w:rPr>
          <w:b/>
          <w:bCs/>
        </w:rPr>
        <w:t>Promotion Weeks:</w:t>
      </w:r>
      <w:r>
        <w:t xml:space="preserve"> Baseline 18.7% → Reflexion 11.3% (39% reduction)</w:t>
      </w:r>
    </w:p>
    <w:p w14:paraId="39FE7628" w14:textId="77777777" w:rsidR="006A5163" w:rsidRDefault="00000000">
      <w:pPr>
        <w:pStyle w:val="BodyText"/>
      </w:pPr>
      <w:r>
        <w:rPr>
          <w:b/>
          <w:bCs/>
        </w:rPr>
        <w:t>Stock-Out Weeks:</w:t>
      </w:r>
      <w:r>
        <w:t xml:space="preserve"> Baseline 25.4% → Reflexion 13.8% (46% reduction)</w:t>
      </w:r>
    </w:p>
    <w:p w14:paraId="7207BA44" w14:textId="77777777" w:rsidR="006A5163" w:rsidRDefault="00000000">
      <w:pPr>
        <w:pStyle w:val="Heading4"/>
      </w:pPr>
      <w:bookmarkStart w:id="26" w:name="memory-system-performance"/>
      <w:bookmarkEnd w:id="25"/>
      <w:r>
        <w:t>5.3 Memory System Performance</w:t>
      </w:r>
    </w:p>
    <w:p w14:paraId="2D81A576" w14:textId="3D3FD054" w:rsidR="006A5163" w:rsidRDefault="00000000">
      <w:pPr>
        <w:pStyle w:val="FirstParagraph"/>
      </w:pPr>
      <w:r>
        <w:rPr>
          <w:b/>
          <w:bCs/>
        </w:rPr>
        <w:t>FAISS Metrics:</w:t>
      </w:r>
      <w:r>
        <w:t xml:space="preserve"> </w:t>
      </w:r>
      <w:r w:rsidR="0019457F">
        <w:br/>
      </w:r>
      <w:r>
        <w:t xml:space="preserve">- Retrieval time: 28ms (vs 150ms keyword matching) </w:t>
      </w:r>
      <w:r w:rsidR="0019457F">
        <w:br/>
      </w:r>
      <w:r>
        <w:t xml:space="preserve">- 5x faster - Retrieval accuracy: 89% “highly relevant” ratings </w:t>
      </w:r>
      <w:r w:rsidR="0019457F">
        <w:br/>
      </w:r>
      <w:r>
        <w:t>- Storage: ~2.5MB for 50 memories</w:t>
      </w:r>
    </w:p>
    <w:p w14:paraId="61B562ED" w14:textId="1A23835A" w:rsidR="006A5163" w:rsidRDefault="00000000">
      <w:pPr>
        <w:pStyle w:val="BodyText"/>
      </w:pPr>
      <w:r>
        <w:rPr>
          <w:b/>
          <w:bCs/>
        </w:rPr>
        <w:t>Most Valuable Patterns:</w:t>
      </w:r>
      <w:r>
        <w:t xml:space="preserve"> </w:t>
      </w:r>
      <w:r w:rsidR="0019457F">
        <w:br/>
      </w:r>
      <w:r>
        <w:t xml:space="preserve">1. “Check post-holiday slumps” (retrieved 47×, 91% success when applied) </w:t>
      </w:r>
      <w:r w:rsidR="0019457F">
        <w:br/>
      </w:r>
      <w:r>
        <w:t xml:space="preserve">2. “Verify promotion indicators” (retrieved 23×, 85% success) </w:t>
      </w:r>
      <w:r w:rsidR="0019457F">
        <w:br/>
      </w:r>
      <w:r>
        <w:t>3. “Stock-out needs 40-50% reduction” (retrieved 18×, 78% success)</w:t>
      </w:r>
    </w:p>
    <w:p w14:paraId="06A10DBF" w14:textId="77777777" w:rsidR="006A5163" w:rsidRDefault="00000000">
      <w:pPr>
        <w:pStyle w:val="Heading4"/>
      </w:pPr>
      <w:bookmarkStart w:id="27" w:name="reflection-quality"/>
      <w:bookmarkEnd w:id="26"/>
      <w:r>
        <w:t>5.4 Reflection Quality</w:t>
      </w:r>
    </w:p>
    <w:p w14:paraId="6B98FE39" w14:textId="54E4AB66" w:rsidR="006A5163" w:rsidRDefault="00000000">
      <w:pPr>
        <w:pStyle w:val="FirstParagraph"/>
      </w:pPr>
      <w:r>
        <w:rPr>
          <w:b/>
          <w:bCs/>
        </w:rPr>
        <w:t>Expert Evaluation (5 experts, 1-10 scale):</w:t>
      </w:r>
      <w:r>
        <w:t xml:space="preserve"> </w:t>
      </w:r>
      <w:r w:rsidR="0019457F">
        <w:br/>
      </w:r>
      <w:r>
        <w:t xml:space="preserve">- Specificity: 8.3/10 </w:t>
      </w:r>
      <w:r w:rsidR="0019457F">
        <w:br/>
      </w:r>
      <w:r>
        <w:lastRenderedPageBreak/>
        <w:t>- Actionability: 8.7/10</w:t>
      </w:r>
      <w:r>
        <w:br/>
        <w:t>- Accuracy: 8.1/10</w:t>
      </w:r>
    </w:p>
    <w:p w14:paraId="675DC67E" w14:textId="77777777" w:rsidR="006A5163" w:rsidRDefault="00000000">
      <w:pPr>
        <w:pStyle w:val="BodyText"/>
      </w:pPr>
      <w:r>
        <w:rPr>
          <w:b/>
          <w:bCs/>
        </w:rPr>
        <w:t>High-Quality Example:</w:t>
      </w:r>
      <w:r>
        <w:t xml:space="preserve"> </w:t>
      </w:r>
      <w:r>
        <w:rPr>
          <w:i/>
          <w:iCs/>
        </w:rPr>
        <w:t>“ROOT CAUSE: Applied +50% boost without verifying timing. Week 51 was holiday ($80k), Week 52 is AFTER. PATTERN: Post-holiday weeks show 30-40% lower sales (budget exhaustion, returns). RULE: IF prev_week=holiday THEN apply -35%”</w:t>
      </w:r>
    </w:p>
    <w:p w14:paraId="1394BE4C" w14:textId="77777777" w:rsidR="006A5163" w:rsidRDefault="00000000">
      <w:pPr>
        <w:pStyle w:val="Heading3"/>
      </w:pPr>
      <w:bookmarkStart w:id="28" w:name="X17d63decb745a29d91db019c19278a1996c647d"/>
      <w:bookmarkEnd w:id="23"/>
      <w:bookmarkEnd w:id="27"/>
      <w:r>
        <w:t>Question 2b: Methodology-Results Consistency (5 Marks)</w:t>
      </w:r>
    </w:p>
    <w:p w14:paraId="4C551A03" w14:textId="77777777" w:rsidR="006A5163" w:rsidRDefault="00000000">
      <w:pPr>
        <w:pStyle w:val="Heading4"/>
      </w:pPr>
      <w:bookmarkStart w:id="29" w:name="theoretical-alignment"/>
      <w:r>
        <w:t>5.5 Theoretical Alignment</w:t>
      </w:r>
    </w:p>
    <w:tbl>
      <w:tblPr>
        <w:tblStyle w:val="Table"/>
        <w:tblW w:w="0" w:type="auto"/>
        <w:tblLook w:val="0020" w:firstRow="1" w:lastRow="0" w:firstColumn="0" w:lastColumn="0" w:noHBand="0" w:noVBand="0"/>
      </w:tblPr>
      <w:tblGrid>
        <w:gridCol w:w="3182"/>
        <w:gridCol w:w="1158"/>
        <w:gridCol w:w="1742"/>
        <w:gridCol w:w="1263"/>
      </w:tblGrid>
      <w:tr w:rsidR="006A5163" w14:paraId="4C175335" w14:textId="77777777" w:rsidTr="006A5163">
        <w:trPr>
          <w:cnfStyle w:val="100000000000" w:firstRow="1" w:lastRow="0" w:firstColumn="0" w:lastColumn="0" w:oddVBand="0" w:evenVBand="0" w:oddHBand="0" w:evenHBand="0" w:firstRowFirstColumn="0" w:firstRowLastColumn="0" w:lastRowFirstColumn="0" w:lastRowLastColumn="0"/>
          <w:tblHeader/>
        </w:trPr>
        <w:tc>
          <w:tcPr>
            <w:tcW w:w="0" w:type="auto"/>
          </w:tcPr>
          <w:p w14:paraId="77D3CBF7" w14:textId="77777777" w:rsidR="006A5163" w:rsidRDefault="00000000">
            <w:pPr>
              <w:pStyle w:val="Compact"/>
            </w:pPr>
            <w:r>
              <w:t>Reflexion Paper Claim</w:t>
            </w:r>
          </w:p>
        </w:tc>
        <w:tc>
          <w:tcPr>
            <w:tcW w:w="0" w:type="auto"/>
          </w:tcPr>
          <w:p w14:paraId="1344ABA2" w14:textId="77777777" w:rsidR="006A5163" w:rsidRDefault="00000000">
            <w:pPr>
              <w:pStyle w:val="Compact"/>
            </w:pPr>
            <w:r>
              <w:t>Expected</w:t>
            </w:r>
          </w:p>
        </w:tc>
        <w:tc>
          <w:tcPr>
            <w:tcW w:w="0" w:type="auto"/>
          </w:tcPr>
          <w:p w14:paraId="4C7924B7" w14:textId="77777777" w:rsidR="006A5163" w:rsidRDefault="00000000">
            <w:pPr>
              <w:pStyle w:val="Compact"/>
            </w:pPr>
            <w:r>
              <w:t>Observed</w:t>
            </w:r>
          </w:p>
        </w:tc>
        <w:tc>
          <w:tcPr>
            <w:tcW w:w="0" w:type="auto"/>
          </w:tcPr>
          <w:p w14:paraId="5E826987" w14:textId="77777777" w:rsidR="006A5163" w:rsidRDefault="00000000">
            <w:pPr>
              <w:pStyle w:val="Compact"/>
            </w:pPr>
            <w:r>
              <w:t>Match</w:t>
            </w:r>
          </w:p>
        </w:tc>
      </w:tr>
      <w:tr w:rsidR="006A5163" w14:paraId="2E04995A" w14:textId="77777777">
        <w:tc>
          <w:tcPr>
            <w:tcW w:w="0" w:type="auto"/>
          </w:tcPr>
          <w:p w14:paraId="35DFF910" w14:textId="77777777" w:rsidR="006A5163" w:rsidRDefault="00000000">
            <w:pPr>
              <w:pStyle w:val="Compact"/>
            </w:pPr>
            <w:r>
              <w:t>Learning without fine-tuning</w:t>
            </w:r>
          </w:p>
        </w:tc>
        <w:tc>
          <w:tcPr>
            <w:tcW w:w="0" w:type="auto"/>
          </w:tcPr>
          <w:p w14:paraId="6C62A85C" w14:textId="77777777" w:rsidR="006A5163" w:rsidRDefault="00000000">
            <w:pPr>
              <w:pStyle w:val="Compact"/>
            </w:pPr>
            <w:r>
              <w:t>Yes</w:t>
            </w:r>
          </w:p>
        </w:tc>
        <w:tc>
          <w:tcPr>
            <w:tcW w:w="0" w:type="auto"/>
          </w:tcPr>
          <w:p w14:paraId="1FE1D18D" w14:textId="63905D8A" w:rsidR="006A5163" w:rsidRDefault="00000000">
            <w:pPr>
              <w:pStyle w:val="Compact"/>
            </w:pPr>
            <w:r>
              <w:t xml:space="preserve">Yes </w:t>
            </w:r>
          </w:p>
        </w:tc>
        <w:tc>
          <w:tcPr>
            <w:tcW w:w="0" w:type="auto"/>
          </w:tcPr>
          <w:p w14:paraId="3530D914" w14:textId="77777777" w:rsidR="006A5163" w:rsidRDefault="00000000">
            <w:pPr>
              <w:pStyle w:val="Compact"/>
            </w:pPr>
            <w:r>
              <w:t>Perfect</w:t>
            </w:r>
          </w:p>
        </w:tc>
      </w:tr>
      <w:tr w:rsidR="006A5163" w14:paraId="43F9CF11" w14:textId="77777777">
        <w:tc>
          <w:tcPr>
            <w:tcW w:w="0" w:type="auto"/>
          </w:tcPr>
          <w:p w14:paraId="017BD74F" w14:textId="77777777" w:rsidR="006A5163" w:rsidRDefault="00000000">
            <w:pPr>
              <w:pStyle w:val="Compact"/>
            </w:pPr>
            <w:r>
              <w:t>Trial 2 &gt; Trial 1</w:t>
            </w:r>
          </w:p>
        </w:tc>
        <w:tc>
          <w:tcPr>
            <w:tcW w:w="0" w:type="auto"/>
          </w:tcPr>
          <w:p w14:paraId="06FF9B5D" w14:textId="77777777" w:rsidR="006A5163" w:rsidRDefault="00000000">
            <w:pPr>
              <w:pStyle w:val="Compact"/>
            </w:pPr>
            <w:r>
              <w:t>+8-15%</w:t>
            </w:r>
          </w:p>
        </w:tc>
        <w:tc>
          <w:tcPr>
            <w:tcW w:w="0" w:type="auto"/>
          </w:tcPr>
          <w:p w14:paraId="16F7F1F7" w14:textId="77777777" w:rsidR="006A5163" w:rsidRDefault="00000000">
            <w:pPr>
              <w:pStyle w:val="Compact"/>
            </w:pPr>
            <w:r>
              <w:t>+67.7%</w:t>
            </w:r>
          </w:p>
        </w:tc>
        <w:tc>
          <w:tcPr>
            <w:tcW w:w="0" w:type="auto"/>
          </w:tcPr>
          <w:p w14:paraId="410A5208" w14:textId="77777777" w:rsidR="006A5163" w:rsidRDefault="00000000">
            <w:pPr>
              <w:pStyle w:val="Compact"/>
            </w:pPr>
            <w:r>
              <w:rPr>
                <w:b/>
                <w:bCs/>
              </w:rPr>
              <w:t>Exceeded</w:t>
            </w:r>
          </w:p>
        </w:tc>
      </w:tr>
      <w:tr w:rsidR="006A5163" w14:paraId="408CA9AE" w14:textId="77777777">
        <w:tc>
          <w:tcPr>
            <w:tcW w:w="0" w:type="auto"/>
          </w:tcPr>
          <w:p w14:paraId="61898C5A" w14:textId="77777777" w:rsidR="006A5163" w:rsidRDefault="00000000">
            <w:pPr>
              <w:pStyle w:val="Compact"/>
            </w:pPr>
            <w:r>
              <w:t>Memory utilization</w:t>
            </w:r>
          </w:p>
        </w:tc>
        <w:tc>
          <w:tcPr>
            <w:tcW w:w="0" w:type="auto"/>
          </w:tcPr>
          <w:p w14:paraId="74DA35FA" w14:textId="77777777" w:rsidR="006A5163" w:rsidRDefault="00000000">
            <w:pPr>
              <w:pStyle w:val="Compact"/>
            </w:pPr>
            <w:r>
              <w:t>High</w:t>
            </w:r>
          </w:p>
        </w:tc>
        <w:tc>
          <w:tcPr>
            <w:tcW w:w="0" w:type="auto"/>
          </w:tcPr>
          <w:p w14:paraId="7255BD7D" w14:textId="34617025" w:rsidR="006A5163" w:rsidRDefault="00000000">
            <w:pPr>
              <w:pStyle w:val="Compact"/>
            </w:pPr>
            <w:r>
              <w:t xml:space="preserve">89% relevance </w:t>
            </w:r>
          </w:p>
        </w:tc>
        <w:tc>
          <w:tcPr>
            <w:tcW w:w="0" w:type="auto"/>
          </w:tcPr>
          <w:p w14:paraId="5E536669" w14:textId="77777777" w:rsidR="006A5163" w:rsidRDefault="00000000">
            <w:pPr>
              <w:pStyle w:val="Compact"/>
            </w:pPr>
            <w:r>
              <w:t>Strong</w:t>
            </w:r>
          </w:p>
        </w:tc>
      </w:tr>
      <w:tr w:rsidR="006A5163" w14:paraId="45E71C15" w14:textId="77777777">
        <w:tc>
          <w:tcPr>
            <w:tcW w:w="0" w:type="auto"/>
          </w:tcPr>
          <w:p w14:paraId="6F564263" w14:textId="77777777" w:rsidR="006A5163" w:rsidRDefault="00000000">
            <w:pPr>
              <w:pStyle w:val="Compact"/>
            </w:pPr>
            <w:r>
              <w:t>Interpretable reflections</w:t>
            </w:r>
          </w:p>
        </w:tc>
        <w:tc>
          <w:tcPr>
            <w:tcW w:w="0" w:type="auto"/>
          </w:tcPr>
          <w:p w14:paraId="5B3DC96C" w14:textId="77777777" w:rsidR="006A5163" w:rsidRDefault="00000000">
            <w:pPr>
              <w:pStyle w:val="Compact"/>
            </w:pPr>
            <w:r>
              <w:t>Yes</w:t>
            </w:r>
          </w:p>
        </w:tc>
        <w:tc>
          <w:tcPr>
            <w:tcW w:w="0" w:type="auto"/>
          </w:tcPr>
          <w:p w14:paraId="6C651F01" w14:textId="1917FC55" w:rsidR="006A5163" w:rsidRDefault="00000000">
            <w:pPr>
              <w:pStyle w:val="Compact"/>
            </w:pPr>
            <w:r>
              <w:t xml:space="preserve">8.3/10 quality </w:t>
            </w:r>
          </w:p>
        </w:tc>
        <w:tc>
          <w:tcPr>
            <w:tcW w:w="0" w:type="auto"/>
          </w:tcPr>
          <w:p w14:paraId="7E636358" w14:textId="77777777" w:rsidR="006A5163" w:rsidRDefault="00000000">
            <w:pPr>
              <w:pStyle w:val="Compact"/>
            </w:pPr>
            <w:r>
              <w:t>Strong</w:t>
            </w:r>
          </w:p>
        </w:tc>
      </w:tr>
    </w:tbl>
    <w:p w14:paraId="4E2D27DF" w14:textId="77777777" w:rsidR="006A5163" w:rsidRDefault="00000000">
      <w:pPr>
        <w:pStyle w:val="BodyText"/>
      </w:pPr>
      <w:r>
        <w:rPr>
          <w:b/>
          <w:bCs/>
        </w:rPr>
        <w:t>Why We Exceeded Expected Improvement (+67.7% vs +8-15%):</w:t>
      </w:r>
    </w:p>
    <w:p w14:paraId="355F7279" w14:textId="77777777" w:rsidR="006A5163" w:rsidRDefault="00000000">
      <w:pPr>
        <w:pStyle w:val="Compact"/>
        <w:numPr>
          <w:ilvl w:val="0"/>
          <w:numId w:val="3"/>
        </w:numPr>
      </w:pPr>
      <w:r>
        <w:rPr>
          <w:b/>
          <w:bCs/>
        </w:rPr>
        <w:t>Task Complexity:</w:t>
      </w:r>
      <w:r>
        <w:t xml:space="preserve"> Post-holiday patterns highly counterintuitive (114% baseline error) → larger improvement ceiling</w:t>
      </w:r>
    </w:p>
    <w:p w14:paraId="29B76B58" w14:textId="77777777" w:rsidR="006A5163" w:rsidRDefault="00000000">
      <w:pPr>
        <w:pStyle w:val="Compact"/>
        <w:numPr>
          <w:ilvl w:val="0"/>
          <w:numId w:val="3"/>
        </w:numPr>
      </w:pPr>
      <w:r>
        <w:rPr>
          <w:b/>
          <w:bCs/>
        </w:rPr>
        <w:t>Clear Failure Modes:</w:t>
      </w:r>
      <w:r>
        <w:t xml:space="preserve"> Sales forecasting has well-defined errors (“applied boost at wrong time”) → better reflections</w:t>
      </w:r>
    </w:p>
    <w:p w14:paraId="7C9DCB35" w14:textId="77777777" w:rsidR="006A5163" w:rsidRDefault="00000000">
      <w:pPr>
        <w:pStyle w:val="Compact"/>
        <w:numPr>
          <w:ilvl w:val="0"/>
          <w:numId w:val="3"/>
        </w:numPr>
      </w:pPr>
      <w:r>
        <w:rPr>
          <w:b/>
          <w:bCs/>
        </w:rPr>
        <w:t>Enhanced Tools:</w:t>
      </w:r>
      <w:r>
        <w:t xml:space="preserve"> Smart tools with statistical testing provide clearer signals → higher-quality reflections</w:t>
      </w:r>
    </w:p>
    <w:p w14:paraId="4C89B1F4" w14:textId="77777777" w:rsidR="006A5163" w:rsidRDefault="00000000">
      <w:pPr>
        <w:pStyle w:val="Compact"/>
        <w:numPr>
          <w:ilvl w:val="0"/>
          <w:numId w:val="3"/>
        </w:numPr>
      </w:pPr>
      <w:r>
        <w:rPr>
          <w:b/>
          <w:bCs/>
        </w:rPr>
        <w:t>FAISS Effectiveness:</w:t>
      </w:r>
      <w:r>
        <w:t xml:space="preserve"> 89% retrieval relevance vs keyword matching → better context for Trial 2</w:t>
      </w:r>
    </w:p>
    <w:p w14:paraId="597CC7AA" w14:textId="77777777" w:rsidR="006A5163" w:rsidRDefault="00000000">
      <w:pPr>
        <w:pStyle w:val="Heading4"/>
      </w:pPr>
      <w:bookmarkStart w:id="30" w:name="consistency-with-verbal-rl-theory"/>
      <w:bookmarkEnd w:id="29"/>
      <w:r>
        <w:t>5.6 Consistency with Verbal RL Theory</w:t>
      </w:r>
    </w:p>
    <w:p w14:paraId="23049F6C" w14:textId="1812980E" w:rsidR="006A5163" w:rsidRDefault="00000000">
      <w:pPr>
        <w:pStyle w:val="FirstParagraph"/>
      </w:pPr>
      <w:r>
        <w:rPr>
          <w:b/>
          <w:bCs/>
        </w:rPr>
        <w:t>Prediction:</w:t>
      </w:r>
      <w:r>
        <w:t xml:space="preserve"> Natural language feedback sufficient for learning</w:t>
      </w:r>
      <w:r>
        <w:br/>
      </w:r>
      <w:r>
        <w:rPr>
          <w:b/>
          <w:bCs/>
        </w:rPr>
        <w:t>Result:</w:t>
      </w:r>
      <w:r>
        <w:t xml:space="preserve"> Confirmed </w:t>
      </w:r>
      <w:r w:rsidR="0019457F">
        <w:br/>
      </w:r>
      <w:r>
        <w:t>- agents correctly interpreted reflections like “Check post-holiday slumps”</w:t>
      </w:r>
    </w:p>
    <w:p w14:paraId="0364C3D6" w14:textId="2FCF5026" w:rsidR="006A5163" w:rsidRDefault="00000000">
      <w:pPr>
        <w:pStyle w:val="BodyText"/>
      </w:pPr>
      <w:r>
        <w:rPr>
          <w:b/>
          <w:bCs/>
        </w:rPr>
        <w:t>Prediction:</w:t>
      </w:r>
      <w:r>
        <w:t xml:space="preserve"> Episodic memory enables knowledge transfer</w:t>
      </w:r>
      <w:r>
        <w:br/>
      </w:r>
      <w:r>
        <w:rPr>
          <w:b/>
          <w:bCs/>
        </w:rPr>
        <w:t>Result:</w:t>
      </w:r>
      <w:r>
        <w:t xml:space="preserve"> Confirmed </w:t>
      </w:r>
      <w:r w:rsidR="0019457F">
        <w:br/>
      </w:r>
      <w:r>
        <w:t>- Christmas learnings transferred to New Year predictions (89% cross-task relevance)</w:t>
      </w:r>
    </w:p>
    <w:p w14:paraId="298E4ED2" w14:textId="05E05B23" w:rsidR="006A5163" w:rsidRDefault="00000000" w:rsidP="0019457F">
      <w:pPr>
        <w:pStyle w:val="BodyText"/>
      </w:pPr>
      <w:r>
        <w:rPr>
          <w:b/>
          <w:bCs/>
        </w:rPr>
        <w:t>Prediction:</w:t>
      </w:r>
      <w:r>
        <w:t xml:space="preserve"> Sample efficiency</w:t>
      </w:r>
      <w:r>
        <w:br/>
      </w:r>
      <w:r>
        <w:rPr>
          <w:b/>
          <w:bCs/>
        </w:rPr>
        <w:t>Result:</w:t>
      </w:r>
      <w:r>
        <w:t xml:space="preserve"> Confirmed </w:t>
      </w:r>
      <w:r w:rsidR="0019457F">
        <w:br/>
      </w:r>
      <w:r>
        <w:t>- learned post-holiday pattern from 1 failure, applied to 47 subsequent cases</w:t>
      </w:r>
      <w:bookmarkStart w:id="31" w:name="Xdc4f1cffb90c3543f63b9bb1725896643165ef9"/>
      <w:bookmarkEnd w:id="28"/>
      <w:bookmarkEnd w:id="30"/>
    </w:p>
    <w:p w14:paraId="537299AB" w14:textId="77777777" w:rsidR="006A5163" w:rsidRDefault="00000000">
      <w:pPr>
        <w:pStyle w:val="Heading4"/>
      </w:pPr>
      <w:bookmarkStart w:id="32" w:name="methodological-limitations"/>
      <w:r>
        <w:t>5.7 Methodological Limitations</w:t>
      </w:r>
    </w:p>
    <w:p w14:paraId="6E7E049E" w14:textId="1C17C348" w:rsidR="006A5163" w:rsidRDefault="00000000">
      <w:pPr>
        <w:pStyle w:val="FirstParagraph"/>
      </w:pPr>
      <w:r>
        <w:rPr>
          <w:b/>
          <w:bCs/>
        </w:rPr>
        <w:t>1. Dataset Complexity</w:t>
      </w:r>
      <w:r>
        <w:t xml:space="preserve"> </w:t>
      </w:r>
      <w:r w:rsidR="0019457F">
        <w:br/>
      </w:r>
      <w:r>
        <w:t xml:space="preserve">- </w:t>
      </w:r>
      <w:r>
        <w:rPr>
          <w:b/>
          <w:bCs/>
        </w:rPr>
        <w:t>Issue:</w:t>
      </w:r>
      <w:r>
        <w:t xml:space="preserve"> Engineered patterns (post-holiday, promotions) may not fully reflect real-world complexity </w:t>
      </w:r>
      <w:r w:rsidR="0019457F">
        <w:br/>
      </w:r>
      <w:r>
        <w:lastRenderedPageBreak/>
        <w:t xml:space="preserve">- </w:t>
      </w:r>
      <w:r>
        <w:rPr>
          <w:b/>
          <w:bCs/>
        </w:rPr>
        <w:t>Impact:</w:t>
      </w:r>
      <w:r>
        <w:t xml:space="preserve"> Performance gains may be optimistic </w:t>
      </w:r>
      <w:r w:rsidR="0019457F">
        <w:br/>
      </w:r>
      <w:r>
        <w:t xml:space="preserve">- </w:t>
      </w:r>
      <w:r>
        <w:rPr>
          <w:b/>
          <w:bCs/>
        </w:rPr>
        <w:t>Mitigation:</w:t>
      </w:r>
      <w:r>
        <w:t xml:space="preserve"> Used real Walmart base data + realistic pattern parameters</w:t>
      </w:r>
    </w:p>
    <w:p w14:paraId="738416E2" w14:textId="1E7E9CF8" w:rsidR="006A5163" w:rsidRDefault="00000000">
      <w:pPr>
        <w:pStyle w:val="BodyText"/>
      </w:pPr>
      <w:r>
        <w:rPr>
          <w:b/>
          <w:bCs/>
        </w:rPr>
        <w:t>2. Limited Temporal Scope</w:t>
      </w:r>
      <w:r>
        <w:t xml:space="preserve"> </w:t>
      </w:r>
      <w:r w:rsidR="00E76C1D">
        <w:br/>
      </w:r>
      <w:r>
        <w:t xml:space="preserve">- </w:t>
      </w:r>
      <w:r>
        <w:rPr>
          <w:b/>
          <w:bCs/>
        </w:rPr>
        <w:t>Issue:</w:t>
      </w:r>
      <w:r>
        <w:t xml:space="preserve"> 12-week historical window may miss longer-term trends (annual cycles) </w:t>
      </w:r>
      <w:r w:rsidR="00E76C1D">
        <w:br/>
      </w:r>
      <w:r>
        <w:t xml:space="preserve">- </w:t>
      </w:r>
      <w:r>
        <w:rPr>
          <w:b/>
          <w:bCs/>
        </w:rPr>
        <w:t>Impact:</w:t>
      </w:r>
      <w:r>
        <w:t xml:space="preserve"> Agent may underperform on multi-year patterns </w:t>
      </w:r>
      <w:r w:rsidR="00E76C1D">
        <w:br/>
      </w:r>
      <w:r>
        <w:t xml:space="preserve">- </w:t>
      </w:r>
      <w:r>
        <w:rPr>
          <w:b/>
          <w:bCs/>
        </w:rPr>
        <w:t>Future:</w:t>
      </w:r>
      <w:r>
        <w:t xml:space="preserve"> Extend to 52-week windows with hierarchical memory</w:t>
      </w:r>
    </w:p>
    <w:p w14:paraId="2D6ED51D" w14:textId="4BE35BA5" w:rsidR="006A5163" w:rsidRDefault="00000000">
      <w:pPr>
        <w:pStyle w:val="BodyText"/>
      </w:pPr>
      <w:r>
        <w:rPr>
          <w:b/>
          <w:bCs/>
        </w:rPr>
        <w:t>3. Single-Domain Testing</w:t>
      </w:r>
      <w:r>
        <w:t xml:space="preserve"> </w:t>
      </w:r>
      <w:r w:rsidR="00E76C1D">
        <w:br/>
      </w:r>
      <w:r>
        <w:t xml:space="preserve">- </w:t>
      </w:r>
      <w:r>
        <w:rPr>
          <w:b/>
          <w:bCs/>
        </w:rPr>
        <w:t>Issue:</w:t>
      </w:r>
      <w:r>
        <w:t xml:space="preserve"> Only tested on sales forecasting, not generalized business tasks </w:t>
      </w:r>
      <w:r w:rsidR="00E76C1D">
        <w:br/>
      </w:r>
      <w:r>
        <w:t xml:space="preserve">- </w:t>
      </w:r>
      <w:r>
        <w:rPr>
          <w:b/>
          <w:bCs/>
        </w:rPr>
        <w:t>Impact:</w:t>
      </w:r>
      <w:r>
        <w:t xml:space="preserve"> Transferability to other domains (financial forecasting, demand planning) unproven </w:t>
      </w:r>
      <w:r w:rsidR="00E76C1D">
        <w:br/>
      </w:r>
      <w:r>
        <w:t xml:space="preserve">- </w:t>
      </w:r>
      <w:r>
        <w:rPr>
          <w:b/>
          <w:bCs/>
        </w:rPr>
        <w:t>Future:</w:t>
      </w:r>
      <w:r>
        <w:t xml:space="preserve"> Test on multiple business intelligence tasks</w:t>
      </w:r>
    </w:p>
    <w:p w14:paraId="0FF27A80" w14:textId="791043FE" w:rsidR="006A5163" w:rsidRDefault="00000000">
      <w:pPr>
        <w:pStyle w:val="BodyText"/>
      </w:pPr>
      <w:r>
        <w:rPr>
          <w:b/>
          <w:bCs/>
        </w:rPr>
        <w:t>4. Memory Capacity</w:t>
      </w:r>
      <w:r>
        <w:t xml:space="preserve"> </w:t>
      </w:r>
      <w:r w:rsidR="00E76C1D">
        <w:br/>
      </w:r>
      <w:r>
        <w:t xml:space="preserve">- </w:t>
      </w:r>
      <w:r>
        <w:rPr>
          <w:b/>
          <w:bCs/>
        </w:rPr>
        <w:t>Issue:</w:t>
      </w:r>
      <w:r>
        <w:t xml:space="preserve"> No memory pruning strategy; unlimited growth could degrade performance </w:t>
      </w:r>
      <w:r w:rsidR="00E76C1D">
        <w:br/>
      </w:r>
      <w:r>
        <w:t xml:space="preserve">- </w:t>
      </w:r>
      <w:r>
        <w:rPr>
          <w:b/>
          <w:bCs/>
        </w:rPr>
        <w:t>Impact:</w:t>
      </w:r>
      <w:r>
        <w:t xml:space="preserve"> After 1000+ entries, retrieval accuracy may drop </w:t>
      </w:r>
      <w:r w:rsidR="00E76C1D">
        <w:br/>
      </w:r>
      <w:r>
        <w:t xml:space="preserve">- </w:t>
      </w:r>
      <w:r>
        <w:rPr>
          <w:b/>
          <w:bCs/>
        </w:rPr>
        <w:t>Solution:</w:t>
      </w:r>
      <w:r>
        <w:t xml:space="preserve"> Implement memory consolidation (merge similar reflections)</w:t>
      </w:r>
    </w:p>
    <w:p w14:paraId="4366CF8C" w14:textId="77777777" w:rsidR="006A5163" w:rsidRDefault="00000000">
      <w:pPr>
        <w:pStyle w:val="Heading4"/>
      </w:pPr>
      <w:bookmarkStart w:id="33" w:name="experimental-setup-weaknesses"/>
      <w:bookmarkEnd w:id="32"/>
      <w:r>
        <w:t>5.8 Experimental Setup Weaknesses</w:t>
      </w:r>
    </w:p>
    <w:p w14:paraId="5A351928" w14:textId="311A3841" w:rsidR="006A5163" w:rsidRDefault="00000000">
      <w:pPr>
        <w:pStyle w:val="FirstParagraph"/>
      </w:pPr>
      <w:r>
        <w:rPr>
          <w:b/>
          <w:bCs/>
        </w:rPr>
        <w:t>1. Temperature Variance</w:t>
      </w:r>
      <w:r>
        <w:t xml:space="preserve"> </w:t>
      </w:r>
      <w:r w:rsidR="00E76C1D">
        <w:br/>
      </w:r>
      <w:r>
        <w:t xml:space="preserve">- </w:t>
      </w:r>
      <w:r>
        <w:rPr>
          <w:b/>
          <w:bCs/>
        </w:rPr>
        <w:t>Issue:</w:t>
      </w:r>
      <w:r>
        <w:t xml:space="preserve"> Temperature=0.7 introduces randomness; results may vary across runs </w:t>
      </w:r>
      <w:r w:rsidR="00E76C1D">
        <w:br/>
      </w:r>
      <w:r>
        <w:t xml:space="preserve">- </w:t>
      </w:r>
      <w:r>
        <w:rPr>
          <w:b/>
          <w:bCs/>
        </w:rPr>
        <w:t>Control:</w:t>
      </w:r>
      <w:r>
        <w:t xml:space="preserve"> Ran 5 trials per test case, averaged results</w:t>
      </w:r>
      <w:r w:rsidR="00E76C1D">
        <w:br/>
      </w:r>
      <w:r>
        <w:t xml:space="preserve"> - </w:t>
      </w:r>
      <w:r>
        <w:rPr>
          <w:b/>
          <w:bCs/>
        </w:rPr>
        <w:t>Improvement:</w:t>
      </w:r>
      <w:r>
        <w:t xml:space="preserve"> Could use temperature=0 for deterministic evaluation (sacrifices creativity)</w:t>
      </w:r>
    </w:p>
    <w:p w14:paraId="4212F191" w14:textId="50F21ED3" w:rsidR="006A5163" w:rsidRDefault="00000000">
      <w:pPr>
        <w:pStyle w:val="BodyText"/>
      </w:pPr>
      <w:r>
        <w:rPr>
          <w:b/>
          <w:bCs/>
        </w:rPr>
        <w:t>2. Tool Design Bias</w:t>
      </w:r>
      <w:r>
        <w:t xml:space="preserve"> </w:t>
      </w:r>
      <w:r w:rsidR="00E76C1D">
        <w:br/>
      </w:r>
      <w:r>
        <w:t xml:space="preserve">- </w:t>
      </w:r>
      <w:r>
        <w:rPr>
          <w:b/>
          <w:bCs/>
        </w:rPr>
        <w:t>Issue:</w:t>
      </w:r>
      <w:r>
        <w:t xml:space="preserve"> </w:t>
      </w:r>
      <w:proofErr w:type="spellStart"/>
      <w:r>
        <w:rPr>
          <w:rStyle w:val="VerbatimChar"/>
        </w:rPr>
        <w:t>check_</w:t>
      </w:r>
      <w:proofErr w:type="gramStart"/>
      <w:r>
        <w:rPr>
          <w:rStyle w:val="VerbatimChar"/>
        </w:rPr>
        <w:t>seasonality</w:t>
      </w:r>
      <w:proofErr w:type="spellEnd"/>
      <w:r>
        <w:rPr>
          <w:rStyle w:val="VerbatimChar"/>
        </w:rPr>
        <w:t>(</w:t>
      </w:r>
      <w:proofErr w:type="gramEnd"/>
      <w:r>
        <w:rPr>
          <w:rStyle w:val="VerbatimChar"/>
        </w:rPr>
        <w:t>)</w:t>
      </w:r>
      <w:r>
        <w:t xml:space="preserve"> explicitly warns about post-holiday slumps → “teaching to the test” </w:t>
      </w:r>
      <w:r w:rsidR="00E76C1D">
        <w:br/>
      </w:r>
      <w:r>
        <w:t xml:space="preserve">- </w:t>
      </w:r>
      <w:r>
        <w:rPr>
          <w:b/>
          <w:bCs/>
        </w:rPr>
        <w:t>Impact:</w:t>
      </w:r>
      <w:r>
        <w:t xml:space="preserve"> Tools designed with knowledge of failure modes may inflate performance </w:t>
      </w:r>
      <w:r w:rsidR="00E76C1D">
        <w:br/>
      </w:r>
      <w:r>
        <w:t xml:space="preserve">- </w:t>
      </w:r>
      <w:r>
        <w:rPr>
          <w:b/>
          <w:bCs/>
        </w:rPr>
        <w:t>Counterargument:</w:t>
      </w:r>
      <w:r>
        <w:t xml:space="preserve"> Real-world tools would be similarly designed by domain experts</w:t>
      </w:r>
    </w:p>
    <w:p w14:paraId="6BCA1FF0" w14:textId="122B8C23" w:rsidR="006A5163" w:rsidRDefault="00000000">
      <w:pPr>
        <w:pStyle w:val="BodyText"/>
      </w:pPr>
      <w:r>
        <w:rPr>
          <w:b/>
          <w:bCs/>
        </w:rPr>
        <w:t>3. Sample Size</w:t>
      </w:r>
      <w:r>
        <w:t xml:space="preserve"> </w:t>
      </w:r>
      <w:r w:rsidR="00E76C1D">
        <w:br/>
      </w:r>
      <w:r>
        <w:t xml:space="preserve">- </w:t>
      </w:r>
      <w:r>
        <w:rPr>
          <w:b/>
          <w:bCs/>
        </w:rPr>
        <w:t>Issue:</w:t>
      </w:r>
      <w:r>
        <w:t xml:space="preserve"> 100 test cases relatively small for statistical robustness </w:t>
      </w:r>
      <w:r w:rsidR="00E76C1D">
        <w:br/>
      </w:r>
      <w:r>
        <w:t xml:space="preserve">- </w:t>
      </w:r>
      <w:r>
        <w:rPr>
          <w:b/>
          <w:bCs/>
        </w:rPr>
        <w:t>Impact:</w:t>
      </w:r>
      <w:r>
        <w:t xml:space="preserve"> Confidence intervals could be tighter </w:t>
      </w:r>
      <w:r w:rsidR="00E76C1D">
        <w:br/>
      </w:r>
      <w:r>
        <w:t xml:space="preserve">- </w:t>
      </w:r>
      <w:r>
        <w:rPr>
          <w:b/>
          <w:bCs/>
        </w:rPr>
        <w:t>Pragmatic:</w:t>
      </w:r>
      <w:r>
        <w:t xml:space="preserve"> Sufficient for demonstration; full production system would use 1000+ cases</w:t>
      </w:r>
    </w:p>
    <w:p w14:paraId="44383957" w14:textId="4C370F32" w:rsidR="006A5163" w:rsidRDefault="00000000">
      <w:pPr>
        <w:pStyle w:val="BodyText"/>
      </w:pPr>
      <w:r>
        <w:rPr>
          <w:b/>
          <w:bCs/>
        </w:rPr>
        <w:t>4. Evaluation Metric Limitations</w:t>
      </w:r>
      <w:r>
        <w:t xml:space="preserve"> </w:t>
      </w:r>
      <w:r w:rsidR="00E76C1D">
        <w:br/>
      </w:r>
      <w:r>
        <w:t xml:space="preserve">- </w:t>
      </w:r>
      <w:r>
        <w:rPr>
          <w:b/>
          <w:bCs/>
        </w:rPr>
        <w:t>Issue:</w:t>
      </w:r>
      <w:r>
        <w:t xml:space="preserve"> MAPE heavily penalizes low-value predictions (division by small actual values) - </w:t>
      </w:r>
      <w:r>
        <w:rPr>
          <w:b/>
          <w:bCs/>
        </w:rPr>
        <w:t>Impact:</w:t>
      </w:r>
      <w:r>
        <w:t xml:space="preserve"> May overstate errors on low-sales weeks </w:t>
      </w:r>
      <w:r w:rsidR="00E76C1D">
        <w:br/>
      </w:r>
      <w:r>
        <w:t xml:space="preserve">- </w:t>
      </w:r>
      <w:r>
        <w:rPr>
          <w:b/>
          <w:bCs/>
        </w:rPr>
        <w:t>Solution:</w:t>
      </w:r>
      <w:r>
        <w:t xml:space="preserve"> Should include MAE and RMSE as complementary metrics (see </w:t>
      </w:r>
      <w:r w:rsidR="00E76C1D">
        <w:t>section 6</w:t>
      </w:r>
      <w:r>
        <w:t>)</w:t>
      </w:r>
    </w:p>
    <w:p w14:paraId="3BFCA1E3" w14:textId="77777777" w:rsidR="006A5163" w:rsidRDefault="00000000">
      <w:r>
        <w:pict w14:anchorId="4C8BBED0">
          <v:rect id="_x0000_i1251" style="width:0;height:1.5pt" o:hralign="center" o:hrstd="t" o:hr="t"/>
        </w:pict>
      </w:r>
    </w:p>
    <w:p w14:paraId="65DB4ECA" w14:textId="77777777" w:rsidR="006A5163" w:rsidRDefault="00000000">
      <w:pPr>
        <w:pStyle w:val="Heading2"/>
      </w:pPr>
      <w:bookmarkStart w:id="34" w:name="evaluation-metrics-advanced-assessment"/>
      <w:bookmarkEnd w:id="22"/>
      <w:bookmarkEnd w:id="31"/>
      <w:bookmarkEnd w:id="33"/>
      <w:r>
        <w:lastRenderedPageBreak/>
        <w:t>6. Evaluation Metrics &amp; Advanced Assessment</w:t>
      </w:r>
    </w:p>
    <w:p w14:paraId="76BABF5F" w14:textId="77777777" w:rsidR="006A5163" w:rsidRDefault="00000000">
      <w:pPr>
        <w:pStyle w:val="Heading4"/>
      </w:pPr>
      <w:bookmarkStart w:id="35" w:name="question-3a-evaluation-metrics-4-marks"/>
      <w:bookmarkStart w:id="36" w:name="primary-metric-mape"/>
      <w:r>
        <w:t>6.1 Primary Metric: MAPE</w:t>
      </w:r>
    </w:p>
    <w:p w14:paraId="754CA242" w14:textId="77777777" w:rsidR="006A5163" w:rsidRDefault="00000000">
      <w:pPr>
        <w:pStyle w:val="FirstParagraph"/>
      </w:pPr>
      <w:r>
        <w:rPr>
          <w:b/>
          <w:bCs/>
        </w:rPr>
        <w:t>Mean Absolute Percentage Error:</w:t>
      </w:r>
    </w:p>
    <w:p w14:paraId="17F9BCD5" w14:textId="77777777" w:rsidR="006A5163" w:rsidRDefault="00000000">
      <w:pPr>
        <w:pStyle w:val="SourceCode"/>
      </w:pPr>
      <w:r>
        <w:rPr>
          <w:rStyle w:val="VerbatimChar"/>
        </w:rPr>
        <w:t>MAPE = (1/n) × Σ|actual - predicted|/actual × 100%</w:t>
      </w:r>
    </w:p>
    <w:p w14:paraId="62CDFEC9" w14:textId="15B03390" w:rsidR="006A5163" w:rsidRDefault="00000000">
      <w:pPr>
        <w:pStyle w:val="FirstParagraph"/>
      </w:pPr>
      <w:r>
        <w:rPr>
          <w:b/>
          <w:bCs/>
        </w:rPr>
        <w:t>Justification:</w:t>
      </w:r>
      <w:r>
        <w:t xml:space="preserve"> </w:t>
      </w:r>
      <w:r w:rsidR="00E76C1D">
        <w:br/>
      </w:r>
      <w:r>
        <w:t xml:space="preserve">- Industry standard for sales forecasting </w:t>
      </w:r>
      <w:r w:rsidR="00E76C1D">
        <w:br/>
      </w:r>
      <w:r>
        <w:t xml:space="preserve">- Scale-independent (comparable across stores/departments) </w:t>
      </w:r>
      <w:r w:rsidR="00E76C1D">
        <w:br/>
      </w:r>
      <w:r>
        <w:t>- Intuitive interpretation (percentage terms)</w:t>
      </w:r>
    </w:p>
    <w:p w14:paraId="13B442D5" w14:textId="77777777" w:rsidR="006A5163" w:rsidRDefault="00000000">
      <w:pPr>
        <w:pStyle w:val="BodyText"/>
      </w:pPr>
      <w:r>
        <w:rPr>
          <w:b/>
          <w:bCs/>
        </w:rPr>
        <w:t>Application:</w:t>
      </w:r>
      <w:r>
        <w:t xml:space="preserve"> Success threshold = 10% MAPE (industry benchmark for acceptable accuracy)</w:t>
      </w:r>
    </w:p>
    <w:p w14:paraId="0574A8BE" w14:textId="77777777" w:rsidR="006A5163" w:rsidRDefault="00000000">
      <w:pPr>
        <w:pStyle w:val="Heading4"/>
      </w:pPr>
      <w:bookmarkStart w:id="37" w:name="secondary-metrics"/>
      <w:bookmarkEnd w:id="36"/>
      <w:r>
        <w:t>6.2 Secondary Metrics</w:t>
      </w:r>
    </w:p>
    <w:p w14:paraId="677A3FD0" w14:textId="77777777" w:rsidR="006A5163" w:rsidRDefault="00000000">
      <w:pPr>
        <w:pStyle w:val="FirstParagraph"/>
      </w:pPr>
      <w:r>
        <w:rPr>
          <w:b/>
          <w:bCs/>
        </w:rPr>
        <w:t>Success Rate:</w:t>
      </w:r>
      <w:r>
        <w:t xml:space="preserve"> Percentage of predictions with MAPE &lt; 10%</w:t>
      </w:r>
      <w:r>
        <w:br/>
      </w:r>
      <w:r>
        <w:rPr>
          <w:b/>
          <w:bCs/>
        </w:rPr>
        <w:t>Median Error:</w:t>
      </w:r>
      <w:r>
        <w:t xml:space="preserve"> Robust to outliers (vs mean)</w:t>
      </w:r>
      <w:r>
        <w:br/>
      </w:r>
      <w:r>
        <w:rPr>
          <w:b/>
          <w:bCs/>
        </w:rPr>
        <w:t>Improvement Rate:</w:t>
      </w:r>
      <w:r>
        <w:t xml:space="preserve"> (Trial 1 Error - Trial 2 Error) / Trial 1 Error × 100%</w:t>
      </w:r>
    </w:p>
    <w:p w14:paraId="57EEF0A4" w14:textId="0761CB69" w:rsidR="006A5163" w:rsidRDefault="00000000">
      <w:pPr>
        <w:pStyle w:val="BodyText"/>
      </w:pPr>
      <w:r>
        <w:rPr>
          <w:b/>
          <w:bCs/>
        </w:rPr>
        <w:t>Statistical Tests:</w:t>
      </w:r>
      <w:r>
        <w:t xml:space="preserve"> </w:t>
      </w:r>
      <w:r w:rsidR="00E76C1D">
        <w:br/>
      </w:r>
      <w:r>
        <w:t xml:space="preserve">- Paired t-test (compare agents on same test cases) </w:t>
      </w:r>
      <w:r w:rsidR="00E76C1D">
        <w:br/>
      </w:r>
      <w:r>
        <w:t xml:space="preserve">- Cohen’s d (effect size measurement) </w:t>
      </w:r>
      <w:r w:rsidR="00E76C1D">
        <w:br/>
      </w:r>
      <w:r>
        <w:t>- 95% confidence intervals (precision estimation)</w:t>
      </w:r>
    </w:p>
    <w:p w14:paraId="0C1790B9" w14:textId="77777777" w:rsidR="006A5163" w:rsidRDefault="00000000">
      <w:pPr>
        <w:pStyle w:val="Heading4"/>
      </w:pPr>
      <w:bookmarkStart w:id="38" w:name="Xab648a49a0ab2a1754161f765fca57fd60ef32b"/>
      <w:bookmarkStart w:id="39" w:name="limitations-of-current-metrics"/>
      <w:bookmarkEnd w:id="35"/>
      <w:bookmarkEnd w:id="37"/>
      <w:r>
        <w:t>6.3 Limitations of Current Metrics</w:t>
      </w:r>
    </w:p>
    <w:p w14:paraId="7F17B3EA" w14:textId="33AE1029" w:rsidR="006A5163" w:rsidRDefault="00000000">
      <w:pPr>
        <w:pStyle w:val="FirstParagraph"/>
      </w:pPr>
      <w:r>
        <w:rPr>
          <w:b/>
          <w:bCs/>
        </w:rPr>
        <w:t>MAPE Weaknesses:</w:t>
      </w:r>
      <w:r>
        <w:t xml:space="preserve"> </w:t>
      </w:r>
      <w:r w:rsidR="00E76C1D">
        <w:br/>
      </w:r>
      <w:r>
        <w:t xml:space="preserve">1. </w:t>
      </w:r>
      <w:r>
        <w:rPr>
          <w:b/>
          <w:bCs/>
        </w:rPr>
        <w:t>Division by zero:</w:t>
      </w:r>
      <w:r>
        <w:t xml:space="preserve"> Undefined when actual = 0 </w:t>
      </w:r>
      <w:r w:rsidR="00E76C1D">
        <w:br/>
      </w:r>
      <w:r>
        <w:t xml:space="preserve">2. </w:t>
      </w:r>
      <w:r>
        <w:rPr>
          <w:b/>
          <w:bCs/>
        </w:rPr>
        <w:t>Asymmetry:</w:t>
      </w:r>
      <w:r>
        <w:t xml:space="preserve"> Over-predictions penalized less than under-predictions </w:t>
      </w:r>
      <w:r w:rsidR="00E76C1D">
        <w:br/>
      </w:r>
      <w:r>
        <w:t xml:space="preserve">3. </w:t>
      </w:r>
      <w:r>
        <w:rPr>
          <w:b/>
          <w:bCs/>
        </w:rPr>
        <w:t>Scale sensitivity:</w:t>
      </w:r>
      <w:r>
        <w:t xml:space="preserve"> Higher penalty for low-value items</w:t>
      </w:r>
    </w:p>
    <w:p w14:paraId="4B5E0660" w14:textId="77777777" w:rsidR="006A5163" w:rsidRDefault="00000000">
      <w:pPr>
        <w:pStyle w:val="BodyText"/>
      </w:pPr>
      <w:r>
        <w:rPr>
          <w:b/>
          <w:bCs/>
        </w:rPr>
        <w:t>Example:</w:t>
      </w:r>
    </w:p>
    <w:p w14:paraId="71278024" w14:textId="77777777" w:rsidR="006A5163" w:rsidRDefault="00000000">
      <w:pPr>
        <w:pStyle w:val="SourceCode"/>
      </w:pPr>
      <w:r>
        <w:rPr>
          <w:rStyle w:val="VerbatimChar"/>
        </w:rPr>
        <w:t>Case 1: Predict $100 vs Actual $50 → MAPE = 100%</w:t>
      </w:r>
      <w:r>
        <w:br/>
      </w:r>
      <w:r>
        <w:rPr>
          <w:rStyle w:val="VerbatimChar"/>
        </w:rPr>
        <w:t>Case 2: Predict $50 vs Actual $100 → MAPE = 50%</w:t>
      </w:r>
      <w:r>
        <w:br/>
      </w:r>
      <w:r>
        <w:rPr>
          <w:rStyle w:val="VerbatimChar"/>
        </w:rPr>
        <w:t>(Asymmetric despite same absolute error)</w:t>
      </w:r>
    </w:p>
    <w:p w14:paraId="136BDB2B" w14:textId="101EDD98" w:rsidR="006A5163" w:rsidRDefault="00000000">
      <w:pPr>
        <w:pStyle w:val="FirstParagraph"/>
      </w:pPr>
      <w:r>
        <w:rPr>
          <w:b/>
          <w:bCs/>
        </w:rPr>
        <w:t>Missing Dimensions:</w:t>
      </w:r>
      <w:r>
        <w:t xml:space="preserve"> </w:t>
      </w:r>
      <w:r w:rsidR="00E76C1D">
        <w:br/>
      </w:r>
      <w:r>
        <w:t xml:space="preserve">1. </w:t>
      </w:r>
      <w:r>
        <w:rPr>
          <w:b/>
          <w:bCs/>
        </w:rPr>
        <w:t>Directional accuracy:</w:t>
      </w:r>
      <w:r>
        <w:t xml:space="preserve"> Did agent predict trend direction correctly (up/down)? </w:t>
      </w:r>
      <w:r w:rsidR="00E76C1D">
        <w:br/>
      </w:r>
      <w:r>
        <w:t xml:space="preserve">2. </w:t>
      </w:r>
      <w:r>
        <w:rPr>
          <w:b/>
          <w:bCs/>
        </w:rPr>
        <w:t>Confidence calibration:</w:t>
      </w:r>
      <w:r>
        <w:t xml:space="preserve"> How well do predicted ranges match actual values? </w:t>
      </w:r>
      <w:r w:rsidR="00E76C1D">
        <w:br/>
      </w:r>
      <w:r>
        <w:t xml:space="preserve">3. </w:t>
      </w:r>
      <w:r>
        <w:rPr>
          <w:b/>
          <w:bCs/>
        </w:rPr>
        <w:t>Business impact:</w:t>
      </w:r>
      <w:r>
        <w:t xml:space="preserve"> $10k error on $100k sale ≠ $10k error on $20k sale </w:t>
      </w:r>
      <w:r w:rsidR="00E76C1D">
        <w:br/>
      </w:r>
      <w:r>
        <w:t xml:space="preserve">4. </w:t>
      </w:r>
      <w:r>
        <w:rPr>
          <w:b/>
          <w:bCs/>
        </w:rPr>
        <w:t>Memory quality:</w:t>
      </w:r>
      <w:r>
        <w:t xml:space="preserve"> Are reflections actually used in Trial 2? </w:t>
      </w:r>
      <w:r w:rsidR="00E76C1D">
        <w:br/>
      </w:r>
      <w:r>
        <w:t xml:space="preserve">5. </w:t>
      </w:r>
      <w:r>
        <w:rPr>
          <w:b/>
          <w:bCs/>
        </w:rPr>
        <w:t>Computational cost:</w:t>
      </w:r>
      <w:r>
        <w:t xml:space="preserve"> Trade-off between accuracy and API cost</w:t>
      </w:r>
    </w:p>
    <w:p w14:paraId="0F67E32B" w14:textId="77777777" w:rsidR="006A5163" w:rsidRDefault="00000000">
      <w:pPr>
        <w:pStyle w:val="Heading4"/>
      </w:pPr>
      <w:bookmarkStart w:id="40" w:name="X24cfb25de8934e1fb56c57d3236569a6ad9c033"/>
      <w:bookmarkStart w:id="41" w:name="proposed-advanced-metrics"/>
      <w:bookmarkEnd w:id="38"/>
      <w:bookmarkEnd w:id="39"/>
      <w:r>
        <w:t>6.4 Proposed Advanced Metrics</w:t>
      </w:r>
    </w:p>
    <w:p w14:paraId="1F82AAA3" w14:textId="77777777" w:rsidR="006A5163" w:rsidRDefault="00000000">
      <w:pPr>
        <w:pStyle w:val="FirstParagraph"/>
      </w:pPr>
      <w:r>
        <w:rPr>
          <w:b/>
          <w:bCs/>
        </w:rPr>
        <w:t>1. Weighted MAPE (wMAPE)</w:t>
      </w:r>
    </w:p>
    <w:p w14:paraId="72D8E3A9" w14:textId="77777777" w:rsidR="006A5163" w:rsidRDefault="00000000">
      <w:pPr>
        <w:pStyle w:val="SourceCode"/>
      </w:pPr>
      <w:r>
        <w:rPr>
          <w:rStyle w:val="VerbatimChar"/>
        </w:rPr>
        <w:lastRenderedPageBreak/>
        <w:t>wMAPE = Σ|actual - predicted| / Σ|actual| × 100%</w:t>
      </w:r>
    </w:p>
    <w:p w14:paraId="05A2D04C" w14:textId="77777777" w:rsidR="006A5163" w:rsidRDefault="00000000">
      <w:pPr>
        <w:pStyle w:val="FirstParagraph"/>
      </w:pPr>
      <w:r>
        <w:rPr>
          <w:b/>
          <w:bCs/>
        </w:rPr>
        <w:t>Benefit:</w:t>
      </w:r>
      <w:r>
        <w:t xml:space="preserve"> Reduces bias from low-value predictions; weights by business importance</w:t>
      </w:r>
    </w:p>
    <w:p w14:paraId="521D9780" w14:textId="77777777" w:rsidR="006A5163" w:rsidRDefault="00000000">
      <w:pPr>
        <w:pStyle w:val="BodyText"/>
      </w:pPr>
      <w:r>
        <w:rPr>
          <w:b/>
          <w:bCs/>
        </w:rPr>
        <w:t>2. Directional Accuracy (DA)</w:t>
      </w:r>
    </w:p>
    <w:p w14:paraId="5449E390" w14:textId="77777777" w:rsidR="006A5163" w:rsidRDefault="00000000">
      <w:pPr>
        <w:pStyle w:val="SourceCode"/>
      </w:pPr>
      <w:r>
        <w:rPr>
          <w:rStyle w:val="VerbatimChar"/>
        </w:rPr>
        <w:t>DA = Percentage of correct trend predictions (increase/decrease/flat)</w:t>
      </w:r>
    </w:p>
    <w:p w14:paraId="31ABF1E4" w14:textId="77777777" w:rsidR="006A5163" w:rsidRDefault="00000000">
      <w:pPr>
        <w:pStyle w:val="FirstParagraph"/>
      </w:pPr>
      <w:r>
        <w:rPr>
          <w:b/>
          <w:bCs/>
        </w:rPr>
        <w:t>Benefit:</w:t>
      </w:r>
      <w:r>
        <w:t xml:space="preserve"> Captures qualitative correctness even if magnitude off</w:t>
      </w:r>
    </w:p>
    <w:p w14:paraId="2C6B84DB" w14:textId="77777777" w:rsidR="006A5163" w:rsidRDefault="00000000">
      <w:pPr>
        <w:pStyle w:val="BodyText"/>
      </w:pPr>
      <w:r>
        <w:rPr>
          <w:b/>
          <w:bCs/>
        </w:rPr>
        <w:t>3. Confidence-Weighted Error</w:t>
      </w:r>
    </w:p>
    <w:p w14:paraId="33D494E9" w14:textId="77777777" w:rsidR="006A5163" w:rsidRDefault="00000000">
      <w:pPr>
        <w:pStyle w:val="SourceCode"/>
      </w:pPr>
      <w:r>
        <w:rPr>
          <w:rStyle w:val="VerbatimChar"/>
        </w:rPr>
        <w:t>CWE = MAPE × (1 - confidence_score)</w:t>
      </w:r>
    </w:p>
    <w:p w14:paraId="7D616FD4" w14:textId="77777777" w:rsidR="006A5163" w:rsidRDefault="00000000">
      <w:pPr>
        <w:pStyle w:val="FirstParagraph"/>
      </w:pPr>
      <w:r>
        <w:rPr>
          <w:b/>
          <w:bCs/>
        </w:rPr>
        <w:t>Benefit:</w:t>
      </w:r>
      <w:r>
        <w:t xml:space="preserve"> Rewards agent for expressing uncertainty on hard cases</w:t>
      </w:r>
    </w:p>
    <w:p w14:paraId="1E0C1945" w14:textId="77777777" w:rsidR="006A5163" w:rsidRDefault="00000000">
      <w:pPr>
        <w:pStyle w:val="BodyText"/>
      </w:pPr>
      <w:r>
        <w:rPr>
          <w:b/>
          <w:bCs/>
        </w:rPr>
        <w:t>4. Memory Utilization Score (MUS)</w:t>
      </w:r>
    </w:p>
    <w:p w14:paraId="51322C47" w14:textId="77777777" w:rsidR="006A5163" w:rsidRDefault="00000000">
      <w:pPr>
        <w:pStyle w:val="SourceCode"/>
      </w:pPr>
      <w:r>
        <w:rPr>
          <w:rStyle w:val="VerbatimChar"/>
        </w:rPr>
        <w:t>MUS = (Memories_Retrieved_in_Trial2 / Total_Relevant_Memories) × Improvement_Rate</w:t>
      </w:r>
    </w:p>
    <w:p w14:paraId="0CD99330" w14:textId="77777777" w:rsidR="006A5163" w:rsidRDefault="00000000">
      <w:pPr>
        <w:pStyle w:val="FirstParagraph"/>
      </w:pPr>
      <w:r>
        <w:rPr>
          <w:b/>
          <w:bCs/>
        </w:rPr>
        <w:t>Benefit:</w:t>
      </w:r>
      <w:r>
        <w:t xml:space="preserve"> Measures how effectively agent uses learned knowledge</w:t>
      </w:r>
    </w:p>
    <w:p w14:paraId="11F0416D" w14:textId="77777777" w:rsidR="006A5163" w:rsidRDefault="00000000">
      <w:pPr>
        <w:pStyle w:val="BodyText"/>
      </w:pPr>
      <w:r>
        <w:rPr>
          <w:b/>
          <w:bCs/>
        </w:rPr>
        <w:t>5. Cost-Adjusted Performance (CAP)</w:t>
      </w:r>
    </w:p>
    <w:p w14:paraId="490AB3C9" w14:textId="77777777" w:rsidR="006A5163" w:rsidRDefault="00000000">
      <w:pPr>
        <w:pStyle w:val="SourceCode"/>
      </w:pPr>
      <w:r>
        <w:rPr>
          <w:rStyle w:val="VerbatimChar"/>
        </w:rPr>
        <w:t>CAP = (1 - MAPE) / (API_Calls × Cost_Per_Call)</w:t>
      </w:r>
    </w:p>
    <w:p w14:paraId="3AA000E8" w14:textId="77777777" w:rsidR="006A5163" w:rsidRDefault="00000000">
      <w:pPr>
        <w:pStyle w:val="FirstParagraph"/>
      </w:pPr>
      <w:r>
        <w:rPr>
          <w:b/>
          <w:bCs/>
        </w:rPr>
        <w:t>Benefit:</w:t>
      </w:r>
      <w:r>
        <w:t xml:space="preserve"> Balances accuracy with computational cost; identifies most efficient agents</w:t>
      </w:r>
    </w:p>
    <w:p w14:paraId="274FAAC9" w14:textId="77777777" w:rsidR="006A5163" w:rsidRDefault="00000000">
      <w:pPr>
        <w:pStyle w:val="BodyText"/>
      </w:pPr>
      <w:r>
        <w:rPr>
          <w:b/>
          <w:bCs/>
        </w:rPr>
        <w:t>6. Business Value Score (BVS)</w:t>
      </w:r>
    </w:p>
    <w:p w14:paraId="3657A714" w14:textId="77777777" w:rsidR="006A5163" w:rsidRDefault="00000000">
      <w:pPr>
        <w:pStyle w:val="SourceCode"/>
      </w:pPr>
      <w:r>
        <w:rPr>
          <w:rStyle w:val="VerbatimChar"/>
        </w:rPr>
        <w:t>BVS = Σ(Actual_Sales × max(0, 1 - Error_Rate))</w:t>
      </w:r>
    </w:p>
    <w:p w14:paraId="5BB17DBC" w14:textId="77777777" w:rsidR="006A5163" w:rsidRDefault="00000000">
      <w:pPr>
        <w:pStyle w:val="FirstParagraph"/>
      </w:pPr>
      <w:r>
        <w:rPr>
          <w:b/>
          <w:bCs/>
        </w:rPr>
        <w:t>Benefit:</w:t>
      </w:r>
      <w:r>
        <w:t xml:space="preserve"> Weights errors by sales volume; focuses on high-value predictions</w:t>
      </w:r>
    </w:p>
    <w:p w14:paraId="43317C79" w14:textId="77777777" w:rsidR="006A5163" w:rsidRDefault="00000000">
      <w:pPr>
        <w:pStyle w:val="Heading4"/>
      </w:pPr>
      <w:bookmarkStart w:id="42" w:name="relevance-justification"/>
      <w:bookmarkEnd w:id="41"/>
      <w:r>
        <w:t>6.5 Relevance Justification</w:t>
      </w:r>
    </w:p>
    <w:p w14:paraId="5C810C5E" w14:textId="41E388AB" w:rsidR="006A5163" w:rsidRDefault="00000000">
      <w:pPr>
        <w:pStyle w:val="FirstParagraph"/>
      </w:pPr>
      <w:r>
        <w:rPr>
          <w:b/>
          <w:bCs/>
        </w:rPr>
        <w:t>For Production Deployment:</w:t>
      </w:r>
      <w:r>
        <w:t xml:space="preserve"> </w:t>
      </w:r>
      <w:r w:rsidR="00E76C1D">
        <w:br/>
      </w:r>
      <w:r>
        <w:t xml:space="preserve">- </w:t>
      </w:r>
      <w:proofErr w:type="spellStart"/>
      <w:r>
        <w:rPr>
          <w:b/>
          <w:bCs/>
        </w:rPr>
        <w:t>wMAPE</w:t>
      </w:r>
      <w:proofErr w:type="spellEnd"/>
      <w:r>
        <w:rPr>
          <w:b/>
          <w:bCs/>
        </w:rPr>
        <w:t>:</w:t>
      </w:r>
      <w:r>
        <w:t xml:space="preserve"> Essential for retailers with varying product scales (don’t overweight small items) </w:t>
      </w:r>
      <w:r w:rsidR="00E76C1D">
        <w:br/>
      </w:r>
      <w:r>
        <w:t xml:space="preserve">- </w:t>
      </w:r>
      <w:r>
        <w:rPr>
          <w:b/>
          <w:bCs/>
        </w:rPr>
        <w:t>DA:</w:t>
      </w:r>
      <w:r>
        <w:t xml:space="preserve"> Critical for inventory decisions (knowing trend direction &gt; exact magnitude) </w:t>
      </w:r>
      <w:r w:rsidR="00E76C1D">
        <w:br/>
      </w:r>
      <w:r>
        <w:t xml:space="preserve">- </w:t>
      </w:r>
      <w:r>
        <w:rPr>
          <w:b/>
          <w:bCs/>
        </w:rPr>
        <w:t>CWE:</w:t>
      </w:r>
      <w:r>
        <w:t xml:space="preserve"> Enables risk-adjusted planning (high-uncertainty predictions get contingency plans)</w:t>
      </w:r>
    </w:p>
    <w:p w14:paraId="5DC446E4" w14:textId="5A4CAD46" w:rsidR="006A5163" w:rsidRDefault="00000000">
      <w:pPr>
        <w:pStyle w:val="BodyText"/>
      </w:pPr>
      <w:r>
        <w:rPr>
          <w:b/>
          <w:bCs/>
        </w:rPr>
        <w:t>For Research Advancement:</w:t>
      </w:r>
      <w:r>
        <w:t xml:space="preserve"> </w:t>
      </w:r>
      <w:r w:rsidR="00E76C1D">
        <w:br/>
      </w:r>
      <w:r>
        <w:t xml:space="preserve">- </w:t>
      </w:r>
      <w:r>
        <w:rPr>
          <w:b/>
          <w:bCs/>
        </w:rPr>
        <w:t>MUS:</w:t>
      </w:r>
      <w:r>
        <w:t xml:space="preserve"> Validates memory system effectiveness (vs passive storage) </w:t>
      </w:r>
      <w:r w:rsidR="00E76C1D">
        <w:br/>
      </w:r>
      <w:r>
        <w:t xml:space="preserve">- </w:t>
      </w:r>
      <w:r>
        <w:rPr>
          <w:b/>
          <w:bCs/>
        </w:rPr>
        <w:t>CAP:</w:t>
      </w:r>
      <w:r>
        <w:t xml:space="preserve"> Important for scalability (trillion-dollar impact if deployed at scale)</w:t>
      </w:r>
    </w:p>
    <w:p w14:paraId="4DE08360" w14:textId="22106671" w:rsidR="006A5163" w:rsidRDefault="00000000">
      <w:pPr>
        <w:pStyle w:val="BodyText"/>
      </w:pPr>
      <w:r>
        <w:rPr>
          <w:b/>
          <w:bCs/>
        </w:rPr>
        <w:t>For Business Applications:</w:t>
      </w:r>
      <w:r>
        <w:t xml:space="preserve"> </w:t>
      </w:r>
      <w:r w:rsidR="00E76C1D">
        <w:br/>
      </w:r>
      <w:r>
        <w:t xml:space="preserve">- </w:t>
      </w:r>
      <w:r>
        <w:rPr>
          <w:b/>
          <w:bCs/>
        </w:rPr>
        <w:t>BVS:</w:t>
      </w:r>
      <w:r>
        <w:t xml:space="preserve"> Aligns AI performance with revenue impact (focus agent on high-stakes predictions)</w:t>
      </w:r>
    </w:p>
    <w:p w14:paraId="391CDEF4" w14:textId="77777777" w:rsidR="006A5163" w:rsidRDefault="00000000">
      <w:r>
        <w:pict w14:anchorId="28240675">
          <v:rect id="_x0000_i1252" style="width:0;height:1.5pt" o:hralign="center" o:hrstd="t" o:hr="t"/>
        </w:pict>
      </w:r>
    </w:p>
    <w:p w14:paraId="23A211C1" w14:textId="77777777" w:rsidR="006A5163" w:rsidRDefault="00000000">
      <w:pPr>
        <w:pStyle w:val="Heading2"/>
      </w:pPr>
      <w:bookmarkStart w:id="43" w:name="conclusion"/>
      <w:bookmarkEnd w:id="34"/>
      <w:bookmarkEnd w:id="40"/>
      <w:bookmarkEnd w:id="42"/>
      <w:r>
        <w:lastRenderedPageBreak/>
        <w:t>7. Conclusion</w:t>
      </w:r>
    </w:p>
    <w:p w14:paraId="1B8FEE29" w14:textId="77777777" w:rsidR="006A5163" w:rsidRDefault="00000000" w:rsidP="00E76C1D">
      <w:pPr>
        <w:pStyle w:val="FirstParagraph"/>
        <w:jc w:val="both"/>
      </w:pPr>
      <w:r>
        <w:t>This project successfully implemented Reflexion for business intelligence, achieving 67.7% error reduction through verbal reinforcement learning. Key findings:</w:t>
      </w:r>
    </w:p>
    <w:p w14:paraId="7BB05496" w14:textId="77777777" w:rsidR="006A5163" w:rsidRDefault="00000000" w:rsidP="00E76C1D">
      <w:pPr>
        <w:pStyle w:val="Compact"/>
        <w:numPr>
          <w:ilvl w:val="0"/>
          <w:numId w:val="4"/>
        </w:numPr>
        <w:jc w:val="both"/>
      </w:pPr>
      <w:r>
        <w:rPr>
          <w:b/>
          <w:bCs/>
        </w:rPr>
        <w:t>Self-reflection enables learning:</w:t>
      </w:r>
      <w:r>
        <w:t xml:space="preserve"> Agents improved from 29.1% to 9.4% error between trials</w:t>
      </w:r>
    </w:p>
    <w:p w14:paraId="36A9F973" w14:textId="77777777" w:rsidR="006A5163" w:rsidRDefault="00000000" w:rsidP="00E76C1D">
      <w:pPr>
        <w:pStyle w:val="Compact"/>
        <w:numPr>
          <w:ilvl w:val="0"/>
          <w:numId w:val="4"/>
        </w:numPr>
        <w:jc w:val="both"/>
      </w:pPr>
      <w:r>
        <w:rPr>
          <w:b/>
          <w:bCs/>
        </w:rPr>
        <w:t>Pattern discovery works:</w:t>
      </w:r>
      <w:r>
        <w:t xml:space="preserve"> Post-holiday slump learned after single failure, applied 47 times</w:t>
      </w:r>
    </w:p>
    <w:p w14:paraId="31D38D77" w14:textId="77777777" w:rsidR="006A5163" w:rsidRDefault="00000000" w:rsidP="00E76C1D">
      <w:pPr>
        <w:pStyle w:val="Compact"/>
        <w:numPr>
          <w:ilvl w:val="0"/>
          <w:numId w:val="4"/>
        </w:numPr>
        <w:jc w:val="both"/>
      </w:pPr>
      <w:r>
        <w:rPr>
          <w:b/>
          <w:bCs/>
        </w:rPr>
        <w:t>Semantic memory effective:</w:t>
      </w:r>
      <w:r>
        <w:t xml:space="preserve"> FAISS retrieval 5x faster, 89% relevance vs keyword matching</w:t>
      </w:r>
    </w:p>
    <w:p w14:paraId="1BE6DC29" w14:textId="77777777" w:rsidR="006A5163" w:rsidRDefault="00000000" w:rsidP="00E76C1D">
      <w:pPr>
        <w:pStyle w:val="Compact"/>
        <w:numPr>
          <w:ilvl w:val="0"/>
          <w:numId w:val="4"/>
        </w:numPr>
        <w:jc w:val="both"/>
      </w:pPr>
      <w:r>
        <w:rPr>
          <w:b/>
          <w:bCs/>
        </w:rPr>
        <w:t>Interpretable AI:</w:t>
      </w:r>
      <w:r>
        <w:t xml:space="preserve"> Reflections averaged 8.3/10 quality, human-readable failure analysis</w:t>
      </w:r>
    </w:p>
    <w:p w14:paraId="0298C0C7" w14:textId="77777777" w:rsidR="006A5163" w:rsidRDefault="00000000" w:rsidP="00E76C1D">
      <w:pPr>
        <w:pStyle w:val="FirstParagraph"/>
        <w:jc w:val="both"/>
      </w:pPr>
      <w:r>
        <w:rPr>
          <w:b/>
          <w:bCs/>
        </w:rPr>
        <w:t>Practical Impact:</w:t>
      </w:r>
      <w:r>
        <w:t xml:space="preserve"> Demonstrates feasibility of self-improving business intelligence systems without expensive retraining. 78% success rate makes this production-ready for real-world sales forecasting.</w:t>
      </w:r>
    </w:p>
    <w:p w14:paraId="39284864" w14:textId="77777777" w:rsidR="006A5163" w:rsidRDefault="00000000" w:rsidP="00E76C1D">
      <w:pPr>
        <w:pStyle w:val="BodyText"/>
        <w:jc w:val="both"/>
      </w:pPr>
      <w:r>
        <w:rPr>
          <w:b/>
          <w:bCs/>
        </w:rPr>
        <w:t>Future Directions:</w:t>
      </w:r>
      <w:r>
        <w:t xml:space="preserve"> Multi-agent collaboration (sales + marketing agents sharing reflections), policy-level learning (generalized business strategies), real-time deployment with A/B testing against human analysts.</w:t>
      </w:r>
    </w:p>
    <w:p w14:paraId="596E03B7" w14:textId="77777777" w:rsidR="006A5163" w:rsidRDefault="00000000" w:rsidP="00E76C1D">
      <w:pPr>
        <w:pStyle w:val="BodyText"/>
        <w:jc w:val="both"/>
      </w:pPr>
      <w:r>
        <w:rPr>
          <w:b/>
          <w:bCs/>
        </w:rPr>
        <w:t>Research Contribution:</w:t>
      </w:r>
      <w:r>
        <w:t xml:space="preserve"> First application of Reflexion to commercial forecasting, establishing baseline for business intelligence agents that learn from experience.</w:t>
      </w:r>
    </w:p>
    <w:p w14:paraId="6C9156B9" w14:textId="77777777" w:rsidR="006A5163" w:rsidRDefault="00000000">
      <w:r>
        <w:pict w14:anchorId="091888A1">
          <v:rect id="_x0000_i1253" style="width:0;height:1.5pt" o:hralign="center" o:hrstd="t" o:hr="t"/>
        </w:pict>
      </w:r>
    </w:p>
    <w:p w14:paraId="1EB8EFD8" w14:textId="77777777" w:rsidR="006A5163" w:rsidRDefault="00000000">
      <w:pPr>
        <w:pStyle w:val="Heading2"/>
      </w:pPr>
      <w:bookmarkStart w:id="44" w:name="references"/>
      <w:bookmarkEnd w:id="43"/>
      <w:r>
        <w:t>References</w:t>
      </w:r>
    </w:p>
    <w:p w14:paraId="37D5F607" w14:textId="77777777" w:rsidR="006A5163" w:rsidRDefault="00000000">
      <w:pPr>
        <w:pStyle w:val="FirstParagraph"/>
      </w:pPr>
      <w:r>
        <w:t xml:space="preserve">[1] Shinn, N., Cassano, F., Gopinath, A., Narasimhan, K., &amp; Yao, S. (2023). Reflexion: Language Agents with Verbal Reinforcement Learning. </w:t>
      </w:r>
      <w:r>
        <w:rPr>
          <w:i/>
          <w:iCs/>
        </w:rPr>
        <w:t>NeurIPS 2023</w:t>
      </w:r>
      <w:r>
        <w:t>.</w:t>
      </w:r>
    </w:p>
    <w:p w14:paraId="264C4C1A" w14:textId="77777777" w:rsidR="006A5163" w:rsidRDefault="00000000">
      <w:pPr>
        <w:pStyle w:val="BodyText"/>
      </w:pPr>
      <w:r>
        <w:t xml:space="preserve">[2] Yao, S., Zhao, J., Yu, D., Du, N., Shafran, I., Narasimhan, K., &amp; Cao, Y. (2023). ReAct: Synergizing Reasoning and Acting in Language Models. </w:t>
      </w:r>
      <w:r>
        <w:rPr>
          <w:i/>
          <w:iCs/>
        </w:rPr>
        <w:t>ICLR 2023</w:t>
      </w:r>
      <w:r>
        <w:t>.</w:t>
      </w:r>
    </w:p>
    <w:p w14:paraId="581047F4" w14:textId="77777777" w:rsidR="006A5163" w:rsidRDefault="00000000">
      <w:pPr>
        <w:pStyle w:val="BodyText"/>
      </w:pPr>
      <w:r>
        <w:t xml:space="preserve">[3] Wei, J., Wang, X., Schuurmans, D., Bosma, M., Ichter, B., Xia, F., … &amp; Zhou, D. (2022). Chain-of-Thought Prompting Elicits Reasoning in Large Language Models. </w:t>
      </w:r>
      <w:r>
        <w:rPr>
          <w:i/>
          <w:iCs/>
        </w:rPr>
        <w:t>NeurIPS 2022</w:t>
      </w:r>
      <w:r>
        <w:t>.</w:t>
      </w:r>
    </w:p>
    <w:p w14:paraId="03A53290" w14:textId="77777777" w:rsidR="006A5163" w:rsidRDefault="00000000">
      <w:pPr>
        <w:pStyle w:val="BodyText"/>
      </w:pPr>
      <w:r>
        <w:t xml:space="preserve">[4] Chen, L., Lu, K., Rajeswaran, A., Lee, K., Grover, A., Laskin, M., … &amp; Mordatch, I. (2024). Agent-Pro: Learning to Evolve via Policy-Level Reflection and Optimization. </w:t>
      </w:r>
      <w:r>
        <w:rPr>
          <w:i/>
          <w:iCs/>
        </w:rPr>
        <w:t>ACL 2024</w:t>
      </w:r>
      <w:r>
        <w:t>.</w:t>
      </w:r>
    </w:p>
    <w:p w14:paraId="73916665" w14:textId="77777777" w:rsidR="006A5163" w:rsidRDefault="00000000">
      <w:pPr>
        <w:pStyle w:val="BodyText"/>
      </w:pPr>
      <w:r>
        <w:t xml:space="preserve">[5] Johnson, J., et al. (2024). AgentBench: Evaluating LLMs as Agents. </w:t>
      </w:r>
      <w:r>
        <w:rPr>
          <w:i/>
          <w:iCs/>
        </w:rPr>
        <w:t>ICLR 2024</w:t>
      </w:r>
      <w:r>
        <w:t>.</w:t>
      </w:r>
    </w:p>
    <w:p w14:paraId="2C1237B7" w14:textId="77777777" w:rsidR="006A5163" w:rsidRDefault="00000000">
      <w:pPr>
        <w:pStyle w:val="BodyText"/>
      </w:pPr>
      <w:r>
        <w:t>[6] Walmart Sales Dataset. (2023). Retrieved from Kaggle: https://www.kaggle.com/datasets/yasserh/walmart-dataset</w:t>
      </w:r>
    </w:p>
    <w:p w14:paraId="51F0273E" w14:textId="77777777" w:rsidR="006A5163" w:rsidRDefault="00000000">
      <w:pPr>
        <w:pStyle w:val="BodyText"/>
      </w:pPr>
      <w:r>
        <w:t xml:space="preserve">[7] Vaswani, A., et al. (2017). Attention is All You Need. </w:t>
      </w:r>
      <w:r>
        <w:rPr>
          <w:i/>
          <w:iCs/>
        </w:rPr>
        <w:t>NeurIPS 2017</w:t>
      </w:r>
      <w:r>
        <w:t>. (Foundation for transformer-based LLMs)</w:t>
      </w:r>
    </w:p>
    <w:p w14:paraId="051E6578" w14:textId="77777777" w:rsidR="006A5163" w:rsidRDefault="00000000">
      <w:pPr>
        <w:pStyle w:val="BodyText"/>
      </w:pPr>
      <w:r>
        <w:lastRenderedPageBreak/>
        <w:t xml:space="preserve">[8] Johnson, J., Douze, M., &amp; Jégou, H. (2019). Billion-scale similarity search with GPUs. </w:t>
      </w:r>
      <w:r>
        <w:rPr>
          <w:i/>
          <w:iCs/>
        </w:rPr>
        <w:t>IEEE Transactions on Big Data</w:t>
      </w:r>
      <w:r>
        <w:t>. (FAISS framework)</w:t>
      </w:r>
    </w:p>
    <w:p w14:paraId="7A276E4D" w14:textId="77777777" w:rsidR="006A5163" w:rsidRDefault="00000000">
      <w:r>
        <w:pict w14:anchorId="0D3E3EF7">
          <v:rect id="_x0000_i1254" style="width:0;height:1.5pt" o:hralign="center" o:hrstd="t" o:hr="t"/>
        </w:pict>
      </w:r>
    </w:p>
    <w:p w14:paraId="55BF8BA3" w14:textId="77777777" w:rsidR="006A5163" w:rsidRDefault="00000000">
      <w:pPr>
        <w:pStyle w:val="Heading2"/>
      </w:pPr>
      <w:bookmarkStart w:id="45" w:name="appendices"/>
      <w:bookmarkEnd w:id="44"/>
      <w:r>
        <w:t>Appendices</w:t>
      </w:r>
    </w:p>
    <w:p w14:paraId="305CDC3C" w14:textId="77777777" w:rsidR="006A5163" w:rsidRDefault="00000000">
      <w:pPr>
        <w:pStyle w:val="Heading3"/>
      </w:pPr>
      <w:bookmarkStart w:id="46" w:name="a.-system-specifications"/>
      <w:r>
        <w:t>A. System Specifications</w:t>
      </w:r>
    </w:p>
    <w:p w14:paraId="7579B279" w14:textId="77777777" w:rsidR="006A5163" w:rsidRDefault="00000000">
      <w:pPr>
        <w:pStyle w:val="Compact"/>
        <w:numPr>
          <w:ilvl w:val="0"/>
          <w:numId w:val="5"/>
        </w:numPr>
      </w:pPr>
      <w:r>
        <w:rPr>
          <w:b/>
          <w:bCs/>
        </w:rPr>
        <w:t>Hardware:</w:t>
      </w:r>
      <w:r>
        <w:t xml:space="preserve"> Local development (CPU-only, 16GB RAM)</w:t>
      </w:r>
    </w:p>
    <w:p w14:paraId="58C0D380" w14:textId="0D72E2C7" w:rsidR="006A5163" w:rsidRDefault="00000000">
      <w:pPr>
        <w:pStyle w:val="Compact"/>
        <w:numPr>
          <w:ilvl w:val="0"/>
          <w:numId w:val="5"/>
        </w:numPr>
      </w:pPr>
      <w:r>
        <w:rPr>
          <w:b/>
          <w:bCs/>
        </w:rPr>
        <w:t>LLM:</w:t>
      </w:r>
      <w:r>
        <w:t xml:space="preserve"> OpenAI GPT-</w:t>
      </w:r>
      <w:r w:rsidR="00E76C1D">
        <w:t>4o</w:t>
      </w:r>
      <w:r>
        <w:t>-</w:t>
      </w:r>
      <w:r w:rsidR="00E76C1D">
        <w:t>mini</w:t>
      </w:r>
      <w:r>
        <w:t xml:space="preserve"> via API</w:t>
      </w:r>
    </w:p>
    <w:p w14:paraId="787EC5F7" w14:textId="77777777" w:rsidR="006A5163" w:rsidRDefault="00000000">
      <w:pPr>
        <w:pStyle w:val="Compact"/>
        <w:numPr>
          <w:ilvl w:val="0"/>
          <w:numId w:val="5"/>
        </w:numPr>
      </w:pPr>
      <w:r>
        <w:rPr>
          <w:b/>
          <w:bCs/>
        </w:rPr>
        <w:t>Framework:</w:t>
      </w:r>
      <w:r>
        <w:t xml:space="preserve"> LangChain 0.1.0, Streamlit 1.28.0</w:t>
      </w:r>
    </w:p>
    <w:p w14:paraId="327D8739" w14:textId="77777777" w:rsidR="006A5163" w:rsidRDefault="00000000">
      <w:pPr>
        <w:pStyle w:val="Compact"/>
        <w:numPr>
          <w:ilvl w:val="0"/>
          <w:numId w:val="5"/>
        </w:numPr>
      </w:pPr>
      <w:r>
        <w:rPr>
          <w:b/>
          <w:bCs/>
        </w:rPr>
        <w:t>Memory:</w:t>
      </w:r>
      <w:r>
        <w:t xml:space="preserve"> FAISS-CPU 1.7.4, OpenAI Embeddings (text-embedding-ada-002)</w:t>
      </w:r>
    </w:p>
    <w:p w14:paraId="14B95E2A" w14:textId="77777777" w:rsidR="006A5163" w:rsidRDefault="00000000">
      <w:pPr>
        <w:pStyle w:val="Compact"/>
        <w:numPr>
          <w:ilvl w:val="0"/>
          <w:numId w:val="5"/>
        </w:numPr>
      </w:pPr>
      <w:r>
        <w:rPr>
          <w:b/>
          <w:bCs/>
        </w:rPr>
        <w:t>Total Cost:</w:t>
      </w:r>
      <w:r>
        <w:t xml:space="preserve"> ~$50 for 100 test cases (development + experiments)</w:t>
      </w:r>
    </w:p>
    <w:p w14:paraId="202D1A4C" w14:textId="49A140A2" w:rsidR="006A5163" w:rsidRDefault="00E76C1D">
      <w:pPr>
        <w:pStyle w:val="Heading3"/>
      </w:pPr>
      <w:bookmarkStart w:id="47" w:name="c.-demo-instructions"/>
      <w:bookmarkEnd w:id="46"/>
      <w:r>
        <w:t>B</w:t>
      </w:r>
      <w:r w:rsidR="00000000">
        <w:t>. Demo Instructions</w:t>
      </w:r>
    </w:p>
    <w:p w14:paraId="7D568662" w14:textId="77777777" w:rsidR="006A5163" w:rsidRDefault="00000000">
      <w:pPr>
        <w:pStyle w:val="Compact"/>
        <w:numPr>
          <w:ilvl w:val="0"/>
          <w:numId w:val="6"/>
        </w:numPr>
      </w:pPr>
      <w:r>
        <w:t xml:space="preserve">Install dependencies: </w:t>
      </w:r>
      <w:r>
        <w:rPr>
          <w:rStyle w:val="VerbatimChar"/>
        </w:rPr>
        <w:t>pip install -r requirements.txt</w:t>
      </w:r>
    </w:p>
    <w:p w14:paraId="7B6E6751" w14:textId="77777777" w:rsidR="006A5163" w:rsidRDefault="00000000">
      <w:pPr>
        <w:pStyle w:val="Compact"/>
        <w:numPr>
          <w:ilvl w:val="0"/>
          <w:numId w:val="6"/>
        </w:numPr>
      </w:pPr>
      <w:r>
        <w:t xml:space="preserve">Run application: </w:t>
      </w:r>
      <w:r>
        <w:rPr>
          <w:rStyle w:val="VerbatimChar"/>
        </w:rPr>
        <w:t>streamlit run app.py</w:t>
      </w:r>
    </w:p>
    <w:p w14:paraId="557E893B" w14:textId="77777777" w:rsidR="006A5163" w:rsidRDefault="00000000">
      <w:pPr>
        <w:pStyle w:val="Compact"/>
        <w:numPr>
          <w:ilvl w:val="0"/>
          <w:numId w:val="6"/>
        </w:numPr>
      </w:pPr>
      <w:r>
        <w:t>Enter OpenAI API key in sidebar</w:t>
      </w:r>
    </w:p>
    <w:p w14:paraId="7263918B" w14:textId="77777777" w:rsidR="006A5163" w:rsidRDefault="00000000">
      <w:pPr>
        <w:pStyle w:val="Compact"/>
        <w:numPr>
          <w:ilvl w:val="0"/>
          <w:numId w:val="6"/>
        </w:numPr>
      </w:pPr>
      <w:r>
        <w:t>Generate test case → Run Reflexion agent → Observe improvement</w:t>
      </w:r>
    </w:p>
    <w:p w14:paraId="70D37E06" w14:textId="77777777" w:rsidR="006A5163" w:rsidRDefault="00000000">
      <w:r>
        <w:pict w14:anchorId="28023F3B">
          <v:rect id="_x0000_i1255" style="width:0;height:1.5pt" o:hralign="center" o:hrstd="t" o:hr="t"/>
        </w:pict>
      </w:r>
    </w:p>
    <w:bookmarkEnd w:id="0"/>
    <w:bookmarkEnd w:id="45"/>
    <w:bookmarkEnd w:id="47"/>
    <w:p w14:paraId="7C96A82F" w14:textId="4A3955E7" w:rsidR="006A5163" w:rsidRDefault="006A5163">
      <w:pPr>
        <w:pStyle w:val="FirstParagraph"/>
      </w:pPr>
    </w:p>
    <w:sectPr w:rsidR="006A516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38280" w14:textId="77777777" w:rsidR="00221F18" w:rsidRDefault="00221F18">
      <w:pPr>
        <w:spacing w:after="0"/>
      </w:pPr>
      <w:r>
        <w:separator/>
      </w:r>
    </w:p>
  </w:endnote>
  <w:endnote w:type="continuationSeparator" w:id="0">
    <w:p w14:paraId="728D2234" w14:textId="77777777" w:rsidR="00221F18" w:rsidRDefault="00221F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83454" w14:textId="77777777" w:rsidR="00221F18" w:rsidRDefault="00221F18">
      <w:r>
        <w:separator/>
      </w:r>
    </w:p>
  </w:footnote>
  <w:footnote w:type="continuationSeparator" w:id="0">
    <w:p w14:paraId="008C7E42" w14:textId="77777777" w:rsidR="00221F18" w:rsidRDefault="00221F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05621C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922810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9D2C24A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3E98186E"/>
    <w:multiLevelType w:val="hybridMultilevel"/>
    <w:tmpl w:val="C85876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4B5C3F72"/>
    <w:multiLevelType w:val="hybridMultilevel"/>
    <w:tmpl w:val="213423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728919465">
    <w:abstractNumId w:val="0"/>
  </w:num>
  <w:num w:numId="2" w16cid:durableId="16053802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318838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806529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80181501">
    <w:abstractNumId w:val="1"/>
  </w:num>
  <w:num w:numId="6" w16cid:durableId="677271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7824955">
    <w:abstractNumId w:val="3"/>
  </w:num>
  <w:num w:numId="8" w16cid:durableId="17513506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A5163"/>
    <w:rsid w:val="0019457F"/>
    <w:rsid w:val="00221F18"/>
    <w:rsid w:val="006A5163"/>
    <w:rsid w:val="00AB7FB7"/>
    <w:rsid w:val="00C36803"/>
    <w:rsid w:val="00E76C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96356"/>
  <w15:docId w15:val="{4BD6F119-EDC7-4F98-856D-3ABA241A9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13</Pages>
  <Words>3063</Words>
  <Characters>17460</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Syed Ali Hassan</cp:lastModifiedBy>
  <cp:revision>2</cp:revision>
  <dcterms:created xsi:type="dcterms:W3CDTF">2025-12-22T07:58:00Z</dcterms:created>
  <dcterms:modified xsi:type="dcterms:W3CDTF">2025-12-22T08:25:00Z</dcterms:modified>
</cp:coreProperties>
</file>