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 - University Student Portal</w:t>
      </w:r>
    </w:p>
    <w:p>
      <w:pPr>
        <w:pStyle w:val="Heading1"/>
      </w:pPr>
      <w:r>
        <w:t>1. Overview</w:t>
      </w:r>
    </w:p>
    <w:p>
      <w:r>
        <w:t>This document outlines detailed requirements for a university student portal modeled after systems like University of Newcastle (NSW) portals such as myHub, Canvas, and myUni. The goal is to provide a unified platform for student academic, administrative, and communication needs.</w:t>
      </w:r>
    </w:p>
    <w:p>
      <w:pPr>
        <w:pStyle w:val="Heading1"/>
      </w:pPr>
      <w:r>
        <w:t>2. Objectives</w:t>
      </w:r>
    </w:p>
    <w:p>
      <w:r>
        <w:t>- Centralize all student services</w:t>
        <w:br/>
        <w:t>- Improve student experience</w:t>
        <w:br/>
        <w:t>- Enable real-time academic tracking</w:t>
        <w:br/>
        <w:t>- Reduce manual administrative work</w:t>
        <w:br/>
        <w:t>- Provide mobile and web access</w:t>
      </w:r>
    </w:p>
    <w:p>
      <w:pPr>
        <w:pStyle w:val="Heading1"/>
      </w:pPr>
      <w:r>
        <w:t>3. User Roles</w:t>
      </w:r>
    </w:p>
    <w:p>
      <w:r>
        <w:t>Students: access courses, fees, results</w:t>
        <w:br/>
        <w:t>Faculty: manage courses, grading</w:t>
        <w:br/>
        <w:t>Admin: manage records, approvals</w:t>
      </w:r>
    </w:p>
    <w:p>
      <w:pPr>
        <w:pStyle w:val="Heading1"/>
      </w:pPr>
      <w:r>
        <w:t>4. Features - Detailed</w:t>
      </w:r>
    </w:p>
    <w:p>
      <w:r>
        <w:br/>
        <w:t>Authentication:</w:t>
        <w:br/>
        <w:t>- SSO login</w:t>
        <w:br/>
        <w:t>- Multi-factor authentication</w:t>
        <w:br/>
        <w:t>- Role-based permissions</w:t>
        <w:br/>
        <w:br/>
        <w:t>Dashboard:</w:t>
        <w:br/>
        <w:t>- Profile overview</w:t>
        <w:br/>
        <w:t>- GPA summary</w:t>
        <w:br/>
        <w:t>- Notifications</w:t>
        <w:br/>
        <w:t>- Quick links</w:t>
        <w:br/>
        <w:br/>
        <w:t>Learning System:</w:t>
        <w:br/>
        <w:t>- Course materials</w:t>
        <w:br/>
        <w:t>- Assignment submission</w:t>
        <w:br/>
        <w:t>- Quiz system</w:t>
        <w:br/>
        <w:t>- Grades and feedback</w:t>
        <w:br/>
        <w:br/>
        <w:t>Admin Module:</w:t>
        <w:br/>
        <w:t>- Course enrolment</w:t>
        <w:br/>
        <w:t>- Fees and payments</w:t>
        <w:br/>
        <w:t>- Transcript access</w:t>
        <w:br/>
        <w:t>- Personal info update</w:t>
        <w:br/>
        <w:br/>
        <w:t>Timetable:</w:t>
        <w:br/>
        <w:t>- Weekly schedule</w:t>
        <w:br/>
        <w:t>- Exam schedule</w:t>
        <w:br/>
        <w:t>- Calendar sync</w:t>
        <w:br/>
        <w:br/>
        <w:t>Communication:</w:t>
        <w:br/>
        <w:t>- Messaging</w:t>
        <w:br/>
        <w:t>- Announcements</w:t>
        <w:br/>
        <w:t>- Email integration</w:t>
        <w:br/>
        <w:br/>
        <w:t>Support:</w:t>
        <w:br/>
        <w:t>- Ticketing system</w:t>
        <w:br/>
        <w:t>- Live chat</w:t>
        <w:br/>
        <w:t>- FAQs</w:t>
      </w:r>
    </w:p>
    <w:p>
      <w:pPr>
        <w:pStyle w:val="Heading1"/>
      </w:pPr>
      <w:r>
        <w:t>5. Non-Functional Requirements</w:t>
      </w:r>
    </w:p>
    <w:p>
      <w:r>
        <w:t>- High availability (99.9% uptime)</w:t>
        <w:br/>
        <w:t>- Secure login and data encryption</w:t>
        <w:br/>
        <w:t>- Fast performance (&lt;2s load time)</w:t>
        <w:br/>
        <w:t>- Scalable architecture</w:t>
      </w:r>
    </w:p>
    <w:p>
      <w:pPr>
        <w:pStyle w:val="Heading1"/>
      </w:pPr>
      <w:r>
        <w:t>6. Integrations</w:t>
      </w:r>
    </w:p>
    <w:p>
      <w:r>
        <w:t>- Payment gateways</w:t>
        <w:br/>
        <w:t>- Email services</w:t>
        <w:br/>
        <w:t>- Learning platforms</w:t>
        <w:br/>
        <w:t>- Identity providers</w:t>
      </w:r>
    </w:p>
    <w:p>
      <w:pPr>
        <w:pStyle w:val="Heading1"/>
      </w:pPr>
      <w:r>
        <w:t>7. KPIs</w:t>
      </w:r>
    </w:p>
    <w:p>
      <w:r>
        <w:t>- Daily active users</w:t>
        <w:br/>
        <w:t>- Course engagement rate</w:t>
        <w:br/>
        <w:t>- Assignment submission rate</w:t>
        <w:br/>
        <w:t>- System uptime</w:t>
      </w:r>
    </w:p>
    <w:p>
      <w:pPr>
        <w:pStyle w:val="Heading1"/>
      </w:pPr>
      <w:r>
        <w:t>8. MVP Scope</w:t>
      </w:r>
    </w:p>
    <w:p>
      <w:r>
        <w:t>- Dashboard</w:t>
        <w:br/>
        <w:t>- Course system</w:t>
        <w:br/>
        <w:t>- Assignments</w:t>
        <w:br/>
        <w:t>- Fees</w:t>
        <w:br/>
        <w:t>- Timetable</w:t>
      </w:r>
    </w:p>
    <w:p>
      <w:pPr>
        <w:pStyle w:val="Heading1"/>
      </w:pPr>
      <w:r>
        <w:t>9. Future Enhancements</w:t>
      </w:r>
    </w:p>
    <w:p>
      <w:r>
        <w:t>- AI chatbot</w:t>
        <w:br/>
        <w:t>- Predictive analytics</w:t>
        <w:br/>
        <w:t>- Job/internship portal</w:t>
        <w:br/>
        <w:t>- Mobile app improvements</w:t>
      </w:r>
    </w:p>
    <w:p>
      <w:pPr>
        <w:pStyle w:val="Heading1"/>
      </w:pPr>
      <w:r>
        <w:t>10. Gap Analysis Section</w:t>
      </w:r>
    </w:p>
    <w:p>
      <w:r>
        <w:t>Use this section to compare your app:</w:t>
        <w:br/>
        <w:t>- Missing features</w:t>
        <w:br/>
        <w:t>- Performance gaps</w:t>
        <w:br/>
        <w:t>- User experience issues</w:t>
        <w:br/>
        <w:t>- Scalability concerns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