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62E3" w14:textId="6A1CDA5D" w:rsidR="00AC6C3C" w:rsidRDefault="00E64335">
      <w:r>
        <w:t>Docker:</w:t>
      </w:r>
    </w:p>
    <w:p w14:paraId="4A366ECE" w14:textId="6FF2054A" w:rsidR="00B87963" w:rsidRDefault="00B87963">
      <w:r w:rsidRPr="00B87963">
        <w:rPr>
          <w:noProof/>
        </w:rPr>
        <w:drawing>
          <wp:anchor distT="0" distB="0" distL="114300" distR="114300" simplePos="0" relativeHeight="251659264" behindDoc="1" locked="0" layoutInCell="1" allowOverlap="1" wp14:anchorId="4E3DC041" wp14:editId="20D36FC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83933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12" y="21384"/>
                <wp:lineTo x="21512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AFC9A" w14:textId="52087B62" w:rsidR="00E64335" w:rsidRDefault="00E64335" w:rsidP="00E64335">
      <w:pPr>
        <w:pStyle w:val="ListParagraph"/>
        <w:numPr>
          <w:ilvl w:val="0"/>
          <w:numId w:val="1"/>
        </w:numPr>
      </w:pPr>
      <w:r>
        <w:t>Dev</w:t>
      </w:r>
      <w:r w:rsidR="00771984">
        <w:t>s</w:t>
      </w:r>
      <w:r>
        <w:t xml:space="preserve"> create a docker </w:t>
      </w:r>
      <w:r w:rsidR="004A0017">
        <w:t>image,</w:t>
      </w:r>
      <w:r>
        <w:t xml:space="preserve"> so testers don’t have to manually install the packages and dependencies, just run the image</w:t>
      </w:r>
    </w:p>
    <w:p w14:paraId="41575DCD" w14:textId="39ACE941" w:rsidR="00E64335" w:rsidRDefault="00E64335" w:rsidP="00E64335">
      <w:pPr>
        <w:pStyle w:val="ListParagraph"/>
        <w:numPr>
          <w:ilvl w:val="0"/>
          <w:numId w:val="1"/>
        </w:numPr>
      </w:pPr>
      <w:r>
        <w:t>A container is a running version of an image</w:t>
      </w:r>
    </w:p>
    <w:p w14:paraId="18099AD8" w14:textId="20AB3FEC" w:rsidR="002B2BED" w:rsidRPr="0010239B" w:rsidRDefault="002B2BED" w:rsidP="002B2BED">
      <w:pPr>
        <w:pStyle w:val="ListParagraph"/>
        <w:numPr>
          <w:ilvl w:val="0"/>
          <w:numId w:val="1"/>
        </w:numPr>
      </w:pPr>
      <w:r w:rsidRPr="0010239B">
        <w:rPr>
          <w:color w:val="00B050"/>
        </w:rPr>
        <w:t xml:space="preserve">docker </w:t>
      </w:r>
      <w:r>
        <w:rPr>
          <w:color w:val="00B050"/>
        </w:rPr>
        <w:t>–</w:t>
      </w:r>
      <w:r w:rsidRPr="0010239B">
        <w:rPr>
          <w:color w:val="00B050"/>
        </w:rPr>
        <w:t>version</w:t>
      </w:r>
      <w:r>
        <w:rPr>
          <w:color w:val="00B050"/>
        </w:rPr>
        <w:t xml:space="preserve"> </w:t>
      </w:r>
      <w:r w:rsidRPr="002B2BED">
        <w:t>to see the version of docker installed</w:t>
      </w:r>
    </w:p>
    <w:p w14:paraId="2353FCC4" w14:textId="44AAC8C5" w:rsidR="002B2BED" w:rsidRDefault="002B2BED" w:rsidP="00E64335">
      <w:pPr>
        <w:pStyle w:val="ListParagraph"/>
        <w:numPr>
          <w:ilvl w:val="0"/>
          <w:numId w:val="1"/>
        </w:numPr>
      </w:pPr>
      <w:r w:rsidRPr="0010239B">
        <w:rPr>
          <w:color w:val="00B050"/>
        </w:rPr>
        <w:t xml:space="preserve">docker </w:t>
      </w:r>
      <w:r w:rsidR="009C3D76" w:rsidRPr="009C3D76">
        <w:rPr>
          <w:color w:val="000000" w:themeColor="text1"/>
        </w:rPr>
        <w:t xml:space="preserve">[container] </w:t>
      </w:r>
      <w:r w:rsidRPr="0010239B">
        <w:rPr>
          <w:color w:val="00B050"/>
        </w:rPr>
        <w:t>run -p 5000:5000 in28min/hello-world-java:0.0.1.RELEASE</w:t>
      </w:r>
      <w:r>
        <w:t xml:space="preserve"> </w:t>
      </w:r>
    </w:p>
    <w:p w14:paraId="02C1ADC2" w14:textId="29455FCB" w:rsidR="00E64335" w:rsidRDefault="00491954" w:rsidP="00E64335">
      <w:pPr>
        <w:pStyle w:val="ListParagraph"/>
        <w:numPr>
          <w:ilvl w:val="0"/>
          <w:numId w:val="1"/>
        </w:numPr>
      </w:pPr>
      <w:r>
        <w:t>^^^</w:t>
      </w:r>
      <w:r w:rsidR="00E64335">
        <w:t>To run the image</w:t>
      </w:r>
      <w:r w:rsidR="009C3D76">
        <w:t xml:space="preserve"> as a container</w:t>
      </w:r>
      <w:r w:rsidR="00E64335">
        <w:t>, public on local host 5001 the apps port 5000 and download the image from this repo with this version tag</w:t>
      </w:r>
    </w:p>
    <w:p w14:paraId="0931492B" w14:textId="77777777" w:rsidR="007651D7" w:rsidRPr="0010239B" w:rsidRDefault="007651D7" w:rsidP="007651D7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run -d -p 5000:5000 in28min/hello-world-nodejs:0.0.1.RELEASE</w:t>
      </w:r>
    </w:p>
    <w:p w14:paraId="690C2AF2" w14:textId="427018D7" w:rsidR="00E64335" w:rsidRDefault="00491954" w:rsidP="00E64335">
      <w:pPr>
        <w:pStyle w:val="ListParagraph"/>
        <w:numPr>
          <w:ilvl w:val="0"/>
          <w:numId w:val="1"/>
        </w:numPr>
      </w:pPr>
      <w:r>
        <w:t>^^^</w:t>
      </w:r>
      <w:r w:rsidR="00E64335">
        <w:t xml:space="preserve">To run the image in detached mode so the logs are in the </w:t>
      </w:r>
      <w:r w:rsidR="00C37721">
        <w:t>background,</w:t>
      </w:r>
      <w:r w:rsidR="00E64335">
        <w:t xml:space="preserve"> and you have a free terminal</w:t>
      </w:r>
    </w:p>
    <w:p w14:paraId="265186A5" w14:textId="4700E207" w:rsidR="007651D7" w:rsidRPr="0010239B" w:rsidRDefault="007651D7" w:rsidP="007651D7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logs 04e5</w:t>
      </w:r>
      <w:r w:rsidR="007C318E" w:rsidRPr="007C318E">
        <w:t>(</w:t>
      </w:r>
      <w:r w:rsidRPr="0010239B">
        <w:t>2ff9270f5810eefe1f77222852dc1461c22440d4ecd6228b5c38f09d838e</w:t>
      </w:r>
      <w:r w:rsidR="007C318E" w:rsidRPr="007C318E">
        <w:t>)</w:t>
      </w:r>
    </w:p>
    <w:p w14:paraId="024D6D98" w14:textId="2BF0AC2D" w:rsidR="00E64335" w:rsidRDefault="00921E73" w:rsidP="00921E73">
      <w:pPr>
        <w:pStyle w:val="ListParagraph"/>
      </w:pPr>
      <w:r w:rsidRPr="00921E73">
        <w:rPr>
          <w:color w:val="00B050"/>
        </w:rPr>
        <w:t>d</w:t>
      </w:r>
      <w:r w:rsidR="00E64335" w:rsidRPr="00921E73">
        <w:rPr>
          <w:color w:val="00B050"/>
        </w:rPr>
        <w:t xml:space="preserve">ocker logs -f [docker ID] </w:t>
      </w:r>
      <w:r w:rsidR="00E64335">
        <w:t>to follow the logs live</w:t>
      </w:r>
      <w:r w:rsidR="00C37721">
        <w:t xml:space="preserve">, </w:t>
      </w:r>
      <w:r w:rsidR="00C37721" w:rsidRPr="00921E73">
        <w:rPr>
          <w:color w:val="00B050"/>
        </w:rPr>
        <w:t xml:space="preserve">ctrl +c </w:t>
      </w:r>
      <w:r w:rsidR="00C37721">
        <w:t>to disconnect from the logs</w:t>
      </w:r>
    </w:p>
    <w:p w14:paraId="54E6E166" w14:textId="1459017C" w:rsidR="00BA5C2F" w:rsidRPr="00921E73" w:rsidRDefault="00921E73" w:rsidP="00921E73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images</w:t>
      </w:r>
      <w:r>
        <w:rPr>
          <w:color w:val="00B050"/>
        </w:rPr>
        <w:t xml:space="preserve"> </w:t>
      </w:r>
      <w:r w:rsidR="00BA5C2F">
        <w:t>to see all locally downloaded images</w:t>
      </w:r>
    </w:p>
    <w:p w14:paraId="3F0D8B72" w14:textId="538B91F5" w:rsidR="006E5289" w:rsidRPr="00921E73" w:rsidRDefault="00921E73" w:rsidP="00921E73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container ls</w:t>
      </w:r>
      <w:r>
        <w:rPr>
          <w:color w:val="00B050"/>
        </w:rPr>
        <w:t xml:space="preserve"> </w:t>
      </w:r>
      <w:r w:rsidR="00E97FD9">
        <w:t>to see all running containers</w:t>
      </w:r>
      <w:r w:rsidR="00214232">
        <w:t xml:space="preserve">, </w:t>
      </w:r>
      <w:r w:rsidR="00445FA8" w:rsidRPr="00921E73">
        <w:rPr>
          <w:color w:val="00B050"/>
        </w:rPr>
        <w:t xml:space="preserve">ls -a </w:t>
      </w:r>
      <w:r w:rsidR="00445FA8">
        <w:t>to show all containers</w:t>
      </w:r>
    </w:p>
    <w:p w14:paraId="6EF95896" w14:textId="0D766933" w:rsidR="00456D29" w:rsidRPr="00921E73" w:rsidRDefault="00921E73" w:rsidP="00921E73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container stop f708b7ee1a8b</w:t>
      </w:r>
      <w:r w:rsidR="00456D29" w:rsidRPr="00921E73">
        <w:rPr>
          <w:color w:val="FF0000"/>
        </w:rPr>
        <w:t xml:space="preserve"> </w:t>
      </w:r>
      <w:r w:rsidR="00456D29" w:rsidRPr="00456D29">
        <w:t xml:space="preserve">to stop running container </w:t>
      </w:r>
    </w:p>
    <w:p w14:paraId="54BF0906" w14:textId="7F87FA7C" w:rsidR="007C318E" w:rsidRDefault="00221B30" w:rsidP="00771984">
      <w:pPr>
        <w:rPr>
          <w:color w:val="00B050"/>
        </w:rPr>
      </w:pPr>
      <w:r w:rsidRPr="0033183E">
        <w:rPr>
          <w:noProof/>
          <w:color w:val="00B050"/>
        </w:rPr>
        <w:drawing>
          <wp:anchor distT="0" distB="0" distL="114300" distR="114300" simplePos="0" relativeHeight="251658240" behindDoc="1" locked="0" layoutInCell="1" allowOverlap="1" wp14:anchorId="133B0E20" wp14:editId="3A24A722">
            <wp:simplePos x="0" y="0"/>
            <wp:positionH relativeFrom="column">
              <wp:posOffset>466725</wp:posOffset>
            </wp:positionH>
            <wp:positionV relativeFrom="paragraph">
              <wp:posOffset>46355</wp:posOffset>
            </wp:positionV>
            <wp:extent cx="5010849" cy="2343477"/>
            <wp:effectExtent l="0" t="0" r="0" b="0"/>
            <wp:wrapTight wrapText="bothSides">
              <wp:wrapPolygon edited="0">
                <wp:start x="0" y="0"/>
                <wp:lineTo x="0" y="21424"/>
                <wp:lineTo x="21515" y="21424"/>
                <wp:lineTo x="21515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A9BF2" w14:textId="1ABA7E32" w:rsidR="00771984" w:rsidRPr="00771984" w:rsidRDefault="00771984" w:rsidP="00771984">
      <w:pPr>
        <w:rPr>
          <w:color w:val="00B050"/>
        </w:rPr>
      </w:pPr>
    </w:p>
    <w:p w14:paraId="6FFC68A3" w14:textId="77777777" w:rsidR="00921E73" w:rsidRPr="0010239B" w:rsidRDefault="00921E73" w:rsidP="00BC6172">
      <w:pPr>
        <w:pStyle w:val="ListParagraph"/>
        <w:rPr>
          <w:color w:val="00B050"/>
        </w:rPr>
      </w:pPr>
    </w:p>
    <w:p w14:paraId="66E82088" w14:textId="2C0D4095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pull </w:t>
      </w:r>
      <w:proofErr w:type="spellStart"/>
      <w:r w:rsidRPr="0010239B">
        <w:rPr>
          <w:color w:val="00B050"/>
        </w:rPr>
        <w:t>mysql</w:t>
      </w:r>
      <w:proofErr w:type="spellEnd"/>
      <w:r w:rsidR="00F44F09">
        <w:rPr>
          <w:color w:val="00B050"/>
        </w:rPr>
        <w:t xml:space="preserve"> [latest]</w:t>
      </w:r>
      <w:r w:rsidR="00BC1E0D">
        <w:rPr>
          <w:color w:val="00B050"/>
        </w:rPr>
        <w:t xml:space="preserve"> </w:t>
      </w:r>
      <w:r w:rsidR="00BC1E0D" w:rsidRPr="00F44F09">
        <w:rPr>
          <w:color w:val="000000" w:themeColor="text1"/>
        </w:rPr>
        <w:t>to just download</w:t>
      </w:r>
      <w:r w:rsidR="00F44F09" w:rsidRPr="00F44F09">
        <w:rPr>
          <w:color w:val="000000" w:themeColor="text1"/>
        </w:rPr>
        <w:t xml:space="preserve"> image</w:t>
      </w:r>
      <w:r w:rsidR="00BC1E0D" w:rsidRPr="00F44F09">
        <w:rPr>
          <w:color w:val="000000" w:themeColor="text1"/>
        </w:rPr>
        <w:t xml:space="preserve">, not </w:t>
      </w:r>
      <w:r w:rsidR="00F44F09" w:rsidRPr="00F44F09">
        <w:rPr>
          <w:color w:val="000000" w:themeColor="text1"/>
        </w:rPr>
        <w:t>l</w:t>
      </w:r>
      <w:r w:rsidR="00BC1E0D" w:rsidRPr="00F44F09">
        <w:rPr>
          <w:color w:val="000000" w:themeColor="text1"/>
        </w:rPr>
        <w:t>aunch container</w:t>
      </w:r>
    </w:p>
    <w:p w14:paraId="7234E954" w14:textId="03982E42" w:rsidR="0010239B" w:rsidRPr="00F529D6" w:rsidRDefault="0010239B" w:rsidP="0010239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39B">
        <w:rPr>
          <w:color w:val="00B050"/>
        </w:rPr>
        <w:t xml:space="preserve">docker search </w:t>
      </w:r>
      <w:proofErr w:type="spellStart"/>
      <w:r w:rsidRPr="0010239B">
        <w:rPr>
          <w:color w:val="00B050"/>
        </w:rPr>
        <w:t>mysql</w:t>
      </w:r>
      <w:proofErr w:type="spellEnd"/>
      <w:r w:rsidR="00F529D6">
        <w:rPr>
          <w:color w:val="00B050"/>
        </w:rPr>
        <w:t xml:space="preserve">, </w:t>
      </w:r>
      <w:r w:rsidR="00F529D6" w:rsidRPr="00F529D6">
        <w:rPr>
          <w:color w:val="000000" w:themeColor="text1"/>
        </w:rPr>
        <w:t xml:space="preserve">look for official OK tag for a </w:t>
      </w:r>
      <w:r w:rsidR="00837687" w:rsidRPr="00F529D6">
        <w:rPr>
          <w:color w:val="000000" w:themeColor="text1"/>
        </w:rPr>
        <w:t>reliable image</w:t>
      </w:r>
    </w:p>
    <w:p w14:paraId="72E8393E" w14:textId="6D2C3208" w:rsidR="0010239B" w:rsidRPr="00837687" w:rsidRDefault="0010239B" w:rsidP="0010239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39B">
        <w:rPr>
          <w:color w:val="00B050"/>
        </w:rPr>
        <w:t>docker image history in28min/hello-world-java:0.0.1.RELEASE</w:t>
      </w:r>
      <w:r w:rsidR="00FF732C">
        <w:rPr>
          <w:color w:val="00B050"/>
        </w:rPr>
        <w:t xml:space="preserve"> </w:t>
      </w:r>
      <w:r w:rsidR="00FF732C" w:rsidRPr="00837687">
        <w:rPr>
          <w:color w:val="000000" w:themeColor="text1"/>
        </w:rPr>
        <w:t>to view layers</w:t>
      </w:r>
    </w:p>
    <w:p w14:paraId="51E8F7EF" w14:textId="1CF6097C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image history 100229ba687e</w:t>
      </w:r>
      <w:r w:rsidR="00EA24C2">
        <w:rPr>
          <w:color w:val="00B050"/>
        </w:rPr>
        <w:t xml:space="preserve"> </w:t>
      </w:r>
      <w:r w:rsidR="00EA24C2" w:rsidRPr="00EA24C2">
        <w:rPr>
          <w:color w:val="000000" w:themeColor="text1"/>
        </w:rPr>
        <w:t>to use image ID instead of name</w:t>
      </w:r>
    </w:p>
    <w:p w14:paraId="717C61C4" w14:textId="4DB58D0C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image inspect 100229ba687e</w:t>
      </w:r>
      <w:r w:rsidR="00EA24C2">
        <w:rPr>
          <w:color w:val="00B050"/>
        </w:rPr>
        <w:t xml:space="preserve"> </w:t>
      </w:r>
      <w:r w:rsidR="00EA24C2" w:rsidRPr="00EA24C2">
        <w:rPr>
          <w:color w:val="000000" w:themeColor="text1"/>
        </w:rPr>
        <w:t xml:space="preserve">to see full details </w:t>
      </w:r>
    </w:p>
    <w:p w14:paraId="4BBF8327" w14:textId="1851DCF6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image remove </w:t>
      </w:r>
      <w:proofErr w:type="spellStart"/>
      <w:r w:rsidRPr="0010239B">
        <w:rPr>
          <w:color w:val="00B050"/>
        </w:rPr>
        <w:t>mysql</w:t>
      </w:r>
      <w:proofErr w:type="spellEnd"/>
      <w:r w:rsidR="006E3901">
        <w:rPr>
          <w:color w:val="00B050"/>
        </w:rPr>
        <w:t xml:space="preserve"> </w:t>
      </w:r>
      <w:r w:rsidR="006E3901" w:rsidRPr="006E3901">
        <w:rPr>
          <w:color w:val="000000" w:themeColor="text1"/>
        </w:rPr>
        <w:t>to remove image</w:t>
      </w:r>
    </w:p>
    <w:p w14:paraId="0D175F30" w14:textId="182DAF80" w:rsidR="0010239B" w:rsidRDefault="0010239B" w:rsidP="0010239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39B">
        <w:rPr>
          <w:color w:val="00B050"/>
        </w:rPr>
        <w:lastRenderedPageBreak/>
        <w:t>docker image remove in28min/hello-world-java:0.0.1.RELEASE</w:t>
      </w:r>
      <w:r w:rsidR="00C17663">
        <w:rPr>
          <w:color w:val="00B050"/>
        </w:rPr>
        <w:t xml:space="preserve"> </w:t>
      </w:r>
      <w:r w:rsidR="00C17663" w:rsidRPr="00C17663">
        <w:rPr>
          <w:color w:val="000000" w:themeColor="text1"/>
        </w:rPr>
        <w:t xml:space="preserve">does not work as there is a </w:t>
      </w:r>
      <w:r w:rsidR="00D16195" w:rsidRPr="00C17663">
        <w:rPr>
          <w:color w:val="000000" w:themeColor="text1"/>
        </w:rPr>
        <w:t>container</w:t>
      </w:r>
      <w:r w:rsidR="00523C3E">
        <w:rPr>
          <w:color w:val="000000" w:themeColor="text1"/>
        </w:rPr>
        <w:t xml:space="preserve"> using it</w:t>
      </w:r>
    </w:p>
    <w:p w14:paraId="4156E241" w14:textId="77777777" w:rsidR="00BC6172" w:rsidRPr="00C17663" w:rsidRDefault="00BC6172" w:rsidP="00BC6172">
      <w:pPr>
        <w:pStyle w:val="ListParagraph"/>
        <w:rPr>
          <w:color w:val="000000" w:themeColor="text1"/>
        </w:rPr>
      </w:pPr>
    </w:p>
    <w:p w14:paraId="54AB7D1E" w14:textId="62509FE9" w:rsidR="0010239B" w:rsidRPr="00A10EA6" w:rsidRDefault="0010239B" w:rsidP="0010239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39B">
        <w:rPr>
          <w:color w:val="00B050"/>
        </w:rPr>
        <w:t>docker container rm 3e657ae9bd16</w:t>
      </w:r>
      <w:r w:rsidR="00A10EA6">
        <w:rPr>
          <w:color w:val="00B050"/>
        </w:rPr>
        <w:t xml:space="preserve"> </w:t>
      </w:r>
      <w:r w:rsidR="00A10EA6" w:rsidRPr="00A10EA6">
        <w:rPr>
          <w:color w:val="000000" w:themeColor="text1"/>
        </w:rPr>
        <w:t>to remove the container so you can remove the image</w:t>
      </w:r>
    </w:p>
    <w:p w14:paraId="5D8DF4A8" w14:textId="7777777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container pause 832</w:t>
      </w:r>
    </w:p>
    <w:p w14:paraId="29EFBC8E" w14:textId="7777777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container </w:t>
      </w:r>
      <w:proofErr w:type="spellStart"/>
      <w:r w:rsidRPr="0010239B">
        <w:rPr>
          <w:color w:val="00B050"/>
        </w:rPr>
        <w:t>unpause</w:t>
      </w:r>
      <w:proofErr w:type="spellEnd"/>
      <w:r w:rsidRPr="0010239B">
        <w:rPr>
          <w:color w:val="00B050"/>
        </w:rPr>
        <w:t xml:space="preserve"> 832</w:t>
      </w:r>
    </w:p>
    <w:p w14:paraId="6D216029" w14:textId="3962DBB3" w:rsidR="0010239B" w:rsidRPr="0020304A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container stop 832</w:t>
      </w:r>
      <w:r w:rsidR="0013459E">
        <w:rPr>
          <w:color w:val="00B050"/>
        </w:rPr>
        <w:t xml:space="preserve"> </w:t>
      </w:r>
      <w:r w:rsidR="0013459E" w:rsidRPr="0013459E">
        <w:rPr>
          <w:color w:val="000000" w:themeColor="text1"/>
        </w:rPr>
        <w:t>to stop container by closing down services it’s using</w:t>
      </w:r>
      <w:r w:rsidR="0020304A">
        <w:rPr>
          <w:color w:val="000000" w:themeColor="text1"/>
        </w:rPr>
        <w:t>, gracefully</w:t>
      </w:r>
    </w:p>
    <w:p w14:paraId="77E7E13B" w14:textId="0837EBFB" w:rsidR="0020304A" w:rsidRPr="0010239B" w:rsidRDefault="0020304A" w:rsidP="0020304A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container </w:t>
      </w:r>
      <w:r>
        <w:rPr>
          <w:color w:val="00B050"/>
        </w:rPr>
        <w:t>kill</w:t>
      </w:r>
      <w:r w:rsidRPr="0010239B">
        <w:rPr>
          <w:color w:val="00B050"/>
        </w:rPr>
        <w:t xml:space="preserve"> 832</w:t>
      </w:r>
      <w:r>
        <w:rPr>
          <w:color w:val="00B050"/>
        </w:rPr>
        <w:t xml:space="preserve"> </w:t>
      </w:r>
      <w:r w:rsidRPr="0013459E">
        <w:rPr>
          <w:color w:val="000000" w:themeColor="text1"/>
        </w:rPr>
        <w:t xml:space="preserve">to stop container by </w:t>
      </w:r>
      <w:r>
        <w:rPr>
          <w:color w:val="000000" w:themeColor="text1"/>
        </w:rPr>
        <w:t xml:space="preserve">force immediately </w:t>
      </w:r>
    </w:p>
    <w:p w14:paraId="3472F729" w14:textId="4FCE09F0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container inspect ff521fa58db3</w:t>
      </w:r>
      <w:r w:rsidR="008D5A6C">
        <w:rPr>
          <w:color w:val="00B050"/>
        </w:rPr>
        <w:t xml:space="preserve"> </w:t>
      </w:r>
      <w:r w:rsidR="008D5A6C" w:rsidRPr="008D5A6C">
        <w:rPr>
          <w:color w:val="000000" w:themeColor="text1"/>
        </w:rPr>
        <w:t>to view details about the container</w:t>
      </w:r>
    </w:p>
    <w:p w14:paraId="3980B9E2" w14:textId="4CB42836" w:rsidR="0010239B" w:rsidRDefault="0010239B" w:rsidP="0010239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39B">
        <w:rPr>
          <w:color w:val="00B050"/>
        </w:rPr>
        <w:t>docker container prune</w:t>
      </w:r>
      <w:r w:rsidR="00B65D9C">
        <w:rPr>
          <w:color w:val="00B050"/>
        </w:rPr>
        <w:t xml:space="preserve"> </w:t>
      </w:r>
      <w:r w:rsidR="00B65D9C" w:rsidRPr="00B65D9C">
        <w:rPr>
          <w:color w:val="000000" w:themeColor="text1"/>
        </w:rPr>
        <w:t>to remove all stopped containers</w:t>
      </w:r>
    </w:p>
    <w:p w14:paraId="3B1B7C78" w14:textId="77777777" w:rsidR="00BC6172" w:rsidRPr="00B65D9C" w:rsidRDefault="00BC6172" w:rsidP="00BC6172">
      <w:pPr>
        <w:pStyle w:val="ListParagraph"/>
        <w:rPr>
          <w:color w:val="000000" w:themeColor="text1"/>
        </w:rPr>
      </w:pPr>
    </w:p>
    <w:p w14:paraId="20D70144" w14:textId="54BADABC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system </w:t>
      </w:r>
      <w:proofErr w:type="spellStart"/>
      <w:r w:rsidRPr="0010239B">
        <w:rPr>
          <w:color w:val="00B050"/>
        </w:rPr>
        <w:t>df</w:t>
      </w:r>
      <w:proofErr w:type="spellEnd"/>
      <w:r w:rsidR="00152528">
        <w:rPr>
          <w:color w:val="00B050"/>
        </w:rPr>
        <w:t xml:space="preserve"> </w:t>
      </w:r>
      <w:r w:rsidR="00152528" w:rsidRPr="00FD496D">
        <w:rPr>
          <w:color w:val="000000" w:themeColor="text1"/>
        </w:rPr>
        <w:t>to show disk usage of docker</w:t>
      </w:r>
    </w:p>
    <w:p w14:paraId="73585CAD" w14:textId="299A9CF7" w:rsidR="0010239B" w:rsidRPr="00A86891" w:rsidRDefault="0010239B" w:rsidP="0010239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39B">
        <w:rPr>
          <w:color w:val="00B050"/>
        </w:rPr>
        <w:t xml:space="preserve">docker system </w:t>
      </w:r>
      <w:r w:rsidR="00B12DB6">
        <w:rPr>
          <w:color w:val="00B050"/>
        </w:rPr>
        <w:t>events</w:t>
      </w:r>
      <w:r w:rsidR="00CA5834">
        <w:rPr>
          <w:color w:val="00B050"/>
        </w:rPr>
        <w:t xml:space="preserve"> </w:t>
      </w:r>
      <w:r w:rsidR="00CA5834" w:rsidRPr="00A86891">
        <w:rPr>
          <w:color w:val="000000" w:themeColor="text1"/>
        </w:rPr>
        <w:t xml:space="preserve">to see </w:t>
      </w:r>
      <w:r w:rsidR="00A86891" w:rsidRPr="00A86891">
        <w:rPr>
          <w:color w:val="000000" w:themeColor="text1"/>
        </w:rPr>
        <w:t>actions happening, like live logs for the system</w:t>
      </w:r>
    </w:p>
    <w:p w14:paraId="23E2A5F9" w14:textId="77777777" w:rsidR="00B12DB6" w:rsidRDefault="00B12DB6" w:rsidP="00B12DB6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system info</w:t>
      </w:r>
    </w:p>
    <w:p w14:paraId="1FE843EC" w14:textId="377E5896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system prune -a</w:t>
      </w:r>
      <w:r w:rsidR="00440925">
        <w:rPr>
          <w:color w:val="00B050"/>
        </w:rPr>
        <w:t xml:space="preserve"> </w:t>
      </w:r>
      <w:r w:rsidR="00440925" w:rsidRPr="00440925">
        <w:rPr>
          <w:color w:val="000000" w:themeColor="text1"/>
        </w:rPr>
        <w:t>to remove all stopped containers and images not in use</w:t>
      </w:r>
      <w:r w:rsidR="00D27E3E">
        <w:rPr>
          <w:color w:val="000000" w:themeColor="text1"/>
        </w:rPr>
        <w:t xml:space="preserve">, </w:t>
      </w:r>
      <w:r w:rsidR="00427600">
        <w:rPr>
          <w:color w:val="000000" w:themeColor="text1"/>
        </w:rPr>
        <w:t>networks not in use and build cache</w:t>
      </w:r>
    </w:p>
    <w:p w14:paraId="2C827DF1" w14:textId="7777777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top 9009722eac4d</w:t>
      </w:r>
    </w:p>
    <w:p w14:paraId="25264BC9" w14:textId="408375C9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stats 9009722eac4d</w:t>
      </w:r>
      <w:r w:rsidR="009D01CD">
        <w:rPr>
          <w:color w:val="00B050"/>
        </w:rPr>
        <w:t xml:space="preserve"> </w:t>
      </w:r>
      <w:r w:rsidR="003E4418" w:rsidRPr="003E4418">
        <w:rPr>
          <w:color w:val="000000" w:themeColor="text1"/>
        </w:rPr>
        <w:t xml:space="preserve">shows usage stats like task managers for a container </w:t>
      </w:r>
    </w:p>
    <w:p w14:paraId="3F184F75" w14:textId="010D451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container run -p 5000:5000 -d -m 512m --</w:t>
      </w:r>
      <w:proofErr w:type="spellStart"/>
      <w:r w:rsidRPr="0010239B">
        <w:rPr>
          <w:color w:val="00B050"/>
        </w:rPr>
        <w:t>cpu</w:t>
      </w:r>
      <w:proofErr w:type="spellEnd"/>
      <w:r w:rsidRPr="0010239B">
        <w:rPr>
          <w:color w:val="00B050"/>
        </w:rPr>
        <w:t>-quota=50000  in28min/hello-world-java:0.0.1.RELEASE</w:t>
      </w:r>
      <w:r w:rsidR="00A70B65">
        <w:rPr>
          <w:color w:val="00B050"/>
        </w:rPr>
        <w:t xml:space="preserve"> </w:t>
      </w:r>
      <w:r w:rsidR="00A70B65" w:rsidRPr="00454558">
        <w:rPr>
          <w:color w:val="000000" w:themeColor="text1"/>
        </w:rPr>
        <w:t xml:space="preserve">to run the </w:t>
      </w:r>
      <w:r w:rsidR="00454558" w:rsidRPr="00454558">
        <w:rPr>
          <w:color w:val="000000" w:themeColor="text1"/>
        </w:rPr>
        <w:t>container</w:t>
      </w:r>
      <w:r w:rsidR="00A70B65" w:rsidRPr="00454558">
        <w:rPr>
          <w:color w:val="000000" w:themeColor="text1"/>
        </w:rPr>
        <w:t xml:space="preserve"> with a limited amount of memory (</w:t>
      </w:r>
      <w:r w:rsidR="00454558" w:rsidRPr="00454558">
        <w:rPr>
          <w:color w:val="000000" w:themeColor="text1"/>
        </w:rPr>
        <w:t>512mb)</w:t>
      </w:r>
      <w:r w:rsidR="006B5A98">
        <w:rPr>
          <w:color w:val="000000" w:themeColor="text1"/>
        </w:rPr>
        <w:t xml:space="preserve"> and half </w:t>
      </w:r>
      <w:proofErr w:type="spellStart"/>
      <w:r w:rsidR="006B5A98">
        <w:rPr>
          <w:color w:val="000000" w:themeColor="text1"/>
        </w:rPr>
        <w:t>cpu</w:t>
      </w:r>
      <w:proofErr w:type="spellEnd"/>
      <w:r w:rsidR="006B5A98">
        <w:rPr>
          <w:color w:val="000000" w:themeColor="text1"/>
        </w:rPr>
        <w:t xml:space="preserve"> (5000 out of the full 10000)</w:t>
      </w:r>
    </w:p>
    <w:p w14:paraId="51FE2FC1" w14:textId="34E49666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</w:p>
    <w:p w14:paraId="1F7AE8EA" w14:textId="2AC981C6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cd </w:t>
      </w:r>
      <w:r w:rsidR="00A71E02" w:rsidRPr="00A71E02">
        <w:rPr>
          <w:color w:val="00B050"/>
        </w:rPr>
        <w:t>~/Downloads/Udemy/DevOps/devops-master-class-master/devops-master-class-master/projects/hello-world/hello-world-python</w:t>
      </w:r>
      <w:r w:rsidR="00A71E02" w:rsidRPr="00A71E02">
        <w:rPr>
          <w:color w:val="00B050"/>
        </w:rPr>
        <w:t xml:space="preserve"> </w:t>
      </w:r>
      <w:r w:rsidR="00367977" w:rsidRPr="00651CBE">
        <w:rPr>
          <w:color w:val="000000" w:themeColor="text1"/>
        </w:rPr>
        <w:t xml:space="preserve">go to </w:t>
      </w:r>
      <w:r w:rsidR="00992D65" w:rsidRPr="00651CBE">
        <w:rPr>
          <w:color w:val="000000" w:themeColor="text1"/>
        </w:rPr>
        <w:t>location where you have the docker file for the image you want to make</w:t>
      </w:r>
    </w:p>
    <w:p w14:paraId="49461EC4" w14:textId="0A69A3F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build -t </w:t>
      </w:r>
      <w:r w:rsidR="00FE19E2">
        <w:rPr>
          <w:color w:val="00B050"/>
        </w:rPr>
        <w:t>smhzaihr</w:t>
      </w:r>
      <w:r w:rsidRPr="0010239B">
        <w:rPr>
          <w:color w:val="00B050"/>
        </w:rPr>
        <w:t xml:space="preserve">/hello-world-python:0.0.2.RELEASE . </w:t>
      </w:r>
      <w:r w:rsidR="00B619A3" w:rsidRPr="00640B7B">
        <w:rPr>
          <w:color w:val="000000" w:themeColor="text1"/>
        </w:rPr>
        <w:t xml:space="preserve">to build </w:t>
      </w:r>
      <w:r w:rsidR="00640B7B" w:rsidRPr="00640B7B">
        <w:rPr>
          <w:color w:val="000000" w:themeColor="text1"/>
        </w:rPr>
        <w:t>an image called that with the tag (-t) 0.0.1.RELEASE using everything form this folder (.)</w:t>
      </w:r>
    </w:p>
    <w:p w14:paraId="2217232A" w14:textId="2EEE2EC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run -p 5000:5000 -d </w:t>
      </w:r>
      <w:r w:rsidR="00BA2B87">
        <w:rPr>
          <w:color w:val="00B050"/>
        </w:rPr>
        <w:t>smhzaihr</w:t>
      </w:r>
      <w:r w:rsidRPr="0010239B">
        <w:rPr>
          <w:color w:val="00B050"/>
        </w:rPr>
        <w:t>/hello-world-python:0.0.2.RELEASE</w:t>
      </w:r>
    </w:p>
    <w:p w14:paraId="6CACD38D" w14:textId="162A9195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history e66dc383f7a0</w:t>
      </w:r>
      <w:r w:rsidR="00B84D3C">
        <w:rPr>
          <w:color w:val="00B050"/>
        </w:rPr>
        <w:t xml:space="preserve"> </w:t>
      </w:r>
      <w:r w:rsidR="00B84D3C" w:rsidRPr="00CC4216">
        <w:rPr>
          <w:color w:val="000000" w:themeColor="text1"/>
        </w:rPr>
        <w:t xml:space="preserve">to see how the base image was built and how </w:t>
      </w:r>
      <w:r w:rsidR="00CC4216" w:rsidRPr="00CC4216">
        <w:rPr>
          <w:color w:val="000000" w:themeColor="text1"/>
        </w:rPr>
        <w:t>our image was built on top of it</w:t>
      </w:r>
    </w:p>
    <w:p w14:paraId="3D3CCB7F" w14:textId="040244D5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push </w:t>
      </w:r>
      <w:r w:rsidR="00BA2B87">
        <w:rPr>
          <w:color w:val="00B050"/>
        </w:rPr>
        <w:t>smhzaihr</w:t>
      </w:r>
      <w:r w:rsidRPr="0010239B">
        <w:rPr>
          <w:color w:val="00B050"/>
        </w:rPr>
        <w:t>/hello-world-python:0.0.2.RELEASE</w:t>
      </w:r>
    </w:p>
    <w:p w14:paraId="6057A9F7" w14:textId="3E1E8BC3" w:rsidR="0010239B" w:rsidRPr="0010239B" w:rsidRDefault="0010239B" w:rsidP="00440BEC">
      <w:pPr>
        <w:pStyle w:val="ListParagraph"/>
        <w:rPr>
          <w:color w:val="00B050"/>
        </w:rPr>
      </w:pPr>
    </w:p>
    <w:p w14:paraId="38E36F1E" w14:textId="6ACBC272" w:rsidR="0010239B" w:rsidRDefault="00B71D1F" w:rsidP="0010239B">
      <w:pPr>
        <w:pStyle w:val="ListParagraph"/>
        <w:numPr>
          <w:ilvl w:val="0"/>
          <w:numId w:val="1"/>
        </w:numPr>
      </w:pPr>
      <w:r w:rsidRPr="00440BEC">
        <w:t>Changing the layers can make the process more efficient, having the requirements file</w:t>
      </w:r>
      <w:r w:rsidR="008B1C6A">
        <w:t xml:space="preserve"> and commands</w:t>
      </w:r>
      <w:r w:rsidRPr="00440BEC">
        <w:t xml:space="preserve"> above the copy </w:t>
      </w:r>
      <w:r w:rsidR="00440BEC" w:rsidRPr="00440BEC">
        <w:t xml:space="preserve">command in the </w:t>
      </w:r>
      <w:proofErr w:type="spellStart"/>
      <w:r w:rsidR="00440BEC" w:rsidRPr="00440BEC">
        <w:t>dockerfile</w:t>
      </w:r>
      <w:proofErr w:type="spellEnd"/>
      <w:r w:rsidR="00440BEC" w:rsidRPr="00440BEC">
        <w:t xml:space="preserve"> will enable caching as the requirements files doesn’t change often </w:t>
      </w:r>
      <w:r w:rsidR="0010239B" w:rsidRPr="00440BEC">
        <w:t> </w:t>
      </w:r>
    </w:p>
    <w:p w14:paraId="5B21E36C" w14:textId="77777777" w:rsidR="00440BEC" w:rsidRPr="00440BEC" w:rsidRDefault="00440BEC" w:rsidP="0010239B">
      <w:pPr>
        <w:pStyle w:val="ListParagraph"/>
        <w:numPr>
          <w:ilvl w:val="0"/>
          <w:numId w:val="1"/>
        </w:numPr>
      </w:pPr>
    </w:p>
    <w:p w14:paraId="082A9BDB" w14:textId="4D66C0D1" w:rsidR="0010239B" w:rsidRPr="002F7E0C" w:rsidRDefault="0010239B" w:rsidP="0010239B">
      <w:pPr>
        <w:pStyle w:val="ListParagraph"/>
        <w:numPr>
          <w:ilvl w:val="0"/>
          <w:numId w:val="1"/>
        </w:numPr>
      </w:pPr>
      <w:r w:rsidRPr="0010239B">
        <w:rPr>
          <w:color w:val="00B050"/>
        </w:rPr>
        <w:t>docker run -d -p 5001:5000 in28min/hello-world-nodejs:0.0.3.RELEASE ping google.com</w:t>
      </w:r>
      <w:r w:rsidR="00EF6D7F">
        <w:rPr>
          <w:color w:val="00B050"/>
        </w:rPr>
        <w:t xml:space="preserve"> </w:t>
      </w:r>
      <w:r w:rsidR="00EF6D7F" w:rsidRPr="002F7E0C">
        <w:t xml:space="preserve">this </w:t>
      </w:r>
      <w:r w:rsidR="00087D6A" w:rsidRPr="002F7E0C">
        <w:t xml:space="preserve">replaces the last line “CMD…” in the docker file to “ping google.com” so the application doesn’t run but the ping command does. </w:t>
      </w:r>
    </w:p>
    <w:p w14:paraId="00A91F67" w14:textId="77777777" w:rsidR="0063720D" w:rsidRDefault="00087D6A" w:rsidP="007D10FE">
      <w:pPr>
        <w:pStyle w:val="ListParagraph"/>
        <w:numPr>
          <w:ilvl w:val="0"/>
          <w:numId w:val="1"/>
        </w:numPr>
        <w:rPr>
          <w:color w:val="00B050"/>
        </w:rPr>
      </w:pPr>
      <w:r w:rsidRPr="002F7E0C">
        <w:t>Using en</w:t>
      </w:r>
      <w:r w:rsidR="002F7E0C" w:rsidRPr="002F7E0C">
        <w:t>t</w:t>
      </w:r>
      <w:r w:rsidRPr="002F7E0C">
        <w:t>ry poi</w:t>
      </w:r>
      <w:r w:rsidR="002F7E0C" w:rsidRPr="002F7E0C">
        <w:t xml:space="preserve">nt instead of CMD  prevents this unless you provide an argument like so </w:t>
      </w:r>
      <w:r w:rsidR="008F3E5F" w:rsidRPr="0063720D">
        <w:rPr>
          <w:color w:val="00B050"/>
        </w:rPr>
        <w:t>docker run -d -p</w:t>
      </w:r>
      <w:r w:rsidR="008F3E5F" w:rsidRPr="0063720D">
        <w:rPr>
          <w:color w:val="00B050"/>
        </w:rPr>
        <w:t xml:space="preserve"> –entry point</w:t>
      </w:r>
      <w:r w:rsidR="008F3E5F" w:rsidRPr="0063720D">
        <w:rPr>
          <w:color w:val="00B050"/>
        </w:rPr>
        <w:t xml:space="preserve"> 5001:5000 in28min/hello-world-nodejs:0.0.3.RELEASE </w:t>
      </w:r>
    </w:p>
    <w:p w14:paraId="40D33C73" w14:textId="3B59D765" w:rsidR="0010239B" w:rsidRPr="0063720D" w:rsidRDefault="0010239B" w:rsidP="0063720D">
      <w:pPr>
        <w:pStyle w:val="ListParagraph"/>
        <w:rPr>
          <w:color w:val="00B050"/>
        </w:rPr>
      </w:pPr>
      <w:r w:rsidRPr="0063720D">
        <w:rPr>
          <w:color w:val="00B050"/>
        </w:rPr>
        <w:t> </w:t>
      </w:r>
    </w:p>
    <w:p w14:paraId="437AD102" w14:textId="5893DF44" w:rsidR="00D20F62" w:rsidRPr="00920A47" w:rsidRDefault="0010239B" w:rsidP="00920A47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run -d -p 8000:8000 --name=currency-exchange in28min/currency-exchange:0.0.1-RELEASE</w:t>
      </w:r>
      <w:r w:rsidR="00920A47">
        <w:rPr>
          <w:color w:val="00B050"/>
        </w:rPr>
        <w:t xml:space="preserve">. </w:t>
      </w:r>
      <w:r w:rsidR="00920A47" w:rsidRPr="00920A47">
        <w:t>Download the image and name it currency-exchange and run it as a container on port 8000</w:t>
      </w:r>
      <w:r w:rsidR="000A5998">
        <w:t xml:space="preserve">. Running on </w:t>
      </w:r>
      <w:r w:rsidR="000A5998" w:rsidRPr="000A5998">
        <w:t>http://localhost:8000/currency-exchange/from/USD/to/INR</w:t>
      </w:r>
    </w:p>
    <w:p w14:paraId="05C256D1" w14:textId="28129960" w:rsidR="0010239B" w:rsidRDefault="0010239B" w:rsidP="00D35091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run -d -p 8100:8100 --name=currency-conversion in28min/currency-conversion:0.0.1-RELEASE</w:t>
      </w:r>
      <w:r w:rsidR="00D35091">
        <w:rPr>
          <w:color w:val="00B050"/>
        </w:rPr>
        <w:t xml:space="preserve"> </w:t>
      </w:r>
      <w:r w:rsidR="00D35091" w:rsidRPr="00D35091">
        <w:t>This wont work in the browser as the microservices aren’t connected in docker</w:t>
      </w:r>
    </w:p>
    <w:p w14:paraId="44357974" w14:textId="77777777" w:rsidR="00D35091" w:rsidRPr="00D35091" w:rsidRDefault="00D35091" w:rsidP="00D35091">
      <w:pPr>
        <w:pStyle w:val="ListParagraph"/>
        <w:rPr>
          <w:color w:val="00B050"/>
        </w:rPr>
      </w:pPr>
    </w:p>
    <w:p w14:paraId="149D56BE" w14:textId="267B9BEB" w:rsidR="008436C0" w:rsidRPr="008436C0" w:rsidRDefault="0010239B" w:rsidP="008436C0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network ls</w:t>
      </w:r>
      <w:r w:rsidR="008A166E">
        <w:rPr>
          <w:color w:val="00B050"/>
        </w:rPr>
        <w:t xml:space="preserve"> </w:t>
      </w:r>
      <w:r w:rsidR="008A166E" w:rsidRPr="00B6569F">
        <w:t>to view all networks</w:t>
      </w:r>
    </w:p>
    <w:p w14:paraId="7D6B3356" w14:textId="1D76DB58" w:rsidR="008436C0" w:rsidRPr="0010239B" w:rsidRDefault="008436C0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8436C0">
        <w:rPr>
          <w:color w:val="00B050"/>
        </w:rPr>
        <w:drawing>
          <wp:inline distT="0" distB="0" distL="0" distR="0" wp14:anchorId="73C9707E" wp14:editId="11ED9474">
            <wp:extent cx="3077004" cy="101931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7F87" w14:textId="71175834" w:rsidR="0010239B" w:rsidRPr="00B6569F" w:rsidRDefault="0010239B" w:rsidP="0010239B">
      <w:pPr>
        <w:pStyle w:val="ListParagraph"/>
        <w:numPr>
          <w:ilvl w:val="0"/>
          <w:numId w:val="1"/>
        </w:numPr>
      </w:pPr>
      <w:r w:rsidRPr="0010239B">
        <w:rPr>
          <w:color w:val="00B050"/>
        </w:rPr>
        <w:t>docker network inspect bridge</w:t>
      </w:r>
      <w:r w:rsidR="008A166E">
        <w:rPr>
          <w:color w:val="00B050"/>
        </w:rPr>
        <w:t xml:space="preserve"> </w:t>
      </w:r>
      <w:r w:rsidR="008A166E" w:rsidRPr="00B6569F">
        <w:t xml:space="preserve">to see </w:t>
      </w:r>
      <w:r w:rsidR="003F361E">
        <w:t xml:space="preserve">which containers are a part of the </w:t>
      </w:r>
      <w:r w:rsidR="00B6569F" w:rsidRPr="00B6569F">
        <w:t>bridge network</w:t>
      </w:r>
      <w:r w:rsidR="00AF3A42">
        <w:t xml:space="preserve">, bridged </w:t>
      </w:r>
      <w:r w:rsidR="00A342B3">
        <w:t>containers cannot communicate by default</w:t>
      </w:r>
    </w:p>
    <w:p w14:paraId="2D372059" w14:textId="7777777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 </w:t>
      </w:r>
    </w:p>
    <w:p w14:paraId="36E0B768" w14:textId="4FEB8866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run -d -p 8100:8100 --env CURRENCY_EXCHANGE_SERVICE_HOST=http://currency-exchange --name=currency-conversion --link currency-exchange in28min/currency-conversion:0.0.1-RELEASE</w:t>
      </w:r>
      <w:r w:rsidR="00E52A1B">
        <w:rPr>
          <w:color w:val="00B050"/>
        </w:rPr>
        <w:t xml:space="preserve"> </w:t>
      </w:r>
      <w:r w:rsidR="00E52A1B" w:rsidRPr="00F20F38">
        <w:t xml:space="preserve">stop the </w:t>
      </w:r>
      <w:r w:rsidR="003727EB" w:rsidRPr="00F20F38">
        <w:t xml:space="preserve">currency conversion container and rerun it with the environment variable tag and </w:t>
      </w:r>
      <w:r w:rsidR="00F20F38" w:rsidRPr="00F20F38">
        <w:t>the link tag</w:t>
      </w:r>
      <w:r w:rsidR="00F451F8">
        <w:t xml:space="preserve">. Now the link works: </w:t>
      </w:r>
      <w:r w:rsidR="00F451F8" w:rsidRPr="00F451F8">
        <w:t>http://localhost:8100/currency-conversion/from/EUR/to/INR/quantity/10</w:t>
      </w:r>
    </w:p>
    <w:p w14:paraId="65E8F465" w14:textId="19DC8760" w:rsidR="0010239B" w:rsidRDefault="0010239B" w:rsidP="008436C0">
      <w:pPr>
        <w:rPr>
          <w:color w:val="00B050"/>
        </w:rPr>
      </w:pPr>
    </w:p>
    <w:p w14:paraId="033DC098" w14:textId="44C88881" w:rsidR="008436C0" w:rsidRPr="003558EF" w:rsidRDefault="008436C0" w:rsidP="0010239B">
      <w:pPr>
        <w:pStyle w:val="ListParagraph"/>
        <w:numPr>
          <w:ilvl w:val="0"/>
          <w:numId w:val="1"/>
        </w:numPr>
      </w:pPr>
      <w:r w:rsidRPr="003558EF">
        <w:t xml:space="preserve">host network </w:t>
      </w:r>
      <w:r w:rsidR="003558EF" w:rsidRPr="003558EF">
        <w:t>only works with Linux</w:t>
      </w:r>
    </w:p>
    <w:p w14:paraId="7802A655" w14:textId="0F152EE5" w:rsidR="003558EF" w:rsidRPr="003558EF" w:rsidRDefault="003558EF" w:rsidP="0010239B">
      <w:pPr>
        <w:pStyle w:val="ListParagraph"/>
        <w:numPr>
          <w:ilvl w:val="0"/>
          <w:numId w:val="1"/>
        </w:numPr>
      </w:pPr>
      <w:proofErr w:type="gramStart"/>
      <w:r w:rsidRPr="003558EF">
        <w:t>none</w:t>
      </w:r>
      <w:proofErr w:type="gramEnd"/>
      <w:r w:rsidRPr="003558EF">
        <w:t xml:space="preserve"> network is no network for the containers</w:t>
      </w:r>
    </w:p>
    <w:p w14:paraId="34F4C685" w14:textId="74C576AF" w:rsidR="0010239B" w:rsidRPr="00181D7F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network create currency-network</w:t>
      </w:r>
      <w:r w:rsidR="003558EF">
        <w:rPr>
          <w:color w:val="00B050"/>
        </w:rPr>
        <w:t xml:space="preserve"> </w:t>
      </w:r>
      <w:r w:rsidR="003558EF" w:rsidRPr="003558EF">
        <w:t>to make a new network</w:t>
      </w:r>
    </w:p>
    <w:p w14:paraId="488788F6" w14:textId="03A561EA" w:rsidR="00181D7F" w:rsidRPr="00211CD9" w:rsidRDefault="009E0183" w:rsidP="0010239B">
      <w:pPr>
        <w:pStyle w:val="ListParagraph"/>
        <w:numPr>
          <w:ilvl w:val="0"/>
          <w:numId w:val="1"/>
        </w:numPr>
      </w:pPr>
      <w:r>
        <w:t>remove</w:t>
      </w:r>
      <w:r w:rsidR="00181D7F" w:rsidRPr="00211CD9">
        <w:t xml:space="preserve"> the containers </w:t>
      </w:r>
    </w:p>
    <w:p w14:paraId="2D70B183" w14:textId="26A13F34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container </w:t>
      </w:r>
      <w:r w:rsidR="009E0183">
        <w:rPr>
          <w:color w:val="00B050"/>
        </w:rPr>
        <w:t>remove</w:t>
      </w:r>
      <w:r w:rsidRPr="0010239B">
        <w:rPr>
          <w:color w:val="00B050"/>
        </w:rPr>
        <w:t xml:space="preserve"> currency-exchange</w:t>
      </w:r>
    </w:p>
    <w:p w14:paraId="5756B638" w14:textId="7975BE59" w:rsid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 xml:space="preserve">docker container </w:t>
      </w:r>
      <w:r w:rsidR="009E0183">
        <w:rPr>
          <w:color w:val="00B050"/>
        </w:rPr>
        <w:t>remove</w:t>
      </w:r>
      <w:r w:rsidRPr="0010239B">
        <w:rPr>
          <w:color w:val="00B050"/>
        </w:rPr>
        <w:t xml:space="preserve"> currency-conversion</w:t>
      </w:r>
    </w:p>
    <w:p w14:paraId="64A65F22" w14:textId="5D9C9290" w:rsidR="00053B2C" w:rsidRPr="0010239B" w:rsidRDefault="00053B2C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211CD9">
        <w:t>relaunch them as a part of the new currency-network</w:t>
      </w:r>
      <w:r>
        <w:t xml:space="preserve"> with tags</w:t>
      </w:r>
    </w:p>
    <w:p w14:paraId="3499750F" w14:textId="7777777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run -d -p 8000:8000 --name=currency-exchange --network=currency-network in28min/currency-exchange:0.0.1-RELEASE</w:t>
      </w:r>
    </w:p>
    <w:p w14:paraId="7E2C9DCE" w14:textId="77777777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 run -d -p 8100:8100 --env CURRENCY_EXCHANGE_SERVICE_HOST=http://currency-exchange --name=currency-conversion --network=currency-network in28min/currency-conversion:0.0.1-RELEASE</w:t>
      </w:r>
    </w:p>
    <w:p w14:paraId="10AEF47B" w14:textId="1F227462" w:rsidR="0010239B" w:rsidRPr="0010239B" w:rsidRDefault="0010239B" w:rsidP="00636C9F">
      <w:pPr>
        <w:pStyle w:val="ListParagraph"/>
        <w:rPr>
          <w:color w:val="00B050"/>
        </w:rPr>
      </w:pPr>
    </w:p>
    <w:p w14:paraId="6399A872" w14:textId="3A12610C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cd</w:t>
      </w:r>
      <w:proofErr w:type="gramStart"/>
      <w:r w:rsidRPr="0010239B">
        <w:rPr>
          <w:color w:val="00B050"/>
        </w:rPr>
        <w:t xml:space="preserve"> ..</w:t>
      </w:r>
      <w:proofErr w:type="gramEnd"/>
      <w:r w:rsidRPr="0010239B">
        <w:rPr>
          <w:color w:val="00B050"/>
        </w:rPr>
        <w:t>/../microservices/</w:t>
      </w:r>
      <w:r w:rsidR="00636C9F">
        <w:rPr>
          <w:color w:val="00B050"/>
        </w:rPr>
        <w:t xml:space="preserve"> </w:t>
      </w:r>
      <w:r w:rsidR="00636C9F" w:rsidRPr="00AC779B">
        <w:t>go to the place where the docker</w:t>
      </w:r>
      <w:r w:rsidR="00AC779B" w:rsidRPr="00AC779B">
        <w:t xml:space="preserve"> </w:t>
      </w:r>
      <w:r w:rsidR="00636C9F" w:rsidRPr="00AC779B">
        <w:t>compose YAML file is</w:t>
      </w:r>
    </w:p>
    <w:p w14:paraId="18DFFF59" w14:textId="22C0C2C1" w:rsidR="0010239B" w:rsidRPr="00005B11" w:rsidRDefault="0010239B" w:rsidP="0010239B">
      <w:pPr>
        <w:pStyle w:val="ListParagraph"/>
        <w:numPr>
          <w:ilvl w:val="0"/>
          <w:numId w:val="1"/>
        </w:numPr>
      </w:pPr>
      <w:r w:rsidRPr="0010239B">
        <w:rPr>
          <w:color w:val="00B050"/>
        </w:rPr>
        <w:t>docker-compose up</w:t>
      </w:r>
      <w:r w:rsidR="00005B11">
        <w:rPr>
          <w:color w:val="00B050"/>
        </w:rPr>
        <w:t xml:space="preserve"> </w:t>
      </w:r>
      <w:r w:rsidR="00005B11" w:rsidRPr="00005B11">
        <w:t xml:space="preserve">to run the docker compose file </w:t>
      </w:r>
    </w:p>
    <w:p w14:paraId="6453BC51" w14:textId="2E0FB03E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docker-compose up -d</w:t>
      </w:r>
      <w:r w:rsidR="006F27EC">
        <w:rPr>
          <w:color w:val="00B050"/>
        </w:rPr>
        <w:t xml:space="preserve"> </w:t>
      </w:r>
      <w:r w:rsidR="006F27EC" w:rsidRPr="006F27EC">
        <w:t xml:space="preserve">or to launch in a detached mode </w:t>
      </w:r>
    </w:p>
    <w:p w14:paraId="78232D9D" w14:textId="3E2EF27F" w:rsidR="0010239B" w:rsidRPr="008F10E8" w:rsidRDefault="0010239B" w:rsidP="0010239B">
      <w:pPr>
        <w:pStyle w:val="ListParagraph"/>
        <w:numPr>
          <w:ilvl w:val="0"/>
          <w:numId w:val="1"/>
        </w:numPr>
      </w:pPr>
      <w:r w:rsidRPr="0010239B">
        <w:rPr>
          <w:color w:val="00B050"/>
        </w:rPr>
        <w:t xml:space="preserve">docker network inspect </w:t>
      </w:r>
      <w:proofErr w:type="spellStart"/>
      <w:r w:rsidRPr="0010239B">
        <w:rPr>
          <w:color w:val="00B050"/>
        </w:rPr>
        <w:t>microservices_currency</w:t>
      </w:r>
      <w:proofErr w:type="spellEnd"/>
      <w:r w:rsidRPr="0010239B">
        <w:rPr>
          <w:color w:val="00B050"/>
        </w:rPr>
        <w:t>-compose-network</w:t>
      </w:r>
      <w:r w:rsidR="008F10E8">
        <w:rPr>
          <w:color w:val="00B050"/>
        </w:rPr>
        <w:t xml:space="preserve"> </w:t>
      </w:r>
      <w:r w:rsidR="008F10E8" w:rsidRPr="008F10E8">
        <w:t>this network is created by the docker compose file</w:t>
      </w:r>
    </w:p>
    <w:p w14:paraId="7899D213" w14:textId="5BCDA42A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docker-compose down</w:t>
      </w:r>
      <w:r w:rsidR="00985997">
        <w:rPr>
          <w:color w:val="00B050"/>
        </w:rPr>
        <w:t xml:space="preserve"> </w:t>
      </w:r>
      <w:r w:rsidR="00985997" w:rsidRPr="00985997">
        <w:t>to stop the services</w:t>
      </w:r>
    </w:p>
    <w:p w14:paraId="03DDC220" w14:textId="1DB5E93D" w:rsidR="0010239B" w:rsidRPr="0010239B" w:rsidRDefault="0010239B" w:rsidP="0010239B">
      <w:pPr>
        <w:pStyle w:val="ListParagraph"/>
        <w:numPr>
          <w:ilvl w:val="0"/>
          <w:numId w:val="1"/>
        </w:numPr>
        <w:rPr>
          <w:color w:val="00B050"/>
        </w:rPr>
      </w:pPr>
      <w:r w:rsidRPr="0010239B">
        <w:rPr>
          <w:color w:val="00B050"/>
        </w:rPr>
        <w:t>docker-compose config</w:t>
      </w:r>
      <w:r w:rsidR="00F507CB">
        <w:rPr>
          <w:color w:val="00B050"/>
        </w:rPr>
        <w:t xml:space="preserve"> </w:t>
      </w:r>
      <w:r w:rsidR="00F507CB" w:rsidRPr="00593876">
        <w:t xml:space="preserve">this is </w:t>
      </w:r>
      <w:r w:rsidR="00593876" w:rsidRPr="00593876">
        <w:t>similar to the</w:t>
      </w:r>
      <w:r w:rsidR="00F507CB" w:rsidRPr="00593876">
        <w:t xml:space="preserve"> YAML file</w:t>
      </w:r>
      <w:r w:rsidR="00593876">
        <w:t>, to validate it</w:t>
      </w:r>
    </w:p>
    <w:p w14:paraId="4DD7FE31" w14:textId="637D8425" w:rsidR="0010239B" w:rsidRPr="00EE4A48" w:rsidRDefault="00EE4A48" w:rsidP="00EE4A48">
      <w:pPr>
        <w:pStyle w:val="ListParagraph"/>
        <w:numPr>
          <w:ilvl w:val="0"/>
          <w:numId w:val="1"/>
        </w:numPr>
        <w:rPr>
          <w:color w:val="00B050"/>
        </w:rPr>
      </w:pPr>
      <w:r w:rsidRPr="00EE4A48">
        <w:t xml:space="preserve">can use the same commands with docker compose as docker container </w:t>
      </w:r>
      <w:r w:rsidR="0010239B" w:rsidRPr="0010239B">
        <w:rPr>
          <w:color w:val="00B050"/>
        </w:rPr>
        <w:t>docker-compose images</w:t>
      </w:r>
      <w:r>
        <w:rPr>
          <w:color w:val="00B050"/>
        </w:rPr>
        <w:t xml:space="preserve">, </w:t>
      </w:r>
      <w:r w:rsidR="0010239B" w:rsidRPr="00EE4A48">
        <w:rPr>
          <w:color w:val="00B050"/>
        </w:rPr>
        <w:t xml:space="preserve">docker-compose </w:t>
      </w:r>
      <w:proofErr w:type="spellStart"/>
      <w:r w:rsidR="0010239B" w:rsidRPr="00EE4A48">
        <w:rPr>
          <w:color w:val="00B050"/>
        </w:rPr>
        <w:t>ps</w:t>
      </w:r>
      <w:proofErr w:type="spellEnd"/>
      <w:r>
        <w:rPr>
          <w:color w:val="00B050"/>
        </w:rPr>
        <w:t xml:space="preserve">, </w:t>
      </w:r>
      <w:r w:rsidR="0010239B" w:rsidRPr="00EE4A48">
        <w:rPr>
          <w:color w:val="00B050"/>
        </w:rPr>
        <w:t xml:space="preserve">docker-compose </w:t>
      </w:r>
      <w:proofErr w:type="spellStart"/>
      <w:proofErr w:type="gramStart"/>
      <w:r w:rsidR="0010239B" w:rsidRPr="00EE4A48">
        <w:rPr>
          <w:color w:val="00B050"/>
        </w:rPr>
        <w:t>top</w:t>
      </w:r>
      <w:r>
        <w:rPr>
          <w:color w:val="00B050"/>
        </w:rPr>
        <w:t>..</w:t>
      </w:r>
      <w:proofErr w:type="gramEnd"/>
      <w:r>
        <w:rPr>
          <w:color w:val="00B050"/>
        </w:rPr>
        <w:t>stop</w:t>
      </w:r>
      <w:proofErr w:type="spellEnd"/>
      <w:r>
        <w:rPr>
          <w:color w:val="00B050"/>
        </w:rPr>
        <w:t xml:space="preserve">, pause, </w:t>
      </w:r>
      <w:r w:rsidRPr="00EE4A48">
        <w:t>etc</w:t>
      </w:r>
    </w:p>
    <w:p w14:paraId="2B9C9ADB" w14:textId="77777777" w:rsidR="0010239B" w:rsidRPr="00ED0B75" w:rsidRDefault="0010239B" w:rsidP="00ED0B75">
      <w:pPr>
        <w:pStyle w:val="ListParagraph"/>
        <w:rPr>
          <w:color w:val="00B050"/>
        </w:rPr>
      </w:pPr>
    </w:p>
    <w:sectPr w:rsidR="0010239B" w:rsidRPr="00ED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652"/>
    <w:multiLevelType w:val="multilevel"/>
    <w:tmpl w:val="E00A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10241"/>
    <w:multiLevelType w:val="multilevel"/>
    <w:tmpl w:val="2C1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A7B5D"/>
    <w:multiLevelType w:val="hybridMultilevel"/>
    <w:tmpl w:val="E30CE776"/>
    <w:lvl w:ilvl="0" w:tplc="3870A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24201">
    <w:abstractNumId w:val="2"/>
  </w:num>
  <w:num w:numId="2" w16cid:durableId="519053117">
    <w:abstractNumId w:val="1"/>
  </w:num>
  <w:num w:numId="3" w16cid:durableId="79371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szA3tTA1MzAxMDFX0lEKTi0uzszPAykwrgUAnkl9wSwAAAA="/>
  </w:docVars>
  <w:rsids>
    <w:rsidRoot w:val="00E64335"/>
    <w:rsid w:val="00005B11"/>
    <w:rsid w:val="00053B2C"/>
    <w:rsid w:val="0008237F"/>
    <w:rsid w:val="00087D6A"/>
    <w:rsid w:val="000A5998"/>
    <w:rsid w:val="0010239B"/>
    <w:rsid w:val="0013459E"/>
    <w:rsid w:val="00152528"/>
    <w:rsid w:val="00181D7F"/>
    <w:rsid w:val="0020304A"/>
    <w:rsid w:val="00211CD9"/>
    <w:rsid w:val="00214232"/>
    <w:rsid w:val="00221B30"/>
    <w:rsid w:val="002B2BED"/>
    <w:rsid w:val="002F7E0C"/>
    <w:rsid w:val="0033183E"/>
    <w:rsid w:val="003558EF"/>
    <w:rsid w:val="00367977"/>
    <w:rsid w:val="0037244C"/>
    <w:rsid w:val="003727EB"/>
    <w:rsid w:val="003E4418"/>
    <w:rsid w:val="003F361E"/>
    <w:rsid w:val="00422E65"/>
    <w:rsid w:val="00427600"/>
    <w:rsid w:val="00440925"/>
    <w:rsid w:val="00440BEC"/>
    <w:rsid w:val="00445FA8"/>
    <w:rsid w:val="00452A5C"/>
    <w:rsid w:val="00454558"/>
    <w:rsid w:val="00456D29"/>
    <w:rsid w:val="00491954"/>
    <w:rsid w:val="004A0017"/>
    <w:rsid w:val="00523C3E"/>
    <w:rsid w:val="00593876"/>
    <w:rsid w:val="00636C9F"/>
    <w:rsid w:val="0063720D"/>
    <w:rsid w:val="00640B7B"/>
    <w:rsid w:val="00651CBE"/>
    <w:rsid w:val="006B5A98"/>
    <w:rsid w:val="006E3901"/>
    <w:rsid w:val="006E5289"/>
    <w:rsid w:val="006F27EC"/>
    <w:rsid w:val="007037A6"/>
    <w:rsid w:val="007651D7"/>
    <w:rsid w:val="00771984"/>
    <w:rsid w:val="007C318E"/>
    <w:rsid w:val="007D11B6"/>
    <w:rsid w:val="00803205"/>
    <w:rsid w:val="00837687"/>
    <w:rsid w:val="008436C0"/>
    <w:rsid w:val="00882E35"/>
    <w:rsid w:val="008A166E"/>
    <w:rsid w:val="008B1C6A"/>
    <w:rsid w:val="008D4565"/>
    <w:rsid w:val="008D5A6C"/>
    <w:rsid w:val="008F10E8"/>
    <w:rsid w:val="008F3E5F"/>
    <w:rsid w:val="00915E83"/>
    <w:rsid w:val="00920A47"/>
    <w:rsid w:val="00921E73"/>
    <w:rsid w:val="00985997"/>
    <w:rsid w:val="00992D65"/>
    <w:rsid w:val="009C3D76"/>
    <w:rsid w:val="009D01CD"/>
    <w:rsid w:val="009E0183"/>
    <w:rsid w:val="00A10EA6"/>
    <w:rsid w:val="00A342B3"/>
    <w:rsid w:val="00A70B65"/>
    <w:rsid w:val="00A71E02"/>
    <w:rsid w:val="00A86891"/>
    <w:rsid w:val="00AC6C3C"/>
    <w:rsid w:val="00AC779B"/>
    <w:rsid w:val="00AF3A42"/>
    <w:rsid w:val="00B12DB6"/>
    <w:rsid w:val="00B619A3"/>
    <w:rsid w:val="00B6569F"/>
    <w:rsid w:val="00B65D9C"/>
    <w:rsid w:val="00B71D1F"/>
    <w:rsid w:val="00B84D3C"/>
    <w:rsid w:val="00B87963"/>
    <w:rsid w:val="00BA2B87"/>
    <w:rsid w:val="00BA5C2F"/>
    <w:rsid w:val="00BC1E0D"/>
    <w:rsid w:val="00BC6172"/>
    <w:rsid w:val="00C17663"/>
    <w:rsid w:val="00C33FBB"/>
    <w:rsid w:val="00C37721"/>
    <w:rsid w:val="00CA5834"/>
    <w:rsid w:val="00CC4216"/>
    <w:rsid w:val="00D16195"/>
    <w:rsid w:val="00D20F62"/>
    <w:rsid w:val="00D27E3E"/>
    <w:rsid w:val="00D35091"/>
    <w:rsid w:val="00E4079E"/>
    <w:rsid w:val="00E52A1B"/>
    <w:rsid w:val="00E64335"/>
    <w:rsid w:val="00E657EA"/>
    <w:rsid w:val="00E97FD9"/>
    <w:rsid w:val="00EA24C2"/>
    <w:rsid w:val="00ED0B75"/>
    <w:rsid w:val="00EE4A48"/>
    <w:rsid w:val="00EE7CDB"/>
    <w:rsid w:val="00EF6D7F"/>
    <w:rsid w:val="00F20F38"/>
    <w:rsid w:val="00F44F09"/>
    <w:rsid w:val="00F451F8"/>
    <w:rsid w:val="00F507CB"/>
    <w:rsid w:val="00F529D6"/>
    <w:rsid w:val="00FD496D"/>
    <w:rsid w:val="00FE19E2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1826"/>
  <w15:chartTrackingRefBased/>
  <w15:docId w15:val="{9AA51439-ACCE-489B-A9D4-AF80B632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zahir</dc:creator>
  <cp:keywords/>
  <dc:description/>
  <cp:lastModifiedBy>Syed zahir</cp:lastModifiedBy>
  <cp:revision>2</cp:revision>
  <dcterms:created xsi:type="dcterms:W3CDTF">2022-07-26T10:04:00Z</dcterms:created>
  <dcterms:modified xsi:type="dcterms:W3CDTF">2022-07-26T10:04:00Z</dcterms:modified>
</cp:coreProperties>
</file>