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 — Frontend Guide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what-the-frontend-i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What the frontend is</w:t>
      </w:r>
    </w:p>
    <w:p>
      <w:pPr>
        <w:pStyle w:val="FirstParagraph"/>
      </w:pPr>
      <w:r>
        <w:t xml:space="preserve">The client is a single-page React 19 application. It holds no data of its own —</w:t>
      </w:r>
      <w:r>
        <w:t xml:space="preserve"> </w:t>
      </w:r>
      <w:r>
        <w:t xml:space="preserve">every screen renders what the API returns. It is built by Vite 7 into static</w:t>
      </w:r>
      <w:r>
        <w:t xml:space="preserve"> </w:t>
      </w:r>
      <w:r>
        <w:t xml:space="preserve">files, and the Express server serves those files and the API from one process,</w:t>
      </w:r>
      <w:r>
        <w:t xml:space="preserve"> </w:t>
      </w:r>
      <w:r>
        <w:t xml:space="preserve">so the browser sees one origin.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19 + React Router 7 (</w:t>
            </w:r>
            <w:r>
              <w:rPr>
                <w:rStyle w:val="VerbatimChar"/>
              </w:rPr>
              <w:t xml:space="preserve">BrowserRouter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4 through</w:t>
            </w:r>
            <w:r>
              <w:t xml:space="preserve"> </w:t>
            </w:r>
            <w:r>
              <w:rPr>
                <w:rStyle w:val="VerbatimChar"/>
              </w:rPr>
              <w:t xml:space="preserve">@tailwindcss/vite</w:t>
            </w:r>
            <w:r>
              <w:t xml:space="preserve">, no config file — utilities plus a small hand-written</w:t>
            </w:r>
            <w:r>
              <w:t xml:space="preserve"> </w:t>
            </w:r>
            <w:r>
              <w:rPr>
                <w:rStyle w:val="VerbatimChar"/>
              </w:rPr>
              <w:t xml:space="preserve">src/index.css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Inline SVG in components, plus</w:t>
            </w:r>
            <w:r>
              <w:t xml:space="preserve"> </w:t>
            </w:r>
            <w:r>
              <w:rPr>
                <w:rStyle w:val="VerbatimChar"/>
              </w:rPr>
              <w:t xml:space="preserve">src/icons/assetIcons.js</w:t>
            </w:r>
            <w:r>
              <w:t xml:space="preserve"> </w:t>
            </w:r>
            <w:r>
              <w:t xml:space="preserve">for asset-type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Spreadsheet export</w:t>
            </w:r>
          </w:p>
        </w:tc>
        <w:tc>
          <w:tcPr/>
          <w:p>
            <w:pPr>
              <w:pStyle w:val="Compact"/>
            </w:pPr>
            <w:r>
              <w:t xml:space="preserve">SheetJS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0.18.5, imported in</w:t>
            </w:r>
            <w:r>
              <w:t xml:space="preserve"> </w:t>
            </w:r>
            <w:r>
              <w:rPr>
                <w:rStyle w:val="VerbatimChar"/>
              </w:rPr>
              <w:t xml:space="preserve">src/utils/xlsx.js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one thin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wrapper,</w:t>
            </w:r>
            <w:r>
              <w:t xml:space="preserve"> </w:t>
            </w:r>
            <w:r>
              <w:rPr>
                <w:rStyle w:val="VerbatimChar"/>
              </w:rPr>
              <w:t xml:space="preserve">src/api/client.js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/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per page + three contexts; no Redux, no React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src/utils/date.js</w:t>
            </w:r>
            <w:r>
              <w:t xml:space="preserve"> </w:t>
            </w:r>
            <w:r>
              <w:t xml:space="preserve">only</w:t>
            </w:r>
          </w:p>
        </w:tc>
      </w:tr>
    </w:tbl>
    <w:bookmarkEnd w:id="18"/>
    <w:bookmarkStart w:id="19" w:name="folder-map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Folder map</w:t>
      </w:r>
    </w:p>
    <w:p>
      <w:pPr>
        <w:pStyle w:val="SourceCode"/>
      </w:pPr>
      <w:r>
        <w:rPr>
          <w:rStyle w:val="VerbatimChar"/>
        </w:rPr>
        <w:t xml:space="preserve">client/</w:t>
      </w:r>
      <w:r>
        <w:br/>
      </w:r>
      <w:r>
        <w:rPr>
          <w:rStyle w:val="VerbatimChar"/>
        </w:rPr>
        <w:t xml:space="preserve">  index.html              favicon + manifest links, #root, theme-colour</w:t>
      </w:r>
      <w:r>
        <w:br/>
      </w:r>
      <w:r>
        <w:rPr>
          <w:rStyle w:val="VerbatimChar"/>
        </w:rPr>
        <w:t xml:space="preserve">  vite.config.js          dev/preview host, /api proxy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sw.js                 service worker (offline shell)</w:t>
      </w:r>
      <w:r>
        <w:br/>
      </w:r>
      <w:r>
        <w:rPr>
          <w:rStyle w:val="VerbatimChar"/>
        </w:rPr>
        <w:t xml:space="preserve">    icons/icon.svg        fallback app icon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main.jsx              StrictMode + BrowserRouter + AuthProvider, SW register</w:t>
      </w:r>
      <w:r>
        <w:br/>
      </w:r>
      <w:r>
        <w:rPr>
          <w:rStyle w:val="VerbatimChar"/>
        </w:rPr>
        <w:t xml:space="preserve">    App.jsx               every route, guards, redirect rules</w:t>
      </w:r>
      <w:r>
        <w:br/>
      </w:r>
      <w:r>
        <w:rPr>
          <w:rStyle w:val="VerbatimChar"/>
        </w:rPr>
        <w:t xml:space="preserve">    index.css             font reset, spinner, row-hover, phone breakpoints</w:t>
      </w:r>
      <w:r>
        <w:br/>
      </w:r>
      <w:r>
        <w:rPr>
          <w:rStyle w:val="VerbatimChar"/>
        </w:rPr>
        <w:t xml:space="preserve">    appInfo.js            the About text: name, version, license, author,</w:t>
      </w:r>
      <w:r>
        <w:br/>
      </w:r>
      <w:r>
        <w:rPr>
          <w:rStyle w:val="VerbatimChar"/>
        </w:rPr>
        <w:t xml:space="preserve">                          contributors, tech stack</w:t>
      </w:r>
      <w:r>
        <w:br/>
      </w:r>
      <w:r>
        <w:rPr>
          <w:rStyle w:val="VerbatimChar"/>
        </w:rPr>
        <w:t xml:space="preserve">    api/client.js         one place where the API is called</w:t>
      </w:r>
      <w:r>
        <w:br/>
      </w:r>
      <w:r>
        <w:rPr>
          <w:rStyle w:val="VerbatimChar"/>
        </w:rPr>
        <w:t xml:space="preserve">    context/              AuthContext, ToastContext, NotificationsContext</w:t>
      </w:r>
      <w:r>
        <w:br/>
      </w:r>
      <w:r>
        <w:rPr>
          <w:rStyle w:val="VerbatimChar"/>
        </w:rPr>
        <w:t xml:space="preserve">    components/           Layout, ui.jsx, DynamicForm, AssetForm,</w:t>
      </w:r>
      <w:r>
        <w:br/>
      </w:r>
      <w:r>
        <w:rPr>
          <w:rStyle w:val="VerbatimChar"/>
        </w:rPr>
        <w:t xml:space="preserve">                          AutomationBuilder, NotificationBell/Banner,</w:t>
      </w:r>
      <w:r>
        <w:br/>
      </w:r>
      <w:r>
        <w:rPr>
          <w:rStyle w:val="VerbatimChar"/>
        </w:rPr>
        <w:t xml:space="preserve">                          AboutDialog, AssetTypeIcon, Turnstile</w:t>
      </w:r>
      <w:r>
        <w:br/>
      </w:r>
      <w:r>
        <w:rPr>
          <w:rStyle w:val="VerbatimChar"/>
        </w:rPr>
        <w:t xml:space="preserve">    pages/                one file per route, plus three folders of</w:t>
      </w:r>
      <w:r>
        <w:br/>
      </w:r>
      <w:r>
        <w:rPr>
          <w:rStyle w:val="VerbatimChar"/>
        </w:rPr>
        <w:t xml:space="preserve">                          page-private sub-components</w:t>
      </w:r>
      <w:r>
        <w:br/>
      </w:r>
      <w:r>
        <w:rPr>
          <w:rStyle w:val="VerbatimChar"/>
        </w:rPr>
        <w:t xml:space="preserve">    hooks/                useColumnFilters.js, useAppIcon.js</w:t>
      </w:r>
      <w:r>
        <w:br/>
      </w:r>
      <w:r>
        <w:rPr>
          <w:rStyle w:val="VerbatimChar"/>
        </w:rPr>
        <w:t xml:space="preserve">    utils/                date.js, assetValues.js, xlsx.js</w:t>
      </w:r>
      <w:r>
        <w:br/>
      </w:r>
      <w:r>
        <w:rPr>
          <w:rStyle w:val="VerbatimChar"/>
        </w:rPr>
        <w:t xml:space="preserve">    icons/assetIcons.js</w:t>
      </w:r>
    </w:p>
    <w:p>
      <w:pPr>
        <w:pStyle w:val="FirstParagraph"/>
      </w:pPr>
      <w:r>
        <w:t xml:space="preserve">Rule worth keeping: a component used by only one page lives inside</w:t>
      </w:r>
      <w:r>
        <w:t xml:space="preserve"> </w:t>
      </w:r>
      <w:r>
        <w:rPr>
          <w:rStyle w:val="VerbatimChar"/>
        </w:rPr>
        <w:t xml:space="preserve">pages/&lt;page&gt;/</w:t>
      </w:r>
      <w:r>
        <w:t xml:space="preserve">. It moves to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only when a second page needs it.</w:t>
      </w:r>
      <w:r>
        <w:t xml:space="preserve"> </w:t>
      </w:r>
      <w:r>
        <w:t xml:space="preserve">That is why</w:t>
      </w:r>
      <w:r>
        <w:t xml:space="preserve"> </w:t>
      </w:r>
      <w:r>
        <w:rPr>
          <w:rStyle w:val="VerbatimChar"/>
        </w:rPr>
        <w:t xml:space="preserve">ConfigureFormModal</w:t>
      </w:r>
      <w:r>
        <w:t xml:space="preserve"> </w:t>
      </w:r>
      <w:r>
        <w:t xml:space="preserve">sits in</w:t>
      </w:r>
      <w:r>
        <w:t xml:space="preserve"> </w:t>
      </w:r>
      <w:r>
        <w:rPr>
          <w:rStyle w:val="VerbatimChar"/>
        </w:rPr>
        <w:t xml:space="preserve">pages/assetType/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sits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.</w:t>
      </w:r>
    </w:p>
    <w:bookmarkEnd w:id="19"/>
    <w:bookmarkStart w:id="21" w:name="rout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Routing</w:t>
      </w:r>
    </w:p>
    <w:p>
      <w:pPr>
        <w:pStyle w:val="FirstParagraph"/>
      </w:pPr>
      <w:r>
        <w:t xml:space="preserve">All routes are declared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 There is no lazy loading; one JS bundle</w:t>
      </w:r>
      <w:r>
        <w:t xml:space="preserve"> </w:t>
      </w:r>
      <w:r>
        <w:t xml:space="preserve">covers the 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signed in (also renders the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screen when signed 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reports.view_own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common_form.manage_own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/email-notifications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email.rules.manage_own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/email-history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email.history.view_own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signed in, no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asset_types.view_own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/asset-types/:assetTypeId/new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AssetEditor</w:t>
            </w:r>
            <w:r>
              <w:t xml:space="preserve"> </w:t>
            </w:r>
            <w:r>
              <w:t xml:space="preserve">(create)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assets.create_own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/assets/:publicId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assets.view_own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/assets/:publicId/edit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AssetEditor</w:t>
            </w:r>
            <w:r>
              <w:t xml:space="preserve"> </w:t>
            </w:r>
            <w:r>
              <w:t xml:space="preserve">(edit)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assets.edit_own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rendered only while</w:t>
            </w:r>
            <w:r>
              <w:t xml:space="preserve"> </w:t>
            </w:r>
            <w:r>
              <w:rPr>
                <w:rStyle w:val="VerbatimChar"/>
              </w:rPr>
              <w:t xml:space="preserve">setupRequired</w:t>
            </w:r>
            <w:r>
              <w:t xml:space="preserve"> </w:t>
            </w:r>
            <w:r>
              <w:t xml:space="preserve">is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/setup</w:t>
            </w:r>
            <w:r>
              <w:t xml:space="preserve"> </w:t>
            </w:r>
            <w:r>
              <w:t xml:space="preserve">if setup is pending, else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bookmarkStart w:id="20" w:name="the-guard-componen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The guard component</w:t>
      </w:r>
    </w:p>
    <w:p>
      <w:pPr>
        <w:pStyle w:val="FirstParagraph"/>
      </w:pPr>
      <w:r>
        <w:rPr>
          <w:rStyle w:val="VerbatimChar"/>
        </w:rPr>
        <w:t xml:space="preserve">Protected</w:t>
      </w:r>
      <w:r>
        <w:t xml:space="preserve"> </w:t>
      </w:r>
      <w:r>
        <w:t xml:space="preserve">wraps every signed-in route and answers in this order: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booting</w:t>
      </w:r>
      <w:r>
        <w:t xml:space="preserve"> </w:t>
      </w:r>
      <w:r>
        <w:t xml:space="preserve">(the first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has not returned) → a full-screen</w:t>
      </w:r>
      <w:r>
        <w:t xml:space="preserve"> </w:t>
      </w:r>
      <w:r>
        <w:t xml:space="preserve">“Loading…”</w:t>
      </w:r>
      <w:r>
        <w:t xml:space="preserve">. This prevents a flash of the login form on refresh.</w:t>
      </w:r>
    </w:p>
    <w:p>
      <w:pPr>
        <w:pStyle w:val="Compact"/>
        <w:numPr>
          <w:ilvl w:val="0"/>
          <w:numId w:val="1001"/>
        </w:numPr>
      </w:pPr>
      <w:r>
        <w:t xml:space="preserve">No user → if the path is</w:t>
      </w:r>
      <w:r>
        <w:t xml:space="preserve"> </w:t>
      </w:r>
      <w:r>
        <w:rPr>
          <w:rStyle w:val="VerbatimChar"/>
        </w:rPr>
        <w:t xml:space="preserve">/</w:t>
      </w:r>
      <w:r>
        <w:t xml:space="preserve">, render</w:t>
      </w:r>
      <w:r>
        <w:t xml:space="preserve"> </w:t>
      </w:r>
      <w:r>
        <w:rPr>
          <w:rStyle w:val="VerbatimChar"/>
        </w:rPr>
        <w:t xml:space="preserve">&lt;Login /&gt;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&lt;Navigate to="/" state={{ from: pathname }} replace /&gt;</w:t>
      </w:r>
      <w:r>
        <w:t xml:space="preserve">. The sign-in screen</w:t>
      </w:r>
      <w:r>
        <w:t xml:space="preserve"> </w:t>
      </w:r>
      <w:r>
        <w:t xml:space="preserve">therefore exists at exactly one URL, and the deep link is remembered.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user.mustChangePassword</w:t>
      </w:r>
      <w:r>
        <w:t xml:space="preserve"> </w:t>
      </w:r>
      <w:r>
        <w:t xml:space="preserve">and the path is not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→ hard redirect to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 There is no way to dismiss this; every other screen is</w:t>
      </w:r>
      <w:r>
        <w:t xml:space="preserve"> </w:t>
      </w:r>
      <w:r>
        <w:t xml:space="preserve">unreachable until the password is changed.</w:t>
      </w:r>
    </w:p>
    <w:p>
      <w:pPr>
        <w:pStyle w:val="Compact"/>
        <w:numPr>
          <w:ilvl w:val="0"/>
          <w:numId w:val="1001"/>
        </w:numPr>
      </w:pPr>
      <w:r>
        <w:t xml:space="preserve">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 a remembered</w:t>
      </w:r>
      <w:r>
        <w:t xml:space="preserve"> </w:t>
      </w:r>
      <w:r>
        <w:rPr>
          <w:rStyle w:val="VerbatimChar"/>
        </w:rPr>
        <w:t xml:space="preserve">state.from</w:t>
      </w:r>
      <w:r>
        <w:t xml:space="preserve"> </w:t>
      </w:r>
      <w:r>
        <w:t xml:space="preserve">→ resume that path now.</w:t>
      </w:r>
    </w:p>
    <w:p>
      <w:pPr>
        <w:pStyle w:val="Compact"/>
        <w:numPr>
          <w:ilvl w:val="0"/>
          <w:numId w:val="1001"/>
        </w:numPr>
      </w:pPr>
      <w:r>
        <w:t xml:space="preserve">Otherwise render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&lt;Layout /&gt;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RequireCap</w:t>
      </w:r>
      <w:r>
        <w:t xml:space="preserve"> </w:t>
      </w:r>
      <w:r>
        <w:t xml:space="preserve">is separate: it checks one capability (</w:t>
      </w:r>
      <w:r>
        <w:rPr>
          <w:rStyle w:val="VerbatimChar"/>
        </w:rPr>
        <w:t xml:space="preserve">can(cap)</w:t>
      </w:r>
      <w:r>
        <w:t xml:space="preserve">) or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cap === 'admin'</w:t>
      </w:r>
      <w:r>
        <w:t xml:space="preserve">) and otherwise sends the visitor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 A page the user</w:t>
      </w:r>
      <w:r>
        <w:t xml:space="preserve"> </w:t>
      </w:r>
      <w:r>
        <w:t xml:space="preserve">cannot see is also absent from the sidebar, so the redirect is rarely noticed.</w:t>
      </w:r>
    </w:p>
    <w:bookmarkEnd w:id="20"/>
    <w:bookmarkEnd w:id="21"/>
    <w:bookmarkStart w:id="23" w:name="talking-to-the-api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Talking to the API</w:t>
      </w:r>
    </w:p>
    <w:p>
      <w:pPr>
        <w:pStyle w:val="FirstParagraph"/>
      </w:pPr>
      <w:r>
        <w:rPr>
          <w:rStyle w:val="VerbatimChar"/>
        </w:rPr>
        <w:t xml:space="preserve">src/api/client.js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(a flat object of methods mirroring the route</w:t>
      </w:r>
      <w:r>
        <w:t xml:space="preserve"> </w:t>
      </w:r>
      <w:r>
        <w:t xml:space="preserve">map) and</w:t>
      </w:r>
      <w:r>
        <w:t xml:space="preserve"> </w:t>
      </w:r>
      <w:r>
        <w:rPr>
          <w:rStyle w:val="VerbatimChar"/>
        </w:rPr>
        <w:t xml:space="preserve">ensureCsrf()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clearCsrf()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if set at build time, otherwise</w:t>
      </w:r>
      <w:r>
        <w:t xml:space="preserve"> </w:t>
      </w:r>
      <w:r>
        <w:rPr>
          <w:rStyle w:val="VerbatimChar"/>
        </w:rPr>
        <w:t xml:space="preserve">${window.location.origin}/api/v1</w:t>
      </w:r>
      <w:r>
        <w:t xml:space="preserve">. Because the server serves the client too,</w:t>
      </w:r>
      <w:r>
        <w:t xml:space="preserve"> </w:t>
      </w:r>
      <w:r>
        <w:t xml:space="preserve">the default needs no configuration.</w:t>
      </w:r>
    </w:p>
    <w:p>
      <w:pPr>
        <w:pStyle w:val="Compact"/>
        <w:numPr>
          <w:ilvl w:val="0"/>
          <w:numId w:val="1002"/>
        </w:numPr>
      </w:pPr>
      <w:r>
        <w:t xml:space="preserve">Every request sends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 </w:t>
      </w:r>
      <w:r>
        <w:t xml:space="preserve">so the session cookie travels.</w:t>
      </w:r>
    </w:p>
    <w:p>
      <w:pPr>
        <w:pStyle w:val="Compact"/>
        <w:numPr>
          <w:ilvl w:val="0"/>
          <w:numId w:val="1002"/>
        </w:numPr>
      </w:pPr>
      <w:r>
        <w:t xml:space="preserve">Responses are parsed as JSON. A body that is not JSON (an HTML error page) is</w:t>
      </w:r>
      <w:r>
        <w:t xml:space="preserve"> </w:t>
      </w:r>
      <w:r>
        <w:t xml:space="preserve">turned into</w:t>
      </w:r>
      <w:r>
        <w:t xml:space="preserve"> </w:t>
      </w:r>
      <w:r>
        <w:rPr>
          <w:rStyle w:val="VerbatimChar"/>
        </w:rPr>
        <w:t xml:space="preserve">{ success:false, error:{ message: 'Invalid server response.' }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 a non-2xx status the wrapper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whose message is the</w:t>
      </w:r>
      <w:r>
        <w:t xml:space="preserve"> </w:t>
      </w:r>
      <w:r>
        <w:t xml:space="preserve">server’s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attached. Pages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e.message</w:t>
      </w:r>
      <w:r>
        <w:t xml:space="preserve"> </w:t>
      </w:r>
      <w:r>
        <w:t xml:space="preserve">and show it; forms read</w:t>
      </w:r>
      <w:r>
        <w:t xml:space="preserve"> </w:t>
      </w:r>
      <w:r>
        <w:rPr>
          <w:rStyle w:val="VerbatimChar"/>
        </w:rPr>
        <w:t xml:space="preserve">e.fields</w:t>
      </w:r>
      <w:r>
        <w:t xml:space="preserve"> </w:t>
      </w:r>
      <w:r>
        <w:t xml:space="preserve">to mark inputs.</w:t>
      </w:r>
    </w:p>
    <w:bookmarkStart w:id="22" w:name="csrf-handling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CSRF handling</w:t>
      </w:r>
    </w:p>
    <w:p>
      <w:pPr>
        <w:pStyle w:val="FirstParagraph"/>
      </w:pPr>
      <w:r>
        <w:t xml:space="preserve">The token is kept in a module variable, not in React state.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request never sends a token.</w:t>
      </w:r>
    </w:p>
    <w:p>
      <w:pPr>
        <w:pStyle w:val="Compact"/>
        <w:numPr>
          <w:ilvl w:val="0"/>
          <w:numId w:val="1003"/>
        </w:numPr>
      </w:pPr>
      <w:r>
        <w:t xml:space="preserve">For a write, if no token is cached yet, the wrapper first calls</w:t>
      </w:r>
      <w:r>
        <w:t xml:space="preserve"> </w:t>
      </w:r>
      <w:r>
        <w:rPr>
          <w:rStyle w:val="VerbatimChar"/>
        </w:rPr>
        <w:t xml:space="preserve">GET /auth/csrf</w:t>
      </w:r>
      <w:r>
        <w:t xml:space="preserve">, caches the result, then sends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Three paths skip that pre-fetch because they are public and have no session</w:t>
      </w:r>
      <w:r>
        <w:t xml:space="preserve"> </w:t>
      </w:r>
      <w:r>
        <w:t xml:space="preserve">to read a token from: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/quick-entry/submit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api.login()</w:t>
      </w:r>
      <w:r>
        <w:t xml:space="preserve"> </w:t>
      </w:r>
      <w:r>
        <w:t xml:space="preserve">re-reads the token after a successful login (a new session</w:t>
      </w:r>
      <w:r>
        <w:t xml:space="preserve"> </w:t>
      </w:r>
      <w:r>
        <w:t xml:space="preserve">means a new token).</w:t>
      </w:r>
      <w:r>
        <w:t xml:space="preserve"> </w:t>
      </w:r>
      <w:r>
        <w:rPr>
          <w:rStyle w:val="VerbatimChar"/>
        </w:rPr>
        <w:t xml:space="preserve">api.logout()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AuthContext.logout()</w:t>
      </w:r>
      <w:r>
        <w:t xml:space="preserve"> </w:t>
      </w:r>
      <w:r>
        <w:t xml:space="preserve">clear it.</w:t>
      </w:r>
    </w:p>
    <w:p>
      <w:pPr>
        <w:pStyle w:val="FirstParagraph"/>
      </w:pPr>
      <w:r>
        <w:t xml:space="preserve">Consequence worth remembering: calling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from your own code is safe — the</w:t>
      </w:r>
      <w:r>
        <w:t xml:space="preserve"> </w:t>
      </w:r>
      <w:r>
        <w:t xml:space="preserve">token is fetched lazily. But the token is per-session, so a second browser tab</w:t>
      </w:r>
      <w:r>
        <w:t xml:space="preserve"> </w:t>
      </w:r>
      <w:r>
        <w:t xml:space="preserve">that logs out invalidates the first tab’s cached token until the next write</w:t>
      </w:r>
      <w:r>
        <w:t xml:space="preserve"> </w:t>
      </w:r>
      <w:r>
        <w:t xml:space="preserve">re-fetches it.</w:t>
      </w:r>
    </w:p>
    <w:bookmarkEnd w:id="22"/>
    <w:bookmarkEnd w:id="23"/>
    <w:bookmarkStart w:id="24" w:name="auth-stat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Auth state</w:t>
      </w:r>
    </w:p>
    <w:p>
      <w:pPr>
        <w:pStyle w:val="FirstParagraph"/>
      </w:pPr>
      <w:r>
        <w:rPr>
          <w:rStyle w:val="VerbatimChar"/>
        </w:rPr>
        <w:t xml:space="preserve">AuthContext</w:t>
      </w:r>
      <w:r>
        <w:t xml:space="preserve"> </w:t>
      </w:r>
      <w:r>
        <w:t xml:space="preserve">holds three things: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signed out),</w:t>
      </w:r>
      <w:r>
        <w:t xml:space="preserve"> </w:t>
      </w:r>
      <w:r>
        <w:rPr>
          <w:rStyle w:val="VerbatimChar"/>
        </w:rPr>
        <w:t xml:space="preserve">booting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 mount it calls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once. Failure is treated as</w:t>
      </w:r>
      <w:r>
        <w:t xml:space="preserve"> </w:t>
      </w:r>
      <w:r>
        <w:t xml:space="preserve">“signed out”</w:t>
      </w:r>
      <w:r>
        <w:t xml:space="preserve">, not as</w:t>
      </w:r>
      <w:r>
        <w:t xml:space="preserve"> </w:t>
      </w:r>
      <w:r>
        <w:t xml:space="preserve">an error.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can(capability)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any admin, otherwise tests</w:t>
      </w:r>
      <w:r>
        <w:t xml:space="preserve"> </w:t>
      </w:r>
      <w:r>
        <w:rPr>
          <w:rStyle w:val="VerbatimChar"/>
        </w:rPr>
        <w:t xml:space="preserve">user.permissions.includes(capability)</w:t>
      </w:r>
      <w:r>
        <w:t xml:space="preserve">. It never calls the server — the</w:t>
      </w:r>
      <w:r>
        <w:t xml:space="preserve"> </w:t>
      </w:r>
      <w:r>
        <w:t xml:space="preserve">permission list is what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returned at login. After an admin changes</w:t>
      </w:r>
      <w:r>
        <w:t xml:space="preserve"> </w:t>
      </w:r>
      <w:r>
        <w:t xml:space="preserve">someone’s permissions, that person must sign out and back in (or a page must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isAdmin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user?.role === 'admin'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Pages use it as</w:t>
      </w:r>
      <w:r>
        <w:t xml:space="preserve"> </w:t>
      </w:r>
      <w:r>
        <w:rPr>
          <w:rStyle w:val="VerbatimChar"/>
        </w:rPr>
        <w:t xml:space="preserve">const { can, isAdmin } = useAuth();</w:t>
      </w:r>
      <w:r>
        <w:t xml:space="preserve"> </w:t>
      </w:r>
      <w:r>
        <w:t xml:space="preserve">and hide buttons with</w:t>
      </w:r>
      <w:r>
        <w:t xml:space="preserve"> </w:t>
      </w:r>
      <w:r>
        <w:rPr>
          <w:rStyle w:val="VerbatimChar"/>
        </w:rPr>
        <w:t xml:space="preserve">{can('...') &amp;&amp; &lt;Button …/&gt;}</w:t>
      </w:r>
      <w:r>
        <w:t xml:space="preserve">. Hiding is cosmetic only; the server enforces</w:t>
      </w:r>
      <w:r>
        <w:t xml:space="preserve"> </w:t>
      </w:r>
      <w:r>
        <w:t xml:space="preserve">every action again.</w:t>
      </w:r>
    </w:p>
    <w:bookmarkEnd w:id="24"/>
    <w:bookmarkStart w:id="27" w:name="layout-and-navig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Layout and navigation</w:t>
      </w:r>
    </w:p>
    <w:p>
      <w:pPr>
        <w:pStyle w:val="FirstParagraph"/>
      </w:pPr>
      <w:r>
        <w:rPr>
          <w:rStyle w:val="VerbatimChar"/>
        </w:rPr>
        <w:t xml:space="preserve">components/Layout.jsx</w:t>
      </w:r>
      <w:r>
        <w:t xml:space="preserve"> </w:t>
      </w:r>
      <w:r>
        <w:t xml:space="preserve">renders the shell, and provides the two contexts pages</w:t>
      </w:r>
      <w:r>
        <w:t xml:space="preserve"> </w:t>
      </w:r>
      <w:r>
        <w:t xml:space="preserve">depend on:</w:t>
      </w:r>
    </w:p>
    <w:p>
      <w:pPr>
        <w:pStyle w:val="SourceCode"/>
      </w:pPr>
      <w:r>
        <w:rPr>
          <w:rStyle w:val="VerbatimChar"/>
        </w:rPr>
        <w:t xml:space="preserve">ToastProvider</w:t>
      </w:r>
      <w:r>
        <w:br/>
      </w:r>
      <w:r>
        <w:rPr>
          <w:rStyle w:val="VerbatimChar"/>
        </w:rPr>
        <w:t xml:space="preserve">  NotificationsProvider</w:t>
      </w:r>
      <w:r>
        <w:br/>
      </w:r>
      <w:r>
        <w:rPr>
          <w:rStyle w:val="VerbatimChar"/>
        </w:rPr>
        <w:t xml:space="preserve">    aside (sidebar, hidden below lg)</w:t>
      </w:r>
      <w:r>
        <w:br/>
      </w:r>
      <w:r>
        <w:rPr>
          <w:rStyle w:val="VerbatimChar"/>
        </w:rPr>
        <w:t xml:space="preserve">      header row: app icon + name + bell</w:t>
      </w:r>
      <w:r>
        <w:br/>
      </w:r>
      <w:r>
        <w:rPr>
          <w:rStyle w:val="VerbatimChar"/>
        </w:rPr>
        <w:t xml:space="preserve">      nav list</w:t>
      </w:r>
      <w:r>
        <w:br/>
      </w:r>
      <w:r>
        <w:rPr>
          <w:rStyle w:val="VerbatimChar"/>
        </w:rPr>
        <w:t xml:space="preserve">      footer: user email, Logout, About (info button)</w:t>
      </w:r>
      <w:r>
        <w:br/>
      </w:r>
      <w:r>
        <w:rPr>
          <w:rStyle w:val="VerbatimChar"/>
        </w:rPr>
        <w:t xml:space="preserve">    header (compact, lg:hidden)  ← &lt;h1&gt; page name + bell + logout</w:t>
      </w:r>
      <w:r>
        <w:br/>
      </w:r>
      <w:r>
        <w:rPr>
          <w:rStyle w:val="VerbatimChar"/>
        </w:rPr>
        <w:t xml:space="preserve">    main (max-w-7xl, p-4 sm:p-6) ← &lt;Outlet /&gt;</w:t>
      </w:r>
    </w:p>
    <w:p>
      <w:pPr>
        <w:pStyle w:val="FirstParagraph"/>
      </w:pPr>
      <w:r>
        <w:t xml:space="preserve">The nav list is one array of</w:t>
      </w:r>
      <w:r>
        <w:t xml:space="preserve"> </w:t>
      </w:r>
      <w:r>
        <w:rPr>
          <w:rStyle w:val="VerbatimChar"/>
        </w:rPr>
        <w:t xml:space="preserve">[path, label, capability]</w:t>
      </w:r>
      <w:r>
        <w:t xml:space="preserve">; entries with a</w:t>
      </w:r>
      <w:r>
        <w:t xml:space="preserve"> </w:t>
      </w:r>
      <w:r>
        <w:t xml:space="preserve">capability are filtered by</w:t>
      </w:r>
      <w:r>
        <w:t xml:space="preserve"> </w:t>
      </w:r>
      <w:r>
        <w:rPr>
          <w:rStyle w:val="VerbatimChar"/>
        </w:rPr>
        <w:t xml:space="preserve">can</w:t>
      </w:r>
      <w:r>
        <w:t xml:space="preserve">/</w:t>
      </w:r>
      <w:r>
        <w:rPr>
          <w:rStyle w:val="VerbatimChar"/>
        </w:rPr>
        <w:t xml:space="preserve">isAdmin</w:t>
      </w:r>
      <w:r>
        <w:t xml:space="preserve">, so a user only ever sees links that</w:t>
      </w:r>
      <w:r>
        <w:t xml:space="preserve"> </w:t>
      </w:r>
      <w:r>
        <w:t xml:space="preserve">work for them.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are always visible.</w:t>
      </w:r>
    </w:p>
    <w:p>
      <w:pPr>
        <w:pStyle w:val="BodyText"/>
      </w:pPr>
      <w:r>
        <w:t xml:space="preserve">Two things are deliberate:</w:t>
      </w:r>
    </w:p>
    <w:p>
      <w:pPr>
        <w:pStyle w:val="Compact"/>
        <w:numPr>
          <w:ilvl w:val="0"/>
          <w:numId w:val="1005"/>
        </w:numPr>
      </w:pPr>
      <w:r>
        <w:t xml:space="preserve">Below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the sidebar is gone and a sticky header shows the page name as an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. That header is the page’s only visible title, which is why</w:t>
      </w:r>
      <w:r>
        <w:t xml:space="preserve"> </w:t>
      </w:r>
      <w:r>
        <w:rPr>
          <w:rStyle w:val="VerbatimChar"/>
        </w:rPr>
        <w:t xml:space="preserve">.page-title</w:t>
      </w:r>
      <w:r>
        <w:t xml:space="preserve"> </w:t>
      </w:r>
      <w:r>
        <w:t xml:space="preserve">(the in-page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) is hidden under 1024 px — otherwise the</w:t>
      </w:r>
      <w:r>
        <w:t xml:space="preserve"> </w:t>
      </w:r>
      <w:r>
        <w:t xml:space="preserve">name would print twice.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ToastProvider</w:t>
      </w:r>
      <w:r>
        <w:t xml:space="preserve"> </w:t>
      </w:r>
      <w:r>
        <w:t xml:space="preserve">wraps the whole shell. A toast raised from a page outside</w:t>
      </w:r>
      <w:r>
        <w:t xml:space="preserve"> </w:t>
      </w:r>
      <w:r>
        <w:t xml:space="preserve">this tree cannot render, and</w:t>
      </w:r>
      <w:r>
        <w:t xml:space="preserve"> </w:t>
      </w:r>
      <w:r>
        <w:rPr>
          <w:rStyle w:val="VerbatimChar"/>
        </w:rPr>
        <w:t xml:space="preserve">useToast()</w:t>
      </w:r>
      <w:r>
        <w:t xml:space="preserve"> </w:t>
      </w:r>
      <w:r>
        <w:t xml:space="preserve">throws. This is why the login and</w:t>
      </w:r>
      <w:r>
        <w:t xml:space="preserve"> </w:t>
      </w:r>
      <w:r>
        <w:t xml:space="preserve">setup screens use inline</w:t>
      </w:r>
      <w:r>
        <w:t xml:space="preserve"> </w:t>
      </w:r>
      <w:r>
        <w:rPr>
          <w:rStyle w:val="VerbatimChar"/>
        </w:rPr>
        <w:t xml:space="preserve">&lt;Alert&gt;</w:t>
      </w:r>
      <w:r>
        <w:t xml:space="preserve"> </w:t>
      </w:r>
      <w:r>
        <w:t xml:space="preserve">instead of toasts.</w:t>
      </w:r>
    </w:p>
    <w:p>
      <w:pPr>
        <w:pStyle w:val="Compact"/>
        <w:numPr>
          <w:ilvl w:val="0"/>
          <w:numId w:val="1005"/>
        </w:numPr>
      </w:pPr>
      <w:r>
        <w:t xml:space="preserve">The sidebar header is</w:t>
      </w:r>
      <w:r>
        <w:t xml:space="preserve"> </w:t>
      </w:r>
      <w:r>
        <w:rPr>
          <w:rStyle w:val="VerbatimChar"/>
        </w:rPr>
        <w:t xml:space="preserve">icon + &lt;span class="min-w-0 flex-1 truncate"&gt; + bell with shrink-0</w:t>
      </w:r>
      <w:r>
        <w:t xml:space="preserve">. The name used to be a text node inside a truncating flex</w:t>
      </w:r>
      <w:r>
        <w:t xml:space="preserve"> </w:t>
      </w:r>
      <w:r>
        <w:t xml:space="preserve">container, where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cannot reach it, so at</w:t>
      </w:r>
      <w:r>
        <w:t xml:space="preserve"> </w:t>
      </w:r>
      <w:r>
        <w:rPr>
          <w:rStyle w:val="VerbatimChar"/>
        </w:rPr>
        <w:t xml:space="preserve">w-64</w:t>
      </w:r>
      <w:r>
        <w:t xml:space="preserve"> </w:t>
      </w:r>
      <w:r>
        <w:t xml:space="preserve">“Asset Manager”</w:t>
      </w:r>
      <w:r>
        <w:t xml:space="preserve"> </w:t>
      </w:r>
      <w:r>
        <w:t xml:space="preserve">ran</w:t>
      </w:r>
      <w:r>
        <w:t xml:space="preserve"> </w:t>
      </w:r>
      <w:r>
        <w:t xml:space="preserve">under the bell. Keep the truncation on a real flex item and keep the bell</w:t>
      </w:r>
      <w:r>
        <w:t xml:space="preserve"> </w:t>
      </w:r>
      <w:r>
        <w:rPr>
          <w:rStyle w:val="VerbatimChar"/>
        </w:rPr>
        <w:t xml:space="preserve">shrink-0</w:t>
      </w:r>
      <w:r>
        <w:t xml:space="preserve">.</w:t>
      </w:r>
    </w:p>
    <w:bookmarkStart w:id="25" w:name="about-overlay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About overlay</w:t>
      </w:r>
    </w:p>
    <w:p>
      <w:pPr>
        <w:pStyle w:val="FirstParagraph"/>
      </w:pPr>
      <w:r>
        <w:rPr>
          <w:rStyle w:val="VerbatimChar"/>
        </w:rPr>
        <w:t xml:space="preserve">components/AboutDialog.jsx</w:t>
      </w:r>
      <w:r>
        <w:t xml:space="preserve"> </w:t>
      </w:r>
      <w:r>
        <w:t xml:space="preserve">is the read-only About panel: name, version,</w:t>
      </w:r>
      <w:r>
        <w:t xml:space="preserve"> </w:t>
      </w:r>
      <w:r>
        <w:t xml:space="preserve">license badge, overview, feature list, license link, author with GitHub /</w:t>
      </w:r>
      <w:r>
        <w:t xml:space="preserve"> </w:t>
      </w:r>
      <w:r>
        <w:t xml:space="preserve">LinkedIn / email buttons, contributors, tech stack, repository and issue links.</w:t>
      </w:r>
      <w:r>
        <w:t xml:space="preserve"> </w:t>
      </w:r>
      <w:r>
        <w:t xml:space="preserve">Every string comes from</w:t>
      </w:r>
      <w:r>
        <w:t xml:space="preserve"> </w:t>
      </w:r>
      <w:r>
        <w:rPr>
          <w:rStyle w:val="VerbatimChar"/>
        </w:rPr>
        <w:t xml:space="preserve">appInfo.js</w:t>
      </w:r>
      <w:r>
        <w:t xml:space="preserve">; the component takes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 </w:t>
      </w:r>
      <w:r>
        <w:t xml:space="preserve">and</w:t>
      </w:r>
      <w:r>
        <w:t xml:space="preserve"> </w:t>
      </w:r>
      <w:r>
        <w:t xml:space="preserve">an optional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(the branding data URL from</w:t>
      </w:r>
      <w:r>
        <w:t xml:space="preserve"> </w:t>
      </w:r>
      <w:r>
        <w:rPr>
          <w:rStyle w:val="VerbatimChar"/>
        </w:rPr>
        <w:t xml:space="preserve">hooks/useAppIcon.js</w:t>
      </w:r>
      <w:r>
        <w:t xml:space="preserve">, falling</w:t>
      </w:r>
      <w:r>
        <w:t xml:space="preserve"> </w:t>
      </w:r>
      <w:r>
        <w:t xml:space="preserve">back to a neutral mark).</w:t>
      </w:r>
    </w:p>
    <w:p>
      <w:pPr>
        <w:pStyle w:val="BodyText"/>
      </w:pPr>
      <w:r>
        <w:t xml:space="preserve">It is mounted from two places — the sidebar footer button and the Settings</w:t>
      </w:r>
      <w:r>
        <w:t xml:space="preserve"> </w:t>
      </w:r>
      <w:r>
        <w:rPr>
          <w:rStyle w:val="VerbatimChar"/>
        </w:rPr>
        <w:t xml:space="preserve">AboutCard</w:t>
      </w:r>
      <w:r>
        <w:t xml:space="preserve"> </w:t>
      </w:r>
      <w:r>
        <w:t xml:space="preserve">— and is portalled to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for the same reason as the</w:t>
      </w:r>
      <w:r>
        <w:t xml:space="preserve"> </w:t>
      </w:r>
      <w:r>
        <w:t xml:space="preserve">notification panel: the compact header uses</w:t>
      </w:r>
      <w:r>
        <w:t xml:space="preserve"> </w:t>
      </w:r>
      <w:r>
        <w:rPr>
          <w:rStyle w:val="VerbatimChar"/>
        </w:rPr>
        <w:t xml:space="preserve">backdrop-blur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ancestor would clip a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overlay to that box.</w:t>
      </w:r>
      <w:r>
        <w:t xml:space="preserve"> </w:t>
      </w:r>
      <w:r>
        <w:t xml:space="preserve">Escape and an outside click close it; it fetches nothing of its own.</w:t>
      </w:r>
    </w:p>
    <w:p>
      <w:pPr>
        <w:pStyle w:val="BodyText"/>
      </w:pPr>
      <w:r>
        <w:t xml:space="preserve">Its width ladder is</w:t>
      </w:r>
      <w:r>
        <w:t xml:space="preserve"> </w:t>
      </w:r>
      <w:r>
        <w:rPr>
          <w:rStyle w:val="VerbatimChar"/>
        </w:rPr>
        <w:t xml:space="preserve">calc(100vw-1.5rem)</w:t>
      </w:r>
      <w:r>
        <w:t xml:space="preserve"> </w:t>
      </w:r>
      <w:r>
        <w:t xml:space="preserve">on phones (edge to edge),</w:t>
      </w:r>
      <w:r>
        <w:t xml:space="preserve"> </w:t>
      </w:r>
      <w:r>
        <w:rPr>
          <w:rStyle w:val="VerbatimChar"/>
        </w:rPr>
        <w:t xml:space="preserve">min(40rem, 100vw-2rem)</w:t>
      </w:r>
      <w:r>
        <w:t xml:space="preserve"> </w:t>
      </w:r>
      <w:r>
        <w:t xml:space="preserve">from 640px up, and</w:t>
      </w:r>
      <w:r>
        <w:t xml:space="preserve"> </w:t>
      </w:r>
      <w:r>
        <w:rPr>
          <w:rStyle w:val="VerbatimChar"/>
        </w:rPr>
        <w:t xml:space="preserve">min(60rem, 58vw)</w:t>
      </w:r>
      <w:r>
        <w:t xml:space="preserve"> </w:t>
      </w:r>
      <w:r>
        <w:t xml:space="preserve">from 1280px — a</w:t>
      </w:r>
      <w:r>
        <w:t xml:space="preserve"> </w:t>
      </w:r>
      <w:r>
        <w:t xml:space="preserve">little over half a desktop window. Its height is capped at</w:t>
      </w:r>
      <w:r>
        <w:t xml:space="preserve"> </w:t>
      </w:r>
      <w:r>
        <w:rPr>
          <w:rStyle w:val="VerbatimChar"/>
        </w:rPr>
        <w:t xml:space="preserve">100vh-7rem</w:t>
      </w:r>
      <w:r>
        <w:t xml:space="preserve"> </w:t>
      </w:r>
      <w:r>
        <w:t xml:space="preserve">(</w:t>
      </w:r>
      <w:r>
        <w:rPr>
          <w:rStyle w:val="VerbatimChar"/>
        </w:rPr>
        <w:t xml:space="preserve">100vh-3rem</w:t>
      </w:r>
      <w:r>
        <w:t xml:space="preserve"> </w:t>
      </w:r>
      <w:r>
        <w:t xml:space="preserve">on a phone), so it keeps a clear margin above and below instead of</w:t>
      </w:r>
      <w:r>
        <w:t xml:space="preserve"> </w:t>
      </w:r>
      <w:r>
        <w:t xml:space="preserve">filling the screen, and scrolls inside that box: a tall overlay never widens or</w:t>
      </w:r>
      <w:r>
        <w:t xml:space="preserve"> </w:t>
      </w:r>
      <w:r>
        <w:t xml:space="preserve">scrolls the page behind it.</w:t>
      </w:r>
    </w:p>
    <w:bookmarkEnd w:id="25"/>
    <w:bookmarkStart w:id="26" w:name="notification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Notifications</w:t>
      </w:r>
    </w:p>
    <w:p>
      <w:pPr>
        <w:pStyle w:val="FirstParagraph"/>
      </w:pPr>
      <w:r>
        <w:rPr>
          <w:rStyle w:val="VerbatimChar"/>
        </w:rPr>
        <w:t xml:space="preserve">NotificationsContext</w:t>
      </w:r>
      <w:r>
        <w:t xml:space="preserve"> </w:t>
      </w:r>
      <w:r>
        <w:t xml:space="preserve">loads the list plus the unread count on mount and then</w:t>
      </w:r>
      <w:r>
        <w:t xml:space="preserve"> </w:t>
      </w:r>
      <w:r>
        <w:t xml:space="preserve">polls every 60 seconds while signed in.</w:t>
      </w:r>
      <w:r>
        <w:t xml:space="preserve"> </w:t>
      </w:r>
      <w:r>
        <w:rPr>
          <w:rStyle w:val="VerbatimChar"/>
        </w:rPr>
        <w:t xml:space="preserve">markRead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markAllRead</w:t>
      </w:r>
      <w:r>
        <w:t xml:space="preserve"> </w:t>
      </w:r>
      <w:r>
        <w:t xml:space="preserve">update local</w:t>
      </w:r>
      <w:r>
        <w:t xml:space="preserve"> </w:t>
      </w:r>
      <w:r>
        <w:t xml:space="preserve">state first and fire the API call after, so the badge reacts instantly; a</w:t>
      </w:r>
      <w:r>
        <w:t xml:space="preserve"> </w:t>
      </w:r>
      <w:r>
        <w:t xml:space="preserve">failed request is swallowed. Errors on the polling call are also ignored — a</w:t>
      </w:r>
      <w:r>
        <w:t xml:space="preserve"> </w:t>
      </w:r>
      <w:r>
        <w:t xml:space="preserve">notification outage must never blank the app.</w:t>
      </w:r>
    </w:p>
    <w:p>
      <w:pPr>
        <w:pStyle w:val="BodyText"/>
      </w:pPr>
      <w:r>
        <w:rPr>
          <w:rStyle w:val="VerbatimChar"/>
        </w:rPr>
        <w:t xml:space="preserve">NotificationBell</w:t>
      </w:r>
      <w:r>
        <w:t xml:space="preserve"> </w:t>
      </w:r>
      <w:r>
        <w:t xml:space="preserve">is mounted twice (sidebar and compact header) and takes an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prop.</w:t>
      </w:r>
      <w:r>
        <w:t xml:space="preserve"> </w:t>
      </w:r>
      <w:r>
        <w:rPr>
          <w:rStyle w:val="VerbatimChar"/>
        </w:rPr>
        <w:t xml:space="preserve">NotificationBanner</w:t>
      </w:r>
      <w:r>
        <w:t xml:space="preserve"> </w:t>
      </w:r>
      <w:r>
        <w:t xml:space="preserve">sits at the top of the Dashboard for the</w:t>
      </w:r>
      <w:r>
        <w:t xml:space="preserve"> </w:t>
      </w:r>
      <w:r>
        <w:t xml:space="preserve">newest unread items.</w:t>
      </w:r>
    </w:p>
    <w:bookmarkEnd w:id="26"/>
    <w:bookmarkEnd w:id="27"/>
    <w:bookmarkStart w:id="30" w:name="forms-dynamicform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Forms: DynamicForm</w:t>
      </w:r>
    </w:p>
    <w:p>
      <w:pPr>
        <w:pStyle w:val="FirstParagraph"/>
      </w:pPr>
      <w:r>
        <w:rPr>
          <w:rStyle w:val="VerbatimChar"/>
        </w:rPr>
        <w:t xml:space="preserve">components/DynamicForm.jsx</w:t>
      </w:r>
      <w:r>
        <w:t xml:space="preserve"> </w:t>
      </w:r>
      <w:r>
        <w:t xml:space="preserve">turns a field list into inputs. It is used by the</w:t>
      </w:r>
      <w:r>
        <w:t xml:space="preserve"> </w:t>
      </w:r>
      <w:r>
        <w:t xml:space="preserve">asset create/edit pages, the in-row edit modal, and the Add-Asset modal.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type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(plain)</w:t>
            </w:r>
          </w:p>
        </w:tc>
        <w:tc>
          <w:tcPr/>
          <w:p>
            <w:pPr>
              <w:pStyle w:val="Compact"/>
            </w:pPr>
            <w:r>
              <w:t xml:space="preserve">default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 type="textarea"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 type="number"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Number(x)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when the box is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/ value /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stepper</w:t>
            </w:r>
          </w:p>
        </w:tc>
        <w:tc>
          <w:tcPr/>
          <w:p>
            <w:pPr>
              <w:pStyle w:val="Compact"/>
            </w:pPr>
            <w:r>
              <w:t xml:space="preserve">clamped to 1–15 in the UI, buttons disable at the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field.options</w:t>
            </w:r>
          </w:p>
        </w:tc>
        <w:tc>
          <w:tcPr/>
          <w:p>
            <w:pPr>
              <w:pStyle w:val="Compact"/>
            </w:pPr>
            <w:r>
              <w:t xml:space="preserve">options must be attached by the caller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maps to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, i.e. </w:t>
            </w:r>
            <w:r>
              <w:t xml:space="preserve">“not answered”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DateInput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t xml:space="preserve">identical control; the difference is behaviour, not looks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 type="tel" inputMode="tel"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e.g. 9876543210</w:t>
            </w:r>
          </w:p>
        </w:tc>
      </w:tr>
    </w:tbl>
    <w:p>
      <w:pPr>
        <w:pStyle w:val="BodyText"/>
      </w:pPr>
      <w:r>
        <w:t xml:space="preserve">Layout is</w:t>
      </w:r>
      <w:r>
        <w:t xml:space="preserve"> </w:t>
      </w:r>
      <w:r>
        <w:rPr>
          <w:rStyle w:val="VerbatimChar"/>
        </w:rPr>
        <w:t xml:space="preserve">grid gap-4 md:grid-cols-2</w:t>
      </w:r>
      <w:r>
        <w:t xml:space="preserve">, so a form is one column on a phone and</w:t>
      </w:r>
      <w:r>
        <w:t xml:space="preserve"> </w:t>
      </w:r>
      <w:r>
        <w:t xml:space="preserve">two from 768 px up.</w:t>
      </w:r>
    </w:p>
    <w:bookmarkStart w:id="28" w:name="Xf61b32172574382e2aa3c50707a690a6c9cb97c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auto_date and automation rules in the browser</w:t>
      </w:r>
    </w:p>
    <w:p>
      <w:pPr>
        <w:pStyle w:val="FirstParagraph"/>
      </w:pPr>
      <w:r>
        <w:rPr>
          <w:rStyle w:val="VerbatimChar"/>
        </w:rPr>
        <w:t xml:space="preserve">DynamicForm</w:t>
      </w:r>
      <w:r>
        <w:t xml:space="preserve"> </w:t>
      </w:r>
      <w:r>
        <w:t xml:space="preserve">runs the owner’s automation rules live, while typing, using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shared/automationRules.js</w:t>
      </w:r>
      <w:r>
        <w:t xml:space="preserve"> </w:t>
      </w:r>
      <w:r>
        <w:t xml:space="preserve">functions the server uses (</w:t>
      </w:r>
      <w:r>
        <w:rPr>
          <w:rStyle w:val="VerbatimChar"/>
        </w:rPr>
        <w:t xml:space="preserve">conditionMatches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isFilledValue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isBlockedAutoDateClear</w:t>
      </w:r>
      <w:r>
        <w:t xml:space="preserve">). One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does</w:t>
      </w:r>
      <w:r>
        <w:t xml:space="preserve"> </w:t>
      </w:r>
      <w:r>
        <w:t xml:space="preserve">everything, in one pass: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Seed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isNew</w:t>
      </w:r>
      <w:r>
        <w:t xml:space="preserve"> </w:t>
      </w:r>
      <w:r>
        <w:t xml:space="preserve">and the mounted form has not been seeded yet, an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auto_date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todayInputValue()</w:t>
      </w:r>
      <w:r>
        <w:t xml:space="preserve">. Seeding once per mount is what</w:t>
      </w:r>
      <w:r>
        <w:t xml:space="preserve"> </w:t>
      </w:r>
      <w:r>
        <w:t xml:space="preserve">makes a deliberate manual clear stick.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Diff</w:t>
      </w:r>
      <w:r>
        <w:t xml:space="preserve"> </w:t>
      </w:r>
      <w:r>
        <w:t xml:space="preserve">— compare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with the previous snapshot to find changed keys.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Manual override</w:t>
      </w:r>
      <w:r>
        <w:t xml:space="preserve"> </w:t>
      </w:r>
      <w:r>
        <w:t xml:space="preserve">— if the user edited a key that a rule had just written,</w:t>
      </w:r>
      <w:r>
        <w:t xml:space="preserve"> </w:t>
      </w:r>
      <w:r>
        <w:t xml:space="preserve">that key is remembered as manual; rules stop re-filling it until its trigger</w:t>
      </w:r>
      <w:r>
        <w:t xml:space="preserve"> </w:t>
      </w:r>
      <w:r>
        <w:t xml:space="preserve">source changes again.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— for each rule, test the condition against the current and</w:t>
      </w:r>
      <w:r>
        <w:t xml:space="preserve"> </w:t>
      </w:r>
      <w:r>
        <w:t xml:space="preserve">previous value, skip blocked</w:t>
      </w:r>
      <w:r>
        <w:t xml:space="preserve"> </w:t>
      </w:r>
      <w:r>
        <w:rPr>
          <w:rStyle w:val="VerbatimChar"/>
        </w:rPr>
        <w:t xml:space="preserve">auto_date</w:t>
      </w:r>
      <w:r>
        <w:t xml:space="preserve"> </w:t>
      </w:r>
      <w:r>
        <w:t xml:space="preserve">clears, otherwise assign</w:t>
      </w:r>
      <w:r>
        <w:t xml:space="preserve"> </w:t>
      </w:r>
      <w:r>
        <w:rPr>
          <w:rStyle w:val="VerbatimChar"/>
        </w:rPr>
        <w:t xml:space="preserve">actionValue(rule)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setValues</w:t>
      </w:r>
      <w:r>
        <w:t xml:space="preserve"> </w:t>
      </w:r>
      <w:r>
        <w:t xml:space="preserve">receives only the keys this pass changed. Replacing</w:t>
      </w:r>
      <w:r>
        <w:t xml:space="preserve"> </w:t>
      </w:r>
      <w:r>
        <w:t xml:space="preserve">the whole object here would drop an edit typed in the same commit.</w:t>
      </w:r>
    </w:p>
    <w:p>
      <w:pPr>
        <w:pStyle w:val="FirstParagraph"/>
      </w:pPr>
      <w:r>
        <w:rPr>
          <w:rStyle w:val="VerbatimChar"/>
        </w:rPr>
        <w:t xml:space="preserve">applyingRef</w:t>
      </w:r>
      <w:r>
        <w:t xml:space="preserve"> </w:t>
      </w:r>
      <w:r>
        <w:t xml:space="preserve">marks the state update this effect itself caused, so the next</w:t>
      </w:r>
      <w:r>
        <w:t xml:space="preserve"> </w:t>
      </w:r>
      <w:r>
        <w:t xml:space="preserve">run treats it as its own input instead of a user edit.</w:t>
      </w:r>
    </w:p>
    <w:p>
      <w:pPr>
        <w:pStyle w:val="BodyText"/>
      </w:pPr>
      <w:r>
        <w:t xml:space="preserve">The result: rules are a preview. The server recomputes them on save and the</w:t>
      </w:r>
      <w:r>
        <w:t xml:space="preserve"> </w:t>
      </w:r>
      <w:r>
        <w:t xml:space="preserve">saved values are the server’s answer, so client and server can never disagree.</w:t>
      </w:r>
    </w:p>
    <w:bookmarkEnd w:id="28"/>
    <w:bookmarkStart w:id="29" w:name="dropdown-options-are-fetched-separately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Dropdown options are fetched separately</w:t>
      </w:r>
    </w:p>
    <w:p>
      <w:pPr>
        <w:pStyle w:val="FirstParagraph"/>
      </w:pPr>
      <w:r>
        <w:t xml:space="preserve">The form endpoints return a dropdown field without its options. Any page that</w:t>
      </w:r>
      <w:r>
        <w:t xml:space="preserve"> </w:t>
      </w:r>
      <w:r>
        <w:t xml:space="preserve">renders a form must call</w:t>
      </w:r>
      <w:r>
        <w:t xml:space="preserve"> </w:t>
      </w:r>
      <w:r>
        <w:rPr>
          <w:rStyle w:val="VerbatimChar"/>
        </w:rPr>
        <w:t xml:space="preserve">withDropdownOptions(fields)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utils/assetValues.js</w:t>
      </w:r>
      <w:r>
        <w:t xml:space="preserve">) first; that helper issues one</w:t>
      </w:r>
      <w:r>
        <w:t xml:space="preserve"> </w:t>
      </w:r>
      <w:r>
        <w:rPr>
          <w:rStyle w:val="VerbatimChar"/>
        </w:rPr>
        <w:t xml:space="preserve">GET /dropdowns/:id</w:t>
      </w:r>
      <w:r>
        <w:t xml:space="preserve"> </w:t>
      </w:r>
      <w:r>
        <w:t xml:space="preserve">per dropdown field, in parallel.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withDropdownOptions(fields)</w:t>
      </w:r>
      <w:r>
        <w:t xml:space="preserve"> </w:t>
      </w:r>
      <w:r>
        <w:t xml:space="preserve">→ full option rows (list and detail views need</w:t>
      </w:r>
      <w:r>
        <w:t xml:space="preserve"> </w:t>
      </w:r>
      <w:r>
        <w:t xml:space="preserve">deactivated options too, because stored values may still reference them).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withDropdownOptions(fields, { activeOnly: true })</w:t>
      </w:r>
      <w:r>
        <w:t xml:space="preserve"> </w:t>
      </w:r>
      <w:r>
        <w:t xml:space="preserve">→ only active options,</w:t>
      </w:r>
      <w:r>
        <w:t xml:space="preserve"> </w:t>
      </w:r>
      <w:r>
        <w:t xml:space="preserve">shaped</w:t>
      </w:r>
      <w:r>
        <w:t xml:space="preserve"> </w:t>
      </w:r>
      <w:r>
        <w:rPr>
          <w:rStyle w:val="VerbatimChar"/>
        </w:rPr>
        <w:t xml:space="preserve">{ value, label }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pStyle w:val="FirstParagraph"/>
      </w:pPr>
      <w:r>
        <w:t xml:space="preserve">Cost: a form with ten dropdown fields makes ten extra requests. That is the</w:t>
      </w:r>
      <w:r>
        <w:t xml:space="preserve"> </w:t>
      </w:r>
      <w:r>
        <w:t xml:space="preserve">known trade-off; the API deliberately does not embed options.</w:t>
      </w:r>
    </w:p>
    <w:bookmarkEnd w:id="29"/>
    <w:bookmarkEnd w:id="30"/>
    <w:bookmarkStart w:id="32" w:name="asset-list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Asset list</w:t>
      </w:r>
    </w:p>
    <w:p>
      <w:pPr>
        <w:pStyle w:val="FirstParagraph"/>
      </w:pPr>
      <w:r>
        <w:rPr>
          <w:rStyle w:val="VerbatimChar"/>
        </w:rPr>
        <w:t xml:space="preserve">pages/AssetType.jsx</w:t>
      </w:r>
      <w:r>
        <w:t xml:space="preserve"> </w:t>
      </w:r>
      <w:r>
        <w:t xml:space="preserve">is the biggest page. It loads four things in parallel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assetTypes.get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assetTypes.form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fields.list</w:t>
      </w:r>
      <w:r>
        <w:t xml:space="preserve">) and keeps</w:t>
      </w:r>
      <w:r>
        <w:t xml:space="preserve"> </w:t>
      </w:r>
      <w:r>
        <w:t xml:space="preserve">all row state in the page, passing it down to</w:t>
      </w:r>
      <w:r>
        <w:t xml:space="preserve"> </w:t>
      </w:r>
      <w:r>
        <w:rPr>
          <w:rStyle w:val="VerbatimChar"/>
        </w:rPr>
        <w:t xml:space="preserve">AssetListTable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fetch, no paging controls.</w:t>
      </w:r>
      <w:r>
        <w:t xml:space="preserve"> </w:t>
      </w:r>
      <w:r>
        <w:rPr>
          <w:rStyle w:val="VerbatimChar"/>
        </w:rPr>
        <w:t xml:space="preserve">api.assets.list</w:t>
      </w:r>
      <w:r>
        <w:t xml:space="preserve"> </w:t>
      </w:r>
      <w:r>
        <w:t xml:space="preserve">asks for</w:t>
      </w:r>
      <w:r>
        <w:t xml:space="preserve"> </w:t>
      </w:r>
      <w:r>
        <w:rPr>
          <w:rStyle w:val="VerbatimChar"/>
        </w:rPr>
        <w:t xml:space="preserve">pageSize=100</w:t>
      </w:r>
      <w:r>
        <w:t xml:space="preserve">. The server clamps to 1–100, so a type with more than 100</w:t>
      </w:r>
      <w:r>
        <w:t xml:space="preserve"> </w:t>
      </w:r>
      <w:r>
        <w:t xml:space="preserve">assets shows the first 100 and no more. If that ever becomes a problem, the</w:t>
      </w:r>
      <w:r>
        <w:t xml:space="preserve"> </w:t>
      </w:r>
      <w:r>
        <w:t xml:space="preserve">fix belongs in this call plus a pager in the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Columns.</w:t>
      </w:r>
      <w:r>
        <w:t xml:space="preserve"> </w:t>
      </w:r>
      <w:r>
        <w:rPr>
          <w:rStyle w:val="VerbatimChar"/>
        </w:rPr>
        <w:t xml:space="preserve">visibleFields = form.filter(f =&gt; f.showInList !== false)</w:t>
      </w:r>
      <w:r>
        <w:t xml:space="preserve">.</w:t>
      </w:r>
      <w:r>
        <w:t xml:space="preserve"> </w:t>
      </w:r>
      <w:r>
        <w:t xml:space="preserve">Order comes from the form’s saved order.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Cell text.</w:t>
      </w:r>
      <w:r>
        <w:t xml:space="preserve"> </w:t>
      </w:r>
      <w:r>
        <w:rPr>
          <w:rStyle w:val="VerbatimChar"/>
        </w:rPr>
        <w:t xml:space="preserve">formatAssetValue(value, field)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utils/assetValues.js</w:t>
      </w:r>
      <w:r>
        <w:t xml:space="preserve">) is the single renderer shared by the asset list,</w:t>
      </w:r>
      <w:r>
        <w:t xml:space="preserve"> </w:t>
      </w:r>
      <w:r>
        <w:t xml:space="preserve">reports and asset detail: dates →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, dropdown id → option label,</w:t>
      </w:r>
      <w:r>
        <w:t xml:space="preserve"> </w:t>
      </w:r>
      <w:r>
        <w:t xml:space="preserve">everything else → string,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Filters.</w:t>
      </w:r>
      <w:r>
        <w:t xml:space="preserve"> </w:t>
      </w:r>
      <w:r>
        <w:rPr>
          <w:rStyle w:val="VerbatimChar"/>
        </w:rPr>
        <w:t xml:space="preserve">useColumnFilters</w:t>
      </w:r>
      <w:r>
        <w:t xml:space="preserve"> </w:t>
      </w:r>
      <w:r>
        <w:t xml:space="preserve">builds, per column, the sorted distinct</w:t>
      </w:r>
      <w:r>
        <w:t xml:space="preserve"> </w:t>
      </w:r>
      <w:r>
        <w:t xml:space="preserve">display values of the rows it was given, and filters in memory. Changing a</w:t>
      </w:r>
      <w:r>
        <w:t xml:space="preserve"> </w:t>
      </w:r>
      <w:r>
        <w:t xml:space="preserve">filter makes no request.</w:t>
      </w:r>
      <w:r>
        <w:t xml:space="preserve"> </w:t>
      </w:r>
      <w:r>
        <w:rPr>
          <w:rStyle w:val="VerbatimChar"/>
        </w:rPr>
        <w:t xml:space="preserve">resetKey: id</w:t>
      </w:r>
      <w:r>
        <w:t xml:space="preserve"> </w:t>
      </w:r>
      <w:r>
        <w:t xml:space="preserve">clears picks when you switch asset</w:t>
      </w:r>
      <w:r>
        <w:t xml:space="preserve"> </w:t>
      </w:r>
      <w:r>
        <w:t xml:space="preserve">type. The header shows</w:t>
      </w:r>
      <w:r>
        <w:t xml:space="preserve"> </w:t>
      </w:r>
      <w:r>
        <w:rPr>
          <w:rStyle w:val="VerbatimChar"/>
        </w:rPr>
        <w:t xml:space="preserve">●</w:t>
      </w:r>
      <w:r>
        <w:t xml:space="preserve"> </w:t>
      </w:r>
      <w:r>
        <w:t xml:space="preserve">on a filtered column and</w:t>
      </w:r>
      <w:r>
        <w:t xml:space="preserve"> </w:t>
      </w:r>
      <w:r>
        <w:rPr>
          <w:rStyle w:val="VerbatimChar"/>
        </w:rPr>
        <w:t xml:space="preserve">▾</w:t>
      </w:r>
      <w:r>
        <w:t xml:space="preserve"> </w:t>
      </w:r>
      <w:r>
        <w:t xml:space="preserve">otherwise, plus a</w:t>
      </w:r>
      <w:r>
        <w:t xml:space="preserve"> </w:t>
      </w:r>
      <w:r>
        <w:t xml:space="preserve">“Showing X of Y assets / Clear filters”</w:t>
      </w:r>
      <w:r>
        <w:t xml:space="preserve"> </w:t>
      </w:r>
      <w:r>
        <w:t xml:space="preserve">strip.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Filter popovers are portalled.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components/ui.jsx</w:t>
      </w:r>
      <w:r>
        <w:t xml:space="preserve">) renders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document.body</w:t>
      </w:r>
      <w:r>
        <w:t xml:space="preserve"> </w:t>
      </w:r>
      <w:r>
        <w:t xml:space="preserve">at fixed coordinates and flips up or clamps when there</w:t>
      </w:r>
      <w:r>
        <w:t xml:space="preserve"> </w:t>
      </w:r>
      <w:r>
        <w:t xml:space="preserve">is no room. This exists because the table is inside</w:t>
      </w:r>
      <w:r>
        <w:t xml:space="preserve"> </w:t>
      </w:r>
      <w:r>
        <w:rPr>
          <w:rStyle w:val="VerbatimChar"/>
        </w:rPr>
        <w:t xml:space="preserve">overflow-x-auto</w:t>
      </w:r>
      <w:r>
        <w:t xml:space="preserve">, which</w:t>
      </w:r>
      <w:r>
        <w:t xml:space="preserve"> </w:t>
      </w:r>
      <w:r>
        <w:t xml:space="preserve">clips vertically as well — an anchored panel would be cut off.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Editing.</w:t>
      </w:r>
      <w:r>
        <w:t xml:space="preserve"> </w:t>
      </w:r>
      <w:r>
        <w:t xml:space="preserve">When the user has</w:t>
      </w:r>
      <w:r>
        <w:t xml:space="preserve"> </w:t>
      </w:r>
      <w:r>
        <w:rPr>
          <w:rStyle w:val="VerbatimChar"/>
        </w:rPr>
        <w:t xml:space="preserve">assets.edit_own</w:t>
      </w:r>
      <w:r>
        <w:t xml:space="preserve">, the last column is an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button that opens the in-row modal (</w:t>
      </w:r>
      <w:r>
        <w:rPr>
          <w:rStyle w:val="VerbatimChar"/>
        </w:rPr>
        <w:t xml:space="preserve">AssetForm</w:t>
      </w:r>
      <w:r>
        <w:t xml:space="preserve"> </w:t>
      </w:r>
      <w:r>
        <w:t xml:space="preserve">mounted with the</w:t>
      </w:r>
      <w:r>
        <w:t xml:space="preserve"> </w:t>
      </w:r>
      <w:r>
        <w:t xml:space="preserve">asset’s</w:t>
      </w:r>
      <w:r>
        <w:t xml:space="preserve"> </w:t>
      </w:r>
      <w:r>
        <w:rPr>
          <w:rStyle w:val="VerbatimChar"/>
        </w:rPr>
        <w:t xml:space="preserve">publicId</w:t>
      </w:r>
      <w:r>
        <w:t xml:space="preserve">, plus a</w:t>
      </w:r>
      <w:r>
        <w:t xml:space="preserve"> </w:t>
      </w:r>
      <w:r>
        <w:t xml:space="preserve">“View full page”</w:t>
      </w:r>
      <w:r>
        <w:t xml:space="preserve"> </w:t>
      </w:r>
      <w:r>
        <w:t xml:space="preserve">link in the footer). Otherwise it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Open →</w:t>
      </w:r>
      <w:r>
        <w:t xml:space="preserve"> </w:t>
      </w:r>
      <w:r>
        <w:t xml:space="preserve">link to the detail page. After a save,</w:t>
      </w:r>
      <w:r>
        <w:t xml:space="preserve"> </w:t>
      </w:r>
      <w:r>
        <w:rPr>
          <w:rStyle w:val="VerbatimChar"/>
        </w:rPr>
        <w:t xml:space="preserve">assetEdited()</w:t>
      </w:r>
      <w:r>
        <w:t xml:space="preserve"> </w:t>
      </w:r>
      <w:r>
        <w:t xml:space="preserve">closes</w:t>
      </w:r>
      <w:r>
        <w:t xml:space="preserve"> </w:t>
      </w:r>
      <w:r>
        <w:t xml:space="preserve">the modal and reloads the list; it does not navigate anywhere.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Bulk.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assets.bulk_own</w:t>
      </w:r>
      <w:r>
        <w:t xml:space="preserve">. Checkboxes select rows (</w:t>
      </w:r>
      <w:r>
        <w:t xml:space="preserve">“select visible”</w:t>
      </w:r>
      <w:r>
        <w:t xml:space="preserve"> </w:t>
      </w:r>
      <w:r>
        <w:t xml:space="preserve">takes the filtered rows only). The action picker is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BulkUpdateModal</w:t>
      </w:r>
      <w:r>
        <w:t xml:space="preserve"> </w:t>
      </w:r>
      <w:r>
        <w:t xml:space="preserve">(one field, one value, applied to the</w:t>
      </w:r>
      <w:r>
        <w:t xml:space="preserve"> </w:t>
      </w:r>
      <w:r>
        <w:t xml:space="preserve">selection);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asks with</w:t>
      </w:r>
      <w:r>
        <w:t xml:space="preserve"> </w:t>
      </w:r>
      <w:r>
        <w:rPr>
          <w:rStyle w:val="VerbatimChar"/>
        </w:rPr>
        <w:t xml:space="preserve">window.confirm</w:t>
      </w:r>
      <w:r>
        <w:t xml:space="preserve"> </w:t>
      </w:r>
      <w:r>
        <w:t xml:space="preserve">and then calls the bulk</w:t>
      </w:r>
      <w:r>
        <w:t xml:space="preserve"> </w:t>
      </w:r>
      <w:r>
        <w:t xml:space="preserve">delete. Both report the count, and the update toast appends</w:t>
      </w:r>
      <w:r>
        <w:t xml:space="preserve"> </w:t>
      </w:r>
      <w:r>
        <w:t xml:space="preserve">“N notifications queued.”</w:t>
      </w:r>
      <w:r>
        <w:t xml:space="preserve"> </w:t>
      </w:r>
      <w:r>
        <w:t xml:space="preserve">when the response says 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Export.</w:t>
      </w:r>
      <w:r>
        <w:t xml:space="preserve"> </w:t>
      </w:r>
      <w:r>
        <w:rPr>
          <w:rStyle w:val="VerbatimChar"/>
        </w:rPr>
        <w:t xml:space="preserve">exportAssets()</w:t>
      </w:r>
      <w:r>
        <w:t xml:space="preserve"> </w:t>
      </w:r>
      <w:r>
        <w:t xml:space="preserve">maps the</w:t>
      </w:r>
      <w:r>
        <w:t xml:space="preserve"> </w:t>
      </w:r>
      <w:r>
        <w:rPr>
          <w:b/>
          <w:bCs/>
        </w:rPr>
        <w:t xml:space="preserve">filtered</w:t>
      </w:r>
      <w:r>
        <w:t xml:space="preserve"> </w:t>
      </w:r>
      <w:r>
        <w:t xml:space="preserve">rows through the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columns into</w:t>
      </w:r>
      <w:r>
        <w:t xml:space="preserve"> </w:t>
      </w:r>
      <w:r>
        <w:rPr>
          <w:rStyle w:val="VerbatimChar"/>
        </w:rPr>
        <w:t xml:space="preserve">{ header: value }</w:t>
      </w:r>
      <w:r>
        <w:t xml:space="preserve"> </w:t>
      </w:r>
      <w:r>
        <w:t xml:space="preserve">objects and hands them to</w:t>
      </w:r>
      <w:r>
        <w:t xml:space="preserve"> </w:t>
      </w:r>
      <w:r>
        <w:rPr>
          <w:rStyle w:val="VerbatimChar"/>
        </w:rPr>
        <w:t xml:space="preserve">downloadXlsx</w:t>
      </w:r>
      <w:r>
        <w:t xml:space="preserve">. No server call. Button is disabled when nothing is shown.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Toolbar.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action-bar action-bar-scroll</w:t>
      </w:r>
      <w:r>
        <w:t xml:space="preserve"> </w:t>
      </w:r>
      <w:r>
        <w:t xml:space="preserve">row: Add Asset, Configure</w:t>
      </w:r>
      <w:r>
        <w:t xml:space="preserve"> </w:t>
      </w:r>
      <w:r>
        <w:t xml:space="preserve">Form, Export XLSX, Automations, Columns, Share (admin), Rename, Delete.</w:t>
      </w:r>
      <w:r>
        <w:t xml:space="preserve"> </w:t>
      </w:r>
      <w:r>
        <w:t xml:space="preserve">Every button is</w:t>
      </w:r>
      <w:r>
        <w:t xml:space="preserve"> </w:t>
      </w:r>
      <w:r>
        <w:rPr>
          <w:rStyle w:val="VerbatimChar"/>
        </w:rPr>
        <w:t xml:space="preserve">size="sm"</w:t>
      </w:r>
      <w:r>
        <w:t xml:space="preserve"> </w:t>
      </w:r>
      <w:r>
        <w:t xml:space="preserve">and wrapped in its own capability test. On a</w:t>
      </w:r>
      <w:r>
        <w:t xml:space="preserve"> </w:t>
      </w:r>
      <w:r>
        <w:t xml:space="preserve">phone this bar stays on one line and swipes sideways; on desktop it is a</w:t>
      </w:r>
      <w:r>
        <w:t xml:space="preserve"> </w:t>
      </w:r>
      <w:r>
        <w:t xml:space="preserve">right-aligned 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 dialog</w:t>
      </w:r>
      <w:r>
        <w:t xml:space="preserve"> </w:t>
      </w:r>
      <w:r>
        <w:t xml:space="preserve">requires a tick-box (</w:t>
      </w:r>
      <w:r>
        <w:t xml:space="preserve">“I understand this operation cannot</w:t>
      </w:r>
      <w:r>
        <w:t xml:space="preserve"> </w:t>
      </w:r>
      <w:r>
        <w:t xml:space="preserve">be undone”</w:t>
      </w:r>
      <w:r>
        <w:t xml:space="preserve">) before the danger button enables.</w:t>
      </w:r>
    </w:p>
    <w:bookmarkStart w:id="31" w:name="modals-mount-only-while-ope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Modals mount only while open</w:t>
      </w:r>
    </w:p>
    <w:p>
      <w:pPr>
        <w:pStyle w:val="FirstParagraph"/>
      </w:pPr>
      <w:r>
        <w:rPr>
          <w:rStyle w:val="VerbatimChar"/>
        </w:rPr>
        <w:t xml:space="preserve">{configureForm &amp;&amp; &lt;ConfigureFormModal open … /&gt;}</w:t>
      </w:r>
      <w:r>
        <w:t xml:space="preserve"> </w:t>
      </w:r>
      <w:r>
        <w:t xml:space="preserve">is the pattern used</w:t>
      </w:r>
      <w:r>
        <w:t xml:space="preserve"> </w:t>
      </w:r>
      <w:r>
        <w:t xml:space="preserve">throughout this page. Unmounting on close means the next open re-reads the</w:t>
      </w:r>
      <w:r>
        <w:t xml:space="preserve"> </w:t>
      </w:r>
      <w:r>
        <w:t xml:space="preserve">saved state, instead of showing last time’s unsaved edits.</w:t>
      </w:r>
    </w:p>
    <w:bookmarkEnd w:id="31"/>
    <w:bookmarkEnd w:id="32"/>
    <w:bookmarkStart w:id="33" w:name="other-pag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Other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Notable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creates the first admin</w:t>
            </w:r>
          </w:p>
        </w:tc>
        <w:tc>
          <w:tcPr/>
          <w:p>
            <w:pPr>
              <w:pStyle w:val="Compact"/>
            </w:pPr>
            <w:r>
              <w:t xml:space="preserve">reachable only while</w:t>
            </w:r>
            <w:r>
              <w:t xml:space="preserve"> </w:t>
            </w:r>
            <w:r>
              <w:rPr>
                <w:rStyle w:val="VerbatimChar"/>
              </w:rPr>
              <w:t xml:space="preserve">setupRequired</w:t>
            </w:r>
            <w:r>
              <w:t xml:space="preserve">; posts</w:t>
            </w:r>
            <w:r>
              <w:t xml:space="preserve"> </w:t>
            </w:r>
            <w:r>
              <w:rPr>
                <w:rStyle w:val="VerbatimChar"/>
              </w:rPr>
              <w:t xml:space="preserve">/setup</w:t>
            </w:r>
            <w:r>
              <w:t xml:space="preserve"> </w:t>
            </w:r>
            <w:r>
              <w:t xml:space="preserve">with Turnstile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sign-in + public Quick Entry</w:t>
            </w:r>
          </w:p>
        </w:tc>
        <w:tc>
          <w:tcPr/>
          <w:p>
            <w:pPr>
              <w:pStyle w:val="Compact"/>
            </w:pPr>
            <w:r>
              <w:t xml:space="preserve">the only screen with no session; no toasts (outside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), errors via</w:t>
            </w:r>
            <w:r>
              <w:t xml:space="preserve"> </w:t>
            </w:r>
            <w:r>
              <w:rPr>
                <w:rStyle w:val="VerbatimChar"/>
              </w:rPr>
              <w:t xml:space="preserve">&lt;Alert&gt;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asset-type cards</w:t>
            </w:r>
          </w:p>
        </w:tc>
        <w:tc>
          <w:tcPr/>
          <w:p>
            <w:pPr>
              <w:pStyle w:val="Compact"/>
            </w:pPr>
            <w:r>
              <w:t xml:space="preserve">client-side name search with a</w:t>
            </w:r>
            <w:r>
              <w:t xml:space="preserve"> </w:t>
            </w:r>
            <w:r>
              <w:t xml:space="preserve">“no match”</w:t>
            </w:r>
            <w:r>
              <w:t xml:space="preserve"> </w:t>
            </w:r>
            <w:r>
              <w:t xml:space="preserve">empty state;</w:t>
            </w:r>
            <w:r>
              <w:t xml:space="preserve"> </w:t>
            </w:r>
            <w:r>
              <w:rPr>
                <w:rStyle w:val="VerbatimChar"/>
              </w:rPr>
              <w:t xml:space="preserve">Shared</w:t>
            </w:r>
            <w:r>
              <w:t xml:space="preserve"> </w:t>
            </w:r>
            <w:r>
              <w:t xml:space="preserve">badge on types you do not own;</w:t>
            </w:r>
            <w:r>
              <w:t xml:space="preserve"> </w:t>
            </w:r>
            <w:r>
              <w:rPr>
                <w:rStyle w:val="VerbatimChar"/>
              </w:rPr>
              <w:t xml:space="preserve">+ Add Asset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AddAssetModal</w:t>
            </w:r>
            <w:r>
              <w:t xml:space="preserve"> </w:t>
            </w:r>
            <w:r>
              <w:t xml:space="preserve">(pick or create a type, then fill the 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AssetEditor</w:t>
            </w:r>
          </w:p>
        </w:tc>
        <w:tc>
          <w:tcPr/>
          <w:p>
            <w:pPr>
              <w:pStyle w:val="Compact"/>
            </w:pPr>
            <w:r>
              <w:t xml:space="preserve">full-page create/edit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AssetForm</w:t>
            </w:r>
            <w:r>
              <w:t xml:space="preserve">; deep linkable (</w:t>
            </w:r>
            <w:r>
              <w:rPr>
                <w:rStyle w:val="VerbatimChar"/>
              </w:rPr>
              <w:t xml:space="preserve">/assets/:id/edit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AssetDetail</w:t>
            </w:r>
          </w:p>
        </w:tc>
        <w:tc>
          <w:tcPr/>
          <w:p>
            <w:pPr>
              <w:pStyle w:val="Compact"/>
            </w:pPr>
            <w:r>
              <w:t xml:space="preserve">read-only view + delete</w:t>
            </w:r>
          </w:p>
        </w:tc>
        <w:tc>
          <w:tcPr/>
          <w:p>
            <w:pPr>
              <w:pStyle w:val="Compact"/>
            </w:pPr>
            <w:r>
              <w:t xml:space="preserve">renders every field through</w:t>
            </w:r>
            <w:r>
              <w:t xml:space="preserve"> </w:t>
            </w:r>
            <w:r>
              <w:rPr>
                <w:rStyle w:val="VerbatimChar"/>
              </w:rPr>
              <w:t xml:space="preserve">formatAssetValue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goes to</w:t>
            </w:r>
            <w:r>
              <w:t xml:space="preserve"> </w:t>
            </w:r>
            <w:r>
              <w:rPr>
                <w:rStyle w:val="VerbatimChar"/>
              </w:rPr>
              <w:t xml:space="preserve">AssetEditor</w:t>
            </w:r>
            <w:r>
              <w:t xml:space="preserve">; delete uses</w:t>
            </w:r>
            <w:r>
              <w:t xml:space="preserve"> </w:t>
            </w:r>
            <w:r>
              <w:rPr>
                <w:rStyle w:val="VerbatimChar"/>
              </w:rPr>
              <w:t xml:space="preserve">window.confirm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field definitions</w:t>
            </w:r>
          </w:p>
        </w:tc>
        <w:tc>
          <w:tcPr/>
          <w:p>
            <w:pPr>
              <w:pStyle w:val="Compact"/>
            </w:pPr>
            <w:r>
              <w:t xml:space="preserve">create/edit, dropdown binding, and the type-change preview flow (asks the server what would be lost before saving)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</w:t>
            </w:r>
          </w:p>
        </w:tc>
        <w:tc>
          <w:tcPr/>
          <w:p>
            <w:pPr>
              <w:pStyle w:val="Compact"/>
            </w:pPr>
            <w:r>
              <w:t xml:space="preserve">dropdowns and their options</w:t>
            </w:r>
          </w:p>
        </w:tc>
        <w:tc>
          <w:tcPr/>
          <w:p>
            <w:pPr>
              <w:pStyle w:val="Compact"/>
            </w:pPr>
            <w:r>
              <w:t xml:space="preserve">inline option add/edit/deactivate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CommonForm</w:t>
            </w:r>
          </w:p>
        </w:tc>
        <w:tc>
          <w:tcPr/>
          <w:p>
            <w:pPr>
              <w:pStyle w:val="Compact"/>
            </w:pPr>
            <w:r>
              <w:t xml:space="preserve">one form reused across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to users</w:t>
            </w:r>
            <w:r>
              <w:t xml:space="preserve"> </w:t>
            </w:r>
            <w:r>
              <w:t xml:space="preserve">(admin) deep-copies it into users whose own form is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cross-type table</w:t>
            </w:r>
          </w:p>
        </w:tc>
        <w:tc>
          <w:tcPr/>
          <w:p>
            <w:pPr>
              <w:pStyle w:val="Compact"/>
            </w:pPr>
            <w:r>
              <w:t xml:space="preserve">built from the same</w:t>
            </w:r>
            <w:r>
              <w:t xml:space="preserve"> </w:t>
            </w:r>
            <w:r>
              <w:rPr>
                <w:rStyle w:val="VerbatimChar"/>
              </w:rPr>
              <w:t xml:space="preserve">useColumnFilters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downloadXlsx</w:t>
            </w:r>
            <w:r>
              <w:t xml:space="preserve">; all rows are fetched, then filtered and exported client-side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accounts, permissions, password reset, display name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EmailNotifications</w:t>
            </w:r>
          </w:p>
        </w:tc>
        <w:tc>
          <w:tcPr/>
          <w:p>
            <w:pPr>
              <w:pStyle w:val="Compact"/>
            </w:pPr>
            <w:r>
              <w:t xml:space="preserve">templates, recipients, rules</w:t>
            </w:r>
          </w:p>
        </w:tc>
        <w:tc>
          <w:tcPr/>
          <w:p>
            <w:pPr>
              <w:pStyle w:val="Compact"/>
            </w:pPr>
            <w:r>
              <w:t xml:space="preserve">rule editor supports several asset types per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EmailHistory</w:t>
            </w:r>
          </w:p>
        </w:tc>
        <w:tc>
          <w:tcPr/>
          <w:p>
            <w:pPr>
              <w:pStyle w:val="Compact"/>
            </w:pPr>
            <w:r>
              <w:t xml:space="preserve">per-user send log</w:t>
            </w:r>
          </w:p>
        </w:tc>
        <w:tc>
          <w:tcPr/>
          <w:p>
            <w:pPr>
              <w:pStyle w:val="Compact"/>
            </w:pPr>
            <w:r>
              <w:t xml:space="preserve">status filter, admin</w:t>
            </w:r>
            <w:r>
              <w:t xml:space="preserve"> </w:t>
            </w:r>
            <w:r>
              <w:t xml:space="preserve">“All users”</w:t>
            </w:r>
            <w:r>
              <w:t xml:space="preserve"> </w:t>
            </w:r>
            <w:r>
              <w:t xml:space="preserve">checkbox, expandable</w:t>
            </w:r>
            <w:r>
              <w:t xml:space="preserve"> </w:t>
            </w:r>
            <w:r>
              <w:t xml:space="preserve">“Details”</w:t>
            </w:r>
            <w:r>
              <w:t xml:space="preserve"> </w:t>
            </w:r>
            <w:r>
              <w:t xml:space="preserve">row; there is no retry button — the worker retries by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card stack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</w:tbl>
    <w:bookmarkEnd w:id="33"/>
    <w:bookmarkStart w:id="34" w:name="settings-card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Settings cards</w:t>
      </w:r>
    </w:p>
    <w:p>
      <w:pPr>
        <w:pStyle w:val="FirstParagraph"/>
      </w:pPr>
      <w:r>
        <w:t xml:space="preserve">Visibility is decided in</w:t>
      </w:r>
      <w:r>
        <w:t xml:space="preserve"> </w:t>
      </w:r>
      <w:r>
        <w:rPr>
          <w:rStyle w:val="VerbatimChar"/>
        </w:rPr>
        <w:t xml:space="preserve">pages/Settings.jsx</w:t>
      </w:r>
      <w:r>
        <w:t xml:space="preserve">, one card per component in</w:t>
      </w:r>
      <w:r>
        <w:t xml:space="preserve"> </w:t>
      </w:r>
      <w:r>
        <w:rPr>
          <w:rStyle w:val="VerbatimChar"/>
        </w:rPr>
        <w:t xml:space="preserve">pages/settings/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Shown when</w:t>
            </w:r>
          </w:p>
        </w:tc>
        <w:tc>
          <w:tcPr/>
          <w:p>
            <w:pPr>
              <w:pStyle w:val="Compact"/>
            </w:pPr>
            <w:r>
              <w:t xml:space="preserve">Manages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BrandingCard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can('branding.manage')</w:t>
            </w:r>
          </w:p>
        </w:tc>
        <w:tc>
          <w:tcPr/>
          <w:p>
            <w:pPr>
              <w:pStyle w:val="Compact"/>
            </w:pPr>
            <w:r>
              <w:t xml:space="preserve">app name, tab icon, login image (data URLs)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TurnstileCard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enable/disable the bot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IpAccessCard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allowlist switch and CIDR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QuickEntryCard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public form fields, title/subtitle/placeholders, templates, recipients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SmtpCard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host/port/user/password/encryption, test connection, test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PasswordCard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own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AboutCard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nothing — opens the read-only About overlay</w:t>
            </w:r>
          </w:p>
        </w:tc>
      </w:tr>
    </w:tbl>
    <w:p>
      <w:pPr>
        <w:pStyle w:val="BodyText"/>
      </w:pPr>
      <w:r>
        <w:t xml:space="preserve">Each card fetches and saves its own settings, so a failing endpoint only blanks</w:t>
      </w:r>
      <w:r>
        <w:t xml:space="preserve"> </w:t>
      </w:r>
      <w:r>
        <w:t xml:space="preserve">that card. The SMTP password is never rendered: the API returns</w:t>
      </w:r>
      <w:r>
        <w:t xml:space="preserve"> </w:t>
      </w:r>
      <w:r>
        <w:rPr>
          <w:rStyle w:val="VerbatimChar"/>
        </w:rPr>
        <w:t xml:space="preserve">passwordConfigured</w:t>
      </w:r>
      <w:r>
        <w:t xml:space="preserve"> </w:t>
      </w:r>
      <w:r>
        <w:t xml:space="preserve">and the card shows</w:t>
      </w:r>
      <w:r>
        <w:t xml:space="preserve"> </w:t>
      </w:r>
      <w:r>
        <w:t xml:space="preserve">“saved — leave blank to keep”</w:t>
      </w:r>
      <w:r>
        <w:t xml:space="preserve"> </w:t>
      </w:r>
      <w:r>
        <w:t xml:space="preserve">instead of</w:t>
      </w:r>
      <w:r>
        <w:t xml:space="preserve"> </w:t>
      </w:r>
      <w:r>
        <w:t xml:space="preserve">a value.</w:t>
      </w:r>
    </w:p>
    <w:bookmarkEnd w:id="34"/>
    <w:bookmarkStart w:id="35" w:name="shared-ui-primitives-componentsui.jsx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Shared UI primitives (</w:t>
      </w:r>
      <w:r>
        <w:rPr>
          <w:rStyle w:val="VerbatimChar"/>
        </w:rPr>
        <w:t xml:space="preserve">components/ui.jsx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</w:t>
            </w:r>
            <w:r>
              <w:t xml:space="preserve"> </w:t>
            </w:r>
            <w:r>
              <w:t xml:space="preserve">primary/secondary/danger/ghost,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sm/md,</w:t>
            </w:r>
            <w:r>
              <w:t xml:space="preserve"> </w:t>
            </w:r>
            <w:r>
              <w:rPr>
                <w:rStyle w:val="VerbatimChar"/>
              </w:rPr>
              <w:t xml:space="preserve">loading</w:t>
            </w:r>
            <w:r>
              <w:t xml:space="preserve"> </w:t>
            </w:r>
            <w:r>
              <w:t xml:space="preserve">shows the spinner. Padding lives in the component, not in</w:t>
            </w:r>
            <w:r>
              <w:t xml:space="preserve"> </w:t>
            </w:r>
            <w:r>
              <w:rPr>
                <w:rStyle w:val="VerbatimChar"/>
              </w:rPr>
              <w:t xml:space="preserve">className</w:t>
            </w:r>
            <w:r>
              <w:t xml:space="preserve">, so a</w:t>
            </w:r>
            <w:r>
              <w:t xml:space="preserve"> </w:t>
            </w:r>
            <w:r>
              <w:rPr>
                <w:rStyle w:val="VerbatimChar"/>
              </w:rPr>
              <w:t xml:space="preserve">size="sm"</w:t>
            </w:r>
            <w:r>
              <w:t xml:space="preserve"> </w:t>
            </w:r>
            <w:r>
              <w:t xml:space="preserve">button cannot lose a Tailwind cascade fight with the default</w:t>
            </w:r>
            <w:r>
              <w:t xml:space="preserve"> </w:t>
            </w:r>
            <w:r>
              <w:rPr>
                <w:rStyle w:val="VerbatimChar"/>
              </w:rPr>
              <w:t xml:space="preserve">px-4 py-2.5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label +</w:t>
            </w:r>
            <w:r>
              <w:t xml:space="preserve"> </w:t>
            </w:r>
            <w:r>
              <w:rPr>
                <w:rStyle w:val="VerbatimChar"/>
              </w:rPr>
              <w:t xml:space="preserve">type="textarea"</w:t>
            </w:r>
            <w:r>
              <w:t xml:space="preserve"> </w:t>
            </w:r>
            <w:r>
              <w:t xml:space="preserve">switch +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; appends a red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t xml:space="preserve">text box in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 </w:t>
            </w:r>
            <w:r>
              <w:t xml:space="preserve">plus a hidden</w:t>
            </w:r>
            <w:r>
              <w:t xml:space="preserve"> </w:t>
            </w:r>
            <w:r>
              <w:rPr>
                <w:rStyle w:val="VerbatimChar"/>
              </w:rPr>
              <w:t xml:space="preserve">&lt;input type="date"&gt;</w:t>
            </w:r>
            <w:r>
              <w:t xml:space="preserve"> </w:t>
            </w:r>
            <w:r>
              <w:t xml:space="preserve">opened by the ▦ button (</w:t>
            </w:r>
            <w:r>
              <w:rPr>
                <w:rStyle w:val="VerbatimChar"/>
              </w:rPr>
              <w:t xml:space="preserve">showPicker()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click()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label + options;</w:t>
            </w:r>
            <w:r>
              <w:t xml:space="preserve"> </w:t>
            </w:r>
            <w:r>
              <w:rPr>
                <w:rStyle w:val="VerbatimChar"/>
              </w:rPr>
              <w:t xml:space="preserve">hideBlank</w:t>
            </w:r>
            <w:r>
              <w:t xml:space="preserve"> </w:t>
            </w:r>
            <w:r>
              <w:t xml:space="preserve">drops the automatic</w:t>
            </w:r>
            <w:r>
              <w:t xml:space="preserve"> </w:t>
            </w:r>
            <w:r>
              <w:t xml:space="preserve">“Select…”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SearchInput</w:t>
            </w:r>
          </w:p>
        </w:tc>
        <w:tc>
          <w:tcPr/>
          <w:p>
            <w:pPr>
              <w:pStyle w:val="Compact"/>
            </w:pPr>
            <w:r>
              <w:t xml:space="preserve">three sizes, magnifier, clear-on-</w:t>
            </w:r>
            <w:r>
              <w:rPr>
                <w:rStyle w:val="VerbatimChar"/>
              </w:rPr>
              <w:t xml:space="preserve">Escape</w:t>
            </w:r>
            <w:r>
              <w:t xml:space="preserve"> </w:t>
            </w:r>
            <w:r>
              <w:t xml:space="preserve">and an ✕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containers;</w:t>
            </w:r>
            <w:r>
              <w:t xml:space="preserve"> </w:t>
            </w:r>
            <w:r>
              <w:rPr>
                <w:rStyle w:val="VerbatimChar"/>
              </w:rPr>
              <w:t xml:space="preserve">Modal</w:t>
            </w:r>
            <w:r>
              <w:t xml:space="preserve"> </w:t>
            </w:r>
            <w:r>
              <w:t xml:space="preserve">is a fixed overlay,</w:t>
            </w:r>
            <w:r>
              <w:t xml:space="preserve"> </w:t>
            </w:r>
            <w:r>
              <w:rPr>
                <w:rStyle w:val="VerbatimChar"/>
              </w:rPr>
              <w:t xml:space="preserve">max-w-2xl</w:t>
            </w:r>
            <w:r>
              <w:t xml:space="preserve"> </w:t>
            </w:r>
            <w:r>
              <w:t xml:space="preserve">by default, scrollable body,</w:t>
            </w:r>
            <w:r>
              <w:t xml:space="preserve"> </w:t>
            </w:r>
            <w:r>
              <w:rPr>
                <w:rStyle w:val="VerbatimChar"/>
              </w:rPr>
              <w:t xml:space="preserve">CloseButton</w:t>
            </w:r>
            <w:r>
              <w:t xml:space="preserve"> </w:t>
            </w:r>
            <w:r>
              <w:t xml:space="preserve">labelled “Close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Popover</w:t>
            </w:r>
          </w:p>
        </w:tc>
        <w:tc>
          <w:tcPr/>
          <w:p>
            <w:pPr>
              <w:pStyle w:val="Compact"/>
            </w:pPr>
            <w:r>
              <w:t xml:space="preserve">portalled anchored panel (see filters)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CloseButton</w:t>
            </w:r>
          </w:p>
        </w:tc>
        <w:tc>
          <w:tcPr/>
          <w:p>
            <w:pPr>
              <w:pStyle w:val="Compact"/>
            </w:pPr>
            <w:r>
              <w:t xml:space="preserve">the ✕ used by modals and the search clear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DateInput</w:t>
      </w:r>
      <w:r>
        <w:t xml:space="preserve"> </w:t>
      </w:r>
      <w:r>
        <w:t xml:space="preserve">keeps two representations: what the user types (</w:t>
      </w:r>
      <w:r>
        <w:rPr>
          <w:rStyle w:val="VerbatimChar"/>
        </w:rPr>
        <w:t xml:space="preserve">display</w:t>
      </w:r>
      <w:r>
        <w:t xml:space="preserve">) and the</w:t>
      </w:r>
      <w:r>
        <w:t xml:space="preserve"> </w:t>
      </w:r>
      <w:r>
        <w:t xml:space="preserve">ISO value the API stores. Typing is accepted only while it matches</w:t>
      </w:r>
      <w:r>
        <w:t xml:space="preserve"> </w:t>
      </w:r>
      <w:r>
        <w:rPr>
          <w:rStyle w:val="VerbatimChar"/>
        </w:rPr>
        <w:t xml:space="preserve">^\d{0,2}(\/\d{0,2}(\/\d{0,4})?)?$</w:t>
      </w:r>
      <w:r>
        <w:t xml:space="preserve">; a complete, real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is converted</w:t>
      </w:r>
      <w:r>
        <w:t xml:space="preserve"> </w:t>
      </w:r>
      <w:r>
        <w:t xml:space="preserve">and pushed up. Half-typed or impossible dates are simply not pushed — the value</w:t>
      </w:r>
      <w:r>
        <w:t xml:space="preserve"> </w:t>
      </w:r>
      <w:r>
        <w:t xml:space="preserve">keeps the last valid one. Clearing the box pushes</w:t>
      </w:r>
      <w:r>
        <w:t xml:space="preserve"> </w:t>
      </w:r>
      <w:r>
        <w:rPr>
          <w:rStyle w:val="VerbatimChar"/>
        </w:rPr>
        <w:t xml:space="preserve">''</w:t>
      </w:r>
      <w:r>
        <w:t xml:space="preserve">.</w:t>
      </w:r>
    </w:p>
    <w:bookmarkEnd w:id="35"/>
    <w:bookmarkStart w:id="36" w:name="styling-convention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Styling conventions</w:t>
      </w:r>
    </w:p>
    <w:p>
      <w:pPr>
        <w:pStyle w:val="FirstParagraph"/>
      </w:pPr>
      <w:r>
        <w:rPr>
          <w:rStyle w:val="VerbatimChar"/>
        </w:rPr>
        <w:t xml:space="preserve">index.css</w:t>
      </w:r>
      <w:r>
        <w:t xml:space="preserve"> </w:t>
      </w:r>
      <w:r>
        <w:t xml:space="preserve">is short on purpose: Tailwind utilities do the rest.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page-title</w:t>
            </w:r>
          </w:p>
        </w:tc>
        <w:tc>
          <w:tcPr/>
          <w:p>
            <w:pPr>
              <w:pStyle w:val="Compact"/>
            </w:pPr>
            <w:r>
              <w:t xml:space="preserve">hidden below 1024 px (the compact header already prints the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action-bar</w:t>
            </w:r>
          </w:p>
        </w:tc>
        <w:tc>
          <w:tcPr/>
          <w:p>
            <w:pPr>
              <w:pStyle w:val="Compact"/>
            </w:pPr>
            <w:r>
              <w:t xml:space="preserve">on a phone: full width, children become two equal columns (</w:t>
            </w:r>
            <w:r>
              <w:rPr>
                <w:rStyle w:val="VerbatimChar"/>
              </w:rPr>
              <w:t xml:space="preserve">flex: 1 1 calc(50% - 5px)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min-width: min-content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action-bar action-bar-scroll</w:t>
            </w:r>
          </w:p>
        </w:tc>
        <w:tc>
          <w:tcPr/>
          <w:p>
            <w:pPr>
              <w:pStyle w:val="Compact"/>
            </w:pPr>
            <w:r>
              <w:t xml:space="preserve">the exception: one non-wrapping, sideways-swiping line, no visible scrollbar,</w:t>
            </w:r>
            <w:r>
              <w:t xml:space="preserve"> </w:t>
            </w:r>
            <w:r>
              <w:rPr>
                <w:rStyle w:val="VerbatimChar"/>
              </w:rPr>
              <w:t xml:space="preserve">flex-start</w:t>
            </w:r>
            <w:r>
              <w:t xml:space="preserve"> </w:t>
            </w:r>
            <w:r>
              <w:t xml:space="preserve">so the first buttons stay 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dialog-actions</w:t>
            </w:r>
          </w:p>
        </w:tc>
        <w:tc>
          <w:tcPr/>
          <w:p>
            <w:pPr>
              <w:pStyle w:val="Compact"/>
            </w:pPr>
            <w:r>
              <w:t xml:space="preserve">stacks footer buttons,</w:t>
            </w:r>
            <w:r>
              <w:t xml:space="preserve"> </w:t>
            </w:r>
            <w:r>
              <w:rPr>
                <w:rStyle w:val="VerbatimChar"/>
              </w:rPr>
              <w:t xml:space="preserve">column-reverse</w:t>
            </w:r>
            <w:r>
              <w:t xml:space="preserve"> </w:t>
            </w:r>
            <w:r>
              <w:t xml:space="preserve">so the primary action is on top while the DOM order stays Cancel →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row-hover</w:t>
            </w:r>
          </w:p>
        </w:tc>
        <w:tc>
          <w:tcPr/>
          <w:p>
            <w:pPr>
              <w:pStyle w:val="Compact"/>
            </w:pPr>
            <w:r>
              <w:t xml:space="preserve">hovered table row gets a slate-100 tint and a 3 px dark inset bar on the first cell (a collapsed</w:t>
            </w:r>
            <w:r>
              <w:t xml:space="preserve"> </w:t>
            </w:r>
            <w:r>
              <w:rPr>
                <w:rStyle w:val="VerbatimChar"/>
              </w:rPr>
              <w:t xml:space="preserve">&lt;tr&gt;</w:t>
            </w:r>
            <w:r>
              <w:t xml:space="preserve"> </w:t>
            </w:r>
            <w:r>
              <w:t xml:space="preserve">cannot paint a box-shadow itself)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spinner</w:t>
            </w:r>
          </w:p>
        </w:tc>
        <w:tc>
          <w:tcPr/>
          <w:p>
            <w:pPr>
              <w:pStyle w:val="Compact"/>
            </w:pPr>
            <w:r>
              <w:t xml:space="preserve">18 px current-colour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field-row</w:t>
            </w:r>
          </w:p>
        </w:tc>
        <w:tc>
          <w:tcPr/>
          <w:p>
            <w:pPr>
              <w:pStyle w:val="Compact"/>
            </w:pPr>
            <w:r>
              <w:t xml:space="preserve">first child (the label input) takes the whole line on a phone</w:t>
            </w:r>
          </w:p>
        </w:tc>
      </w:tr>
    </w:tbl>
    <w:p>
      <w:pPr>
        <w:pStyle w:val="BodyText"/>
      </w:pPr>
      <w:r>
        <w:t xml:space="preserve">Two rules that were learned the hard way:</w:t>
      </w:r>
    </w:p>
    <w:p>
      <w:pPr>
        <w:pStyle w:val="Compact"/>
        <w:numPr>
          <w:ilvl w:val="0"/>
          <w:numId w:val="1009"/>
        </w:numPr>
      </w:pPr>
      <w:r>
        <w:t xml:space="preserve">The control font reset (</w:t>
      </w:r>
      <w:r>
        <w:rPr>
          <w:rStyle w:val="VerbatimChar"/>
        </w:rPr>
        <w:t xml:space="preserve">button, input, textarea, select { font: inherit }</w:t>
      </w:r>
      <w:r>
        <w:t xml:space="preserve">)</w:t>
      </w:r>
      <w:r>
        <w:t xml:space="preserve"> </w:t>
      </w:r>
      <w:r>
        <w:t xml:space="preserve">must stay inside</w:t>
      </w:r>
      <w:r>
        <w:t xml:space="preserve"> </w:t>
      </w:r>
      <w:r>
        <w:rPr>
          <w:rStyle w:val="VerbatimChar"/>
        </w:rPr>
        <w:t xml:space="preserve">@layer base</w:t>
      </w:r>
      <w:r>
        <w:t xml:space="preserve">. Written unlayered, the</w:t>
      </w:r>
      <w:r>
        <w:t xml:space="preserve"> </w:t>
      </w:r>
      <w:r>
        <w:rPr>
          <w:rStyle w:val="VerbatimChar"/>
        </w:rPr>
        <w:t xml:space="preserve">font</w:t>
      </w:r>
      <w:r>
        <w:t xml:space="preserve"> </w:t>
      </w:r>
      <w:r>
        <w:t xml:space="preserve">shorthand also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 </w:t>
      </w:r>
      <w:r>
        <w:t xml:space="preserve">and beats every</w:t>
      </w:r>
      <w:r>
        <w:t xml:space="preserve"> </w:t>
      </w:r>
      <w:r>
        <w:rPr>
          <w:rStyle w:val="VerbatimChar"/>
        </w:rPr>
        <w:t xml:space="preserve">text-*</w:t>
      </w:r>
      <w:r>
        <w:t xml:space="preserve"> </w:t>
      </w:r>
      <w:r>
        <w:t xml:space="preserve">utility — a</w:t>
      </w:r>
      <w:r>
        <w:t xml:space="preserve"> </w:t>
      </w:r>
      <w:r>
        <w:rPr>
          <w:rStyle w:val="VerbatimChar"/>
        </w:rPr>
        <w:t xml:space="preserve">text-sm</w:t>
      </w:r>
      <w:r>
        <w:t xml:space="preserve"> </w:t>
      </w:r>
      <w:r>
        <w:t xml:space="preserve">button</w:t>
      </w:r>
      <w:r>
        <w:t xml:space="preserve"> </w:t>
      </w:r>
      <w:r>
        <w:t xml:space="preserve">rendered at 16 px.</w:t>
      </w:r>
    </w:p>
    <w:p>
      <w:pPr>
        <w:pStyle w:val="Compact"/>
        <w:numPr>
          <w:ilvl w:val="0"/>
          <w:numId w:val="1009"/>
        </w:numPr>
      </w:pPr>
      <w:r>
        <w:t xml:space="preserve">The phone table padding override is written</w:t>
      </w:r>
      <w:r>
        <w:t xml:space="preserve"> </w:t>
      </w:r>
      <w:r>
        <w:rPr>
          <w:b/>
          <w:bCs/>
        </w:rPr>
        <w:t xml:space="preserve">unlayered on purpose</w:t>
      </w:r>
      <w:r>
        <w:t xml:space="preserve">, because</w:t>
      </w:r>
      <w:r>
        <w:t xml:space="preserve"> </w:t>
      </w:r>
      <w:r>
        <w:t xml:space="preserve">it has to beat</w:t>
      </w:r>
      <w:r>
        <w:t xml:space="preserve"> </w:t>
      </w:r>
      <w:r>
        <w:rPr>
          <w:rStyle w:val="VerbatimChar"/>
        </w:rPr>
        <w:t xml:space="preserve">px-*</w:t>
      </w:r>
      <w:r>
        <w:t xml:space="preserve"> </w:t>
      </w:r>
      <w:r>
        <w:t xml:space="preserve">utilities. The</w:t>
      </w:r>
      <w:r>
        <w:t xml:space="preserve"> </w:t>
      </w:r>
      <w:r>
        <w:rPr>
          <w:rStyle w:val="VerbatimChar"/>
        </w:rPr>
        <w:t xml:space="preserve">max-width: 639.98px</w:t>
      </w:r>
      <w:r>
        <w:t xml:space="preserve"> </w:t>
      </w:r>
      <w:r>
        <w:t xml:space="preserve">cap keeps desktop</w:t>
      </w:r>
      <w:r>
        <w:t xml:space="preserve"> </w:t>
      </w:r>
      <w:r>
        <w:t xml:space="preserve">tables pixel-identical.</w:t>
      </w:r>
    </w:p>
    <w:p>
      <w:pPr>
        <w:pStyle w:val="FirstParagraph"/>
      </w:pPr>
      <w:r>
        <w:t xml:space="preserve">Breakpoints used:</w:t>
      </w:r>
      <w:r>
        <w:t xml:space="preserve"> </w:t>
      </w:r>
      <w:r>
        <w:rPr>
          <w:rStyle w:val="VerbatimChar"/>
        </w:rPr>
        <w:t xml:space="preserve">639.98px</w:t>
      </w:r>
      <w:r>
        <w:t xml:space="preserve"> </w:t>
      </w:r>
      <w:r>
        <w:t xml:space="preserve">(phone) and</w:t>
      </w:r>
      <w:r>
        <w:t xml:space="preserve"> </w:t>
      </w:r>
      <w:r>
        <w:rPr>
          <w:rStyle w:val="VerbatimChar"/>
        </w:rPr>
        <w:t xml:space="preserve">1023.98px</w:t>
      </w:r>
      <w:r>
        <w:t xml:space="preserve"> </w:t>
      </w:r>
      <w:r>
        <w:t xml:space="preserve">(phone/tablet header</w:t>
      </w:r>
      <w:r>
        <w:t xml:space="preserve"> </w:t>
      </w:r>
      <w:r>
        <w:t xml:space="preserve">swap).</w:t>
      </w:r>
      <w:r>
        <w:t xml:space="preserve"> </w:t>
      </w:r>
      <w:r>
        <w:rPr>
          <w:rStyle w:val="VerbatimChar"/>
        </w:rPr>
        <w:t xml:space="preserve">md:grid-cols-2</w:t>
      </w:r>
      <w:r>
        <w:t xml:space="preserve"> </w:t>
      </w:r>
      <w:r>
        <w:t xml:space="preserve">(768 px) splits forms into two columns.</w:t>
      </w:r>
    </w:p>
    <w:bookmarkEnd w:id="36"/>
    <w:bookmarkStart w:id="37" w:name="date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Dates</w:t>
      </w:r>
    </w:p>
    <w:p>
      <w:pPr>
        <w:pStyle w:val="FirstParagraph"/>
      </w:pPr>
      <w:r>
        <w:rPr>
          <w:rStyle w:val="VerbatimChar"/>
        </w:rPr>
        <w:t xml:space="preserve">utils/date.js</w:t>
      </w:r>
      <w:r>
        <w:t xml:space="preserve"> </w:t>
      </w:r>
      <w:r>
        <w:t xml:space="preserve">is the only date module. Four exports, four jobs: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todayInputValue()</w:t>
            </w:r>
          </w:p>
        </w:tc>
        <w:tc>
          <w:tcPr/>
          <w:p>
            <w:pPr>
              <w:pStyle w:val="Compact"/>
            </w:pPr>
            <w:r>
              <w:t xml:space="preserve">IST today →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Intl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timeZone: 'Asia/Kolkata'</w:t>
            </w:r>
            <w:r>
              <w:t xml:space="preserve">, so a browser in another zone still gets India’s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formatDateValue(v)</w:t>
            </w:r>
          </w:p>
        </w:tc>
        <w:tc>
          <w:tcPr/>
          <w:p>
            <w:pPr>
              <w:pStyle w:val="Compact"/>
            </w:pPr>
            <w:r>
              <w:t xml:space="preserve">ISO →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</w:pPr>
            <w:r>
              <w:t xml:space="preserve">slices the first 10 characters, so it also accepts a datetime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indianDateToIso(v)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DD/MM/YYYY</w:t>
            </w:r>
            <w:r>
              <w:t xml:space="preserve"> </w:t>
            </w:r>
            <w:r>
              <w:t xml:space="preserve">→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when empty,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not a real date (checked against a UTC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formatIndiaDateTime(v)</w:t>
            </w:r>
          </w:p>
        </w:tc>
        <w:tc>
          <w:tcPr/>
          <w:p>
            <w:pPr>
              <w:pStyle w:val="Compact"/>
            </w:pPr>
            <w:r>
              <w:t xml:space="preserve">timestamp →</w:t>
            </w:r>
            <w:r>
              <w:t xml:space="preserve"> </w:t>
            </w:r>
            <w:r>
              <w:rPr>
                <w:rStyle w:val="VerbatimChar"/>
              </w:rPr>
              <w:t xml:space="preserve">DD/MM/YYYY, hh:mm AM/PM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en-IN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timestamps arrive as UTC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as naive IST strings from MySQL; the</w:t>
            </w:r>
            <w:r>
              <w:t xml:space="preserve"> </w:t>
            </w:r>
            <w:r>
              <w:rPr>
                <w:rStyle w:val="VerbatimChar"/>
              </w:rPr>
              <w:t xml:space="preserve">/[zZ]\|[+-]\d{2}:\d{2}$/</w:t>
            </w:r>
            <w:r>
              <w:t xml:space="preserve"> </w:t>
            </w:r>
            <w:r>
              <w:t xml:space="preserve">test decides whether to append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en-CA</w:t>
      </w:r>
      <w:r>
        <w:t xml:space="preserve"> </w:t>
      </w:r>
      <w:r>
        <w:t xml:space="preserve">is chosen for</w:t>
      </w:r>
      <w:r>
        <w:t xml:space="preserve"> </w:t>
      </w:r>
      <w:r>
        <w:rPr>
          <w:rStyle w:val="VerbatimChar"/>
        </w:rPr>
        <w:t xml:space="preserve">todayInputValue</w:t>
      </w:r>
      <w:r>
        <w:t xml:space="preserve"> </w:t>
      </w:r>
      <w:r>
        <w:t xml:space="preserve">because it formats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</w:t>
      </w:r>
    </w:p>
    <w:bookmarkEnd w:id="37"/>
    <w:bookmarkStart w:id="38" w:name="export-feature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Export features</w:t>
      </w:r>
    </w:p>
    <w:p>
      <w:pPr>
        <w:pStyle w:val="FirstParagraph"/>
      </w:pPr>
      <w:r>
        <w:t xml:space="preserve">Both export buttons are frontend-only and use</w:t>
      </w:r>
      <w:r>
        <w:t xml:space="preserve"> </w:t>
      </w:r>
      <w:r>
        <w:rPr>
          <w:rStyle w:val="VerbatimChar"/>
        </w:rPr>
        <w:t xml:space="preserve">utils/xlsx.js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Asset-type page</w:t>
            </w:r>
          </w:p>
        </w:tc>
        <w:tc>
          <w:tcPr/>
          <w:p>
            <w:pPr>
              <w:pStyle w:val="Compact"/>
            </w:pPr>
            <w:r>
              <w:t xml:space="preserve">the currently</w:t>
            </w:r>
            <w:r>
              <w:t xml:space="preserve"> </w:t>
            </w:r>
            <w:r>
              <w:rPr>
                <w:b/>
                <w:bCs/>
              </w:rPr>
              <w:t xml:space="preserve">filtered</w:t>
            </w:r>
            <w:r>
              <w:t xml:space="preserve"> </w:t>
            </w:r>
            <w:r>
              <w:t xml:space="preserve">assets of one type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visible</w:t>
            </w:r>
            <w:r>
              <w:t xml:space="preserve"> </w:t>
            </w:r>
            <w:r>
              <w:t xml:space="preserve">list columns, 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page</w:t>
            </w:r>
          </w:p>
        </w:tc>
        <w:tc>
          <w:tcPr/>
          <w:p>
            <w:pPr>
              <w:pStyle w:val="Compact"/>
            </w:pPr>
            <w:r>
              <w:t xml:space="preserve">the filtered / searched / sorted rows of the cross-type report</w:t>
            </w:r>
          </w:p>
        </w:tc>
        <w:tc>
          <w:tcPr/>
          <w:p>
            <w:pPr>
              <w:pStyle w:val="Compact"/>
            </w:pPr>
            <w:r>
              <w:t xml:space="preserve">the columns left on in</w:t>
            </w:r>
            <w:r>
              <w:t xml:space="preserve"> </w:t>
            </w:r>
            <w:r>
              <w:t xml:space="preserve">“Customize Columns”</w:t>
            </w:r>
            <w:r>
              <w:t xml:space="preserve">,</w:t>
            </w:r>
            <w:r>
              <w:t xml:space="preserve"> </w:t>
            </w:r>
            <w:r>
              <w:t xml:space="preserve">“Asset Type”</w:t>
            </w:r>
            <w:r>
              <w:t xml:space="preserve"> </w:t>
            </w:r>
            <w:r>
              <w:t xml:space="preserve">first and always kept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downloadXlsx(rows, { sheet, fileName })</w:t>
      </w:r>
      <w:r>
        <w:t xml:space="preserve"> </w:t>
      </w:r>
      <w:r>
        <w:t xml:space="preserve">builds one sheet from</w:t>
      </w:r>
      <w:r>
        <w:t xml:space="preserve"> </w:t>
      </w:r>
      <w:r>
        <w:rPr>
          <w:rStyle w:val="VerbatimChar"/>
        </w:rPr>
        <w:t xml:space="preserve">{ header: value }</w:t>
      </w:r>
      <w:r>
        <w:t xml:space="preserve"> </w:t>
      </w:r>
      <w:r>
        <w:t xml:space="preserve">objects and calls</w:t>
      </w:r>
      <w:r>
        <w:t xml:space="preserve"> </w:t>
      </w:r>
      <w:r>
        <w:rPr>
          <w:rStyle w:val="VerbatimChar"/>
        </w:rPr>
        <w:t xml:space="preserve">XLSX.writeFile</w:t>
      </w:r>
      <w:r>
        <w:t xml:space="preserve">, which downloads through</w:t>
      </w:r>
      <w:r>
        <w:t xml:space="preserve"> </w:t>
      </w:r>
      <w:r>
        <w:t xml:space="preserve">the browser. File names are fixed —</w:t>
      </w:r>
      <w:r>
        <w:t xml:space="preserve"> </w:t>
      </w:r>
      <w:r>
        <w:rPr>
          <w:rStyle w:val="VerbatimChar"/>
        </w:rPr>
        <w:t xml:space="preserve">&lt;slug&gt;-assets.xlsx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asset-report.xlsx</w:t>
      </w:r>
      <w:r>
        <w:t xml:space="preserve"> </w:t>
      </w:r>
      <w:r>
        <w:t xml:space="preserve">(sheet</w:t>
      </w:r>
      <w:r>
        <w:t xml:space="preserve"> </w:t>
      </w:r>
      <w:r>
        <w:t xml:space="preserve">“Report”</w:t>
      </w:r>
      <w:r>
        <w:t xml:space="preserve">) — with no date in them. Consequences:</w:t>
      </w:r>
    </w:p>
    <w:p>
      <w:pPr>
        <w:pStyle w:val="Compact"/>
        <w:numPr>
          <w:ilvl w:val="0"/>
          <w:numId w:val="1010"/>
        </w:numPr>
      </w:pPr>
      <w:r>
        <w:t xml:space="preserve">Values are exported exactly as displayed (</w:t>
      </w:r>
      <w:r>
        <w:rPr>
          <w:rStyle w:val="VerbatimChar"/>
        </w:rPr>
        <w:t xml:space="preserve">formatAssetValue</w:t>
      </w:r>
      <w:r>
        <w:t xml:space="preserve">), so dates are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and dropdown ids become labels. Numbers are exported as the</w:t>
      </w:r>
      <w:r>
        <w:t xml:space="preserve"> </w:t>
      </w:r>
      <w:r>
        <w:t xml:space="preserve">strings the table shows.</w:t>
      </w:r>
    </w:p>
    <w:p>
      <w:pPr>
        <w:pStyle w:val="Compact"/>
        <w:numPr>
          <w:ilvl w:val="0"/>
          <w:numId w:val="1010"/>
        </w:numPr>
      </w:pPr>
      <w:r>
        <w:t xml:space="preserve">Coverage differs between the two buttons, and this is the one real</w:t>
      </w:r>
      <w:r>
        <w:t xml:space="preserve"> </w:t>
      </w:r>
      <w:r>
        <w:t xml:space="preserve">gotcha on the asset-type page.</w:t>
      </w:r>
      <w:r>
        <w:t xml:space="preserve"> </w:t>
      </w:r>
      <w:r>
        <w:rPr>
          <w:rStyle w:val="VerbatimChar"/>
        </w:rPr>
        <w:t xml:space="preserve">api.assets.list</w:t>
      </w:r>
      <w:r>
        <w:t xml:space="preserve"> </w:t>
      </w:r>
      <w:r>
        <w:t xml:space="preserve">asks for</w:t>
      </w:r>
      <w:r>
        <w:t xml:space="preserve"> </w:t>
      </w:r>
      <w:r>
        <w:rPr>
          <w:rStyle w:val="VerbatimChar"/>
        </w:rPr>
        <w:t xml:space="preserve">pageSize=100</w:t>
      </w:r>
      <w:r>
        <w:t xml:space="preserve"> </w:t>
      </w:r>
      <w:r>
        <w:t xml:space="preserve">and</w:t>
      </w:r>
      <w:r>
        <w:t xml:space="preserve"> </w:t>
      </w:r>
      <w:r>
        <w:t xml:space="preserve">that page never asks for page 2, so an asset-type export holds at most 100</w:t>
      </w:r>
      <w:r>
        <w:t xml:space="preserve"> </w:t>
      </w:r>
      <w:r>
        <w:t xml:space="preserve">rows. The Reports page reads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from the first response and</w:t>
      </w:r>
      <w:r>
        <w:t xml:space="preserve"> </w:t>
      </w:r>
      <w:r>
        <w:t xml:space="preserve">fetches every remaining page before drawing, so its export is complete.</w:t>
      </w:r>
    </w:p>
    <w:p>
      <w:pPr>
        <w:pStyle w:val="Compact"/>
        <w:numPr>
          <w:ilvl w:val="0"/>
          <w:numId w:val="1010"/>
        </w:numPr>
      </w:pPr>
      <w:r>
        <w:t xml:space="preserve">No server work, and no server-side filter either: both exports reflect what</w:t>
      </w:r>
      <w:r>
        <w:t xml:space="preserve"> </w:t>
      </w:r>
      <w:r>
        <w:t xml:space="preserve">the browser is currently showing, not the whole table in the database.</w:t>
      </w:r>
    </w:p>
    <w:p>
      <w:pPr>
        <w:pStyle w:val="Compact"/>
        <w:numPr>
          <w:ilvl w:val="0"/>
          <w:numId w:val="1010"/>
        </w:numPr>
      </w:pPr>
      <w:r>
        <w:t xml:space="preserve">The buttons are gated by</w:t>
      </w:r>
      <w:r>
        <w:t xml:space="preserve"> </w:t>
      </w:r>
      <w:r>
        <w:rPr>
          <w:rStyle w:val="VerbatimChar"/>
        </w:rPr>
        <w:t xml:space="preserve">reports.export_own</w:t>
      </w:r>
      <w:r>
        <w:t xml:space="preserve">; there is no separate export</w:t>
      </w:r>
      <w:r>
        <w:t xml:space="preserve"> </w:t>
      </w:r>
      <w:r>
        <w:t xml:space="preserve">permission for the asset list.</w:t>
      </w:r>
    </w:p>
    <w:bookmarkEnd w:id="38"/>
    <w:bookmarkStart w:id="39" w:name="pwa-client-sid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PWA, client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served by the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/manifest.webmanifest</w:t>
            </w:r>
            <w:r>
              <w:t xml:space="preserve">, generated from branding settings; linked from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points</w:t>
            </w:r>
            <w:r>
              <w:t xml:space="preserve"> </w:t>
            </w:r>
            <w:r>
              <w:rPr>
                <w:rStyle w:val="VerbatimChar"/>
              </w:rPr>
              <w:t xml:space="preserve">rel=icon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apple-touch-icon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/api/v1/branding/icon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  <w:r>
              <w:t xml:space="preserve"> </w:t>
            </w:r>
            <w:r>
              <w:t xml:space="preserve">as the file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main.jsx</w:t>
            </w:r>
            <w:r>
              <w:t xml:space="preserve"> </w:t>
            </w:r>
            <w:r>
              <w:t xml:space="preserve">registers</w:t>
            </w:r>
            <w:r>
              <w:t xml:space="preserve"> </w:t>
            </w:r>
            <w:r>
              <w:rPr>
                <w:rStyle w:val="VerbatimChar"/>
              </w:rPr>
              <w:t xml:space="preserve">/sw.js</w:t>
            </w:r>
            <w:r>
              <w:t xml:space="preserve"> </w:t>
            </w:r>
            <w: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import.meta.env.PROD</w:t>
            </w:r>
            <w:r>
              <w:t xml:space="preserve"> </w:t>
            </w:r>
            <w:r>
              <w:t xml:space="preserve">— a dev server must never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asset-manager-shell-v1</w:t>
            </w:r>
            <w:r>
              <w:t xml:space="preserve">; activation deletes every other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/manifest.webmanifest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strategy</w:t>
            </w:r>
          </w:p>
        </w:tc>
        <w:tc>
          <w:tcPr/>
          <w:p>
            <w:pPr>
              <w:pStyle w:val="Compact"/>
            </w:pPr>
            <w:r>
              <w:t xml:space="preserve">network-first for same-origin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; a successful response is written to the cache, and only a network failure falls back to the cache, then to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</w:p>
        </w:tc>
      </w:tr>
    </w:tbl>
    <w:p>
      <w:pPr>
        <w:pStyle w:val="BodyText"/>
      </w:pPr>
      <w:r>
        <w:t xml:space="preserve">Practical meaning: the app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offline tool. Once the JS bundle has</w:t>
      </w:r>
      <w:r>
        <w:t xml:space="preserve"> </w:t>
      </w:r>
      <w:r>
        <w:t xml:space="preserve">been cached, a reload without a server shows the shell and then fails its API</w:t>
      </w:r>
      <w:r>
        <w:t xml:space="preserve"> </w:t>
      </w:r>
      <w:r>
        <w:t xml:space="preserve">calls, so the user sees the signed-out/loading state. The real benefits are a</w:t>
      </w:r>
      <w:r>
        <w:t xml:space="preserve"> </w:t>
      </w:r>
      <w:r>
        <w:t xml:space="preserve">launchable home-screen icon, a standalone window, no address bar, and a faster</w:t>
      </w:r>
      <w:r>
        <w:t xml:space="preserve"> </w:t>
      </w:r>
      <w:r>
        <w:t xml:space="preserve">repeat load. Because assets are hashed by Vite, an old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from cache</w:t>
      </w:r>
      <w:r>
        <w:t xml:space="preserve"> </w:t>
      </w:r>
      <w:r>
        <w:t xml:space="preserve">still points at files that exist in the same cache — a deploy with a new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cache name is what changes that.</w:t>
      </w:r>
    </w:p>
    <w:p>
      <w:pPr>
        <w:pStyle w:val="BodyText"/>
      </w:pPr>
      <w:r>
        <w:t xml:space="preserve">Install can only be tested over HTTPS or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On a plain-HTTP LAN IP</w:t>
      </w:r>
      <w:r>
        <w:t xml:space="preserve"> </w:t>
      </w:r>
      <w:r>
        <w:t xml:space="preserve">the browser offers no install prompt; that is a browser rule, not a bug in the</w:t>
      </w:r>
      <w:r>
        <w:t xml:space="preserve"> </w:t>
      </w:r>
      <w:r>
        <w:t xml:space="preserve">app.</w:t>
      </w:r>
    </w:p>
    <w:bookmarkEnd w:id="39"/>
    <w:bookmarkStart w:id="40" w:name="toasts-confirms-and-error-display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Toasts, confirms and error display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showToast(message, type)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(default, green),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(red) or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(amber). One toast at a time, auto-dismisses after</w:t>
      </w:r>
      <w:r>
        <w:t xml:space="preserve"> </w:t>
      </w:r>
      <w:r>
        <w:t xml:space="preserve">3500 ms, top-right,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Toasts require</w:t>
      </w:r>
      <w:r>
        <w:t xml:space="preserve"> </w:t>
      </w:r>
      <w:r>
        <w:rPr>
          <w:rStyle w:val="VerbatimChar"/>
        </w:rPr>
        <w:t xml:space="preserve">ToastProvider</w:t>
      </w:r>
      <w:r>
        <w:t xml:space="preserve">, i.e. they only work inside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Destructive one-off actions use</w:t>
      </w:r>
      <w:r>
        <w:t xml:space="preserve"> </w:t>
      </w:r>
      <w:r>
        <w:rPr>
          <w:rStyle w:val="VerbatimChar"/>
        </w:rPr>
        <w:t xml:space="preserve">window.confirm</w:t>
      </w:r>
      <w:r>
        <w:t xml:space="preserve"> </w:t>
      </w:r>
      <w:r>
        <w:t xml:space="preserve">(bulk delete, asset delete).</w:t>
      </w:r>
      <w:r>
        <w:t xml:space="preserve"> </w:t>
      </w:r>
      <w:r>
        <w:t xml:space="preserve">Structured destructive dialogs (deleting an asset type) use a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with an</w:t>
      </w:r>
      <w:r>
        <w:t xml:space="preserve"> </w:t>
      </w:r>
      <w:r>
        <w:t xml:space="preserve">explicit acknowledgement tick-box.</w:t>
      </w:r>
    </w:p>
    <w:p>
      <w:pPr>
        <w:pStyle w:val="Compact"/>
        <w:numPr>
          <w:ilvl w:val="0"/>
          <w:numId w:val="1011"/>
        </w:numPr>
      </w:pPr>
      <w:r>
        <w:t xml:space="preserve">Pages keep a single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state and render</w:t>
      </w:r>
      <w:r>
        <w:t xml:space="preserve"> </w:t>
      </w:r>
      <w:r>
        <w:rPr>
          <w:rStyle w:val="VerbatimChar"/>
        </w:rPr>
        <w:t xml:space="preserve">&lt;Alert&gt;{error}&lt;/Alert&gt;</w:t>
      </w:r>
      <w:r>
        <w:t xml:space="preserve"> </w:t>
      </w:r>
      <w:r>
        <w:t xml:space="preserve">near</w:t>
      </w:r>
      <w:r>
        <w:t xml:space="preserve"> </w:t>
      </w:r>
      <w:r>
        <w:t xml:space="preserve">the top; form fields get</w:t>
      </w:r>
      <w:r>
        <w:t xml:space="preserve"> </w:t>
      </w:r>
      <w:r>
        <w:rPr>
          <w:rStyle w:val="VerbatimChar"/>
        </w:rPr>
        <w:t xml:space="preserve">errors[key]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e.fields</w:t>
      </w:r>
      <w:r>
        <w:t xml:space="preserve">.</w:t>
      </w:r>
    </w:p>
    <w:bookmarkEnd w:id="40"/>
    <w:bookmarkStart w:id="41" w:name="adding-a-screen-the-checklist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Adding a screen: the checklist</w:t>
      </w:r>
    </w:p>
    <w:p>
      <w:pPr>
        <w:pStyle w:val="Compact"/>
        <w:numPr>
          <w:ilvl w:val="0"/>
          <w:numId w:val="101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client/src/pages/MyPage.jsx</w:t>
      </w:r>
      <w:r>
        <w:t xml:space="preserve"> </w:t>
      </w:r>
      <w:r>
        <w:t xml:space="preserve">(sub-components used only here go in</w:t>
      </w:r>
      <w:r>
        <w:t xml:space="preserve"> </w:t>
      </w:r>
      <w:r>
        <w:rPr>
          <w:rStyle w:val="VerbatimChar"/>
        </w:rPr>
        <w:t xml:space="preserve">client/src/pages/mypage/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Add the API methods to</w:t>
      </w:r>
      <w:r>
        <w:t xml:space="preserve"> </w:t>
      </w:r>
      <w:r>
        <w:rPr>
          <w:rStyle w:val="VerbatimChar"/>
        </w:rPr>
        <w:t xml:space="preserve">api/client.js</w:t>
      </w:r>
      <w:r>
        <w:t xml:space="preserve"> </w:t>
      </w:r>
      <w:r>
        <w:t xml:space="preserve">— do not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from a component.</w:t>
      </w:r>
    </w:p>
    <w:p>
      <w:pPr>
        <w:pStyle w:val="Compact"/>
        <w:numPr>
          <w:ilvl w:val="0"/>
          <w:numId w:val="1012"/>
        </w:numPr>
      </w:pPr>
      <w:r>
        <w:t xml:space="preserve">Add the route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&lt;Route element={&lt;Protected /&gt;}&gt;</w:t>
      </w:r>
      <w:r>
        <w:t xml:space="preserve"> </w:t>
      </w:r>
      <w:r>
        <w:t xml:space="preserve">block, wrapped in</w:t>
      </w:r>
      <w:r>
        <w:t xml:space="preserve"> </w:t>
      </w:r>
      <w:r>
        <w:rPr>
          <w:rStyle w:val="VerbatimChar"/>
        </w:rPr>
        <w:t xml:space="preserve">RequireCap</w:t>
      </w:r>
      <w:r>
        <w:t xml:space="preserve"> </w:t>
      </w:r>
      <w:r>
        <w:t xml:space="preserve">if it needs a capability.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[path, label, capability]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Layout.jsx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page-title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action-bar</w:t>
      </w:r>
      <w:r>
        <w:t xml:space="preserve"> </w:t>
      </w:r>
      <w:r>
        <w:t xml:space="preserve">on the button row,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for</w:t>
      </w:r>
      <w:r>
        <w:t xml:space="preserve"> </w:t>
      </w:r>
      <w:r>
        <w:t xml:space="preserve">surfaces, and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when a list can be empty.</w:t>
      </w:r>
    </w:p>
    <w:p>
      <w:pPr>
        <w:pStyle w:val="Compact"/>
        <w:numPr>
          <w:ilvl w:val="0"/>
          <w:numId w:val="1012"/>
        </w:numPr>
      </w:pPr>
      <w:r>
        <w:t xml:space="preserve">If it renders a dynamic form, call</w:t>
      </w:r>
      <w:r>
        <w:t xml:space="preserve"> </w:t>
      </w:r>
      <w:r>
        <w:rPr>
          <w:rStyle w:val="VerbatimChar"/>
        </w:rPr>
        <w:t xml:space="preserve">withDropdownOptions</w:t>
      </w:r>
      <w:r>
        <w:t xml:space="preserve"> </w:t>
      </w:r>
      <w:r>
        <w:t xml:space="preserve">and pass</w:t>
      </w:r>
      <w:r>
        <w:t xml:space="preserve"> </w:t>
      </w:r>
      <w:r>
        <w:rPr>
          <w:rStyle w:val="VerbatimChar"/>
        </w:rPr>
        <w:t xml:space="preserve">automations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isNew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DynamicForm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a spec to</w:t>
      </w:r>
      <w:r>
        <w:t xml:space="preserve"> </w:t>
      </w:r>
      <w:r>
        <w:rPr>
          <w:rStyle w:val="VerbatimChar"/>
        </w:rPr>
        <w:t xml:space="preserve">testing/</w:t>
      </w:r>
      <w:r>
        <w:t xml:space="preserve"> </w:t>
      </w:r>
      <w:r>
        <w:t xml:space="preserve">before changing anything it already does.</w:t>
      </w:r>
    </w:p>
    <w:bookmarkEnd w:id="41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Frontend Guide</dc:title>
  <dc:creator/>
  <dc:language>en</dc:language>
  <cp:keywords/>
  <dcterms:created xsi:type="dcterms:W3CDTF">2026-11-01T14:34:09Z</dcterms:created>
  <dcterms:modified xsi:type="dcterms:W3CDTF">2026-11-01T14:34:09Z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