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3s4t77llrsml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RUDA Property &amp; Administrative Management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Property Management | Applications | Payments | Offerings | User Management | Role Permissions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/>
      </w:pPr>
      <w:bookmarkStart w:colFirst="0" w:colLast="0" w:name="_heading=h.m0xlzdtm8ixy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 centralized administrative management system for Ravi Urban Development Authority (RUDA) to manage property operations, applications, offerings, payment plans, users, and internal administration.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provides a single dashboard for monitoring key operational data and managing different administrative workflows.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xejad4h4fqc5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Main Modules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includes: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Dashboard and application statistics</w:t>
        <w:br w:type="textWrapping"/>
        <w:t xml:space="preserve">• Property Setup</w:t>
        <w:br w:type="textWrapping"/>
        <w:t xml:space="preserve">• Ballot Management</w:t>
        <w:br w:type="textWrapping"/>
        <w:t xml:space="preserve">• Society Management</w:t>
        <w:br w:type="textWrapping"/>
        <w:t xml:space="preserve">• Property Management</w:t>
        <w:br w:type="textWrapping"/>
        <w:t xml:space="preserve">• Offering Management</w:t>
        <w:br w:type="textWrapping"/>
        <w:t xml:space="preserve">• Payment Verification</w:t>
        <w:br w:type="textWrapping"/>
        <w:t xml:space="preserve">• Announcements</w:t>
        <w:br w:type="textWrapping"/>
        <w:t xml:space="preserve">• Reports</w:t>
        <w:br w:type="textWrapping"/>
        <w:t xml:space="preserve">• System Administration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anwy69igci78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dashboard provides an overview of: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Total applicants</w:t>
        <w:br w:type="textWrapping"/>
        <w:t xml:space="preserve">• Local Pakistani applicants</w:t>
        <w:br w:type="textWrapping"/>
        <w:t xml:space="preserve">• Overseas Pakistani applicants</w:t>
        <w:br w:type="textWrapping"/>
        <w:t xml:space="preserve">• POC holders</w:t>
        <w:br w:type="textWrapping"/>
        <w:t xml:space="preserve">• Total applications</w:t>
        <w:br w:type="textWrapping"/>
        <w:t xml:space="preserve">• Unverified applications</w:t>
        <w:br w:type="textWrapping"/>
        <w:t xml:space="preserve">• Accepted applications</w:t>
        <w:br w:type="textWrapping"/>
        <w:t xml:space="preserve">• Rejected applications</w:t>
        <w:br w:type="textWrapping"/>
        <w:t xml:space="preserve">• Payment totals by payment method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68xsworwqvyf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Property Management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includes tools for managing and exporting virtual property records.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can filter properties by: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Offering</w:t>
        <w:br w:type="textWrapping"/>
        <w:t xml:space="preserve">• Nature</w:t>
        <w:br w:type="textWrapping"/>
        <w:t xml:space="preserve">• Size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properties can then be exported directly from the system.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oikjwcjq3wfl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Offering Management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offering section allows administrators to review available offerings and make decisions using: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Offering title</w:t>
        <w:br w:type="textWrapping"/>
        <w:t xml:space="preserve">• Start date</w:t>
        <w:br w:type="textWrapping"/>
        <w:t xml:space="preserve">• End date</w:t>
        <w:br w:type="textWrapping"/>
        <w:t xml:space="preserve">• Scheme</w:t>
        <w:br w:type="textWrapping"/>
        <w:t xml:space="preserve">• Recommend</w:t>
        <w:br w:type="textWrapping"/>
        <w:t xml:space="preserve">• Not Recommend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zbl1l3us9k42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Payment Plan Management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payment plan module allows administrators to configure: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Payment types</w:t>
        <w:br w:type="textWrapping"/>
        <w:t xml:space="preserve">• Down payments</w:t>
        <w:br w:type="textWrapping"/>
        <w:t xml:space="preserve">• Installments</w:t>
        <w:br w:type="textWrapping"/>
        <w:t xml:space="preserve">• Recurring payments</w:t>
        <w:br w:type="textWrapping"/>
        <w:t xml:space="preserve">• Payment duration</w:t>
        <w:br w:type="textWrapping"/>
        <w:t xml:space="preserve">• Percentage based payments</w:t>
        <w:br w:type="textWrapping"/>
        <w:t xml:space="preserve">• Amounts in Rupees</w:t>
        <w:br w:type="textWrapping"/>
        <w:t xml:space="preserve">• Amounts in Dollars</w:t>
        <w:br w:type="textWrapping"/>
        <w:t xml:space="preserve">• Payment remarks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components can also be added, edited, removed, and reviewed through the payment plan table.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lhgqfb7gsi2v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User &amp; Role Management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includes role based access management where administrators can control: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User roles</w:t>
        <w:br w:type="textWrapping"/>
        <w:t xml:space="preserve">• Departments</w:t>
        <w:br w:type="textWrapping"/>
        <w:t xml:space="preserve">• Designations</w:t>
        <w:br w:type="textWrapping"/>
        <w:t xml:space="preserve">• Account status</w:t>
        <w:br w:type="textWrapping"/>
        <w:t xml:space="preserve">• Module access</w:t>
        <w:br w:type="textWrapping"/>
        <w:t xml:space="preserve">• Create permissions</w:t>
        <w:br w:type="textWrapping"/>
        <w:t xml:space="preserve">• Edit permissions</w:t>
        <w:br w:type="textWrapping"/>
        <w:t xml:space="preserve">• Remove permissions</w:t>
        <w:br w:type="textWrapping"/>
        <w:t xml:space="preserve">• Print permissions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different users to have different levels of access across the system.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y3y2bqwdmvot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Centralized administration</w:t>
        <w:br w:type="textWrapping"/>
        <w:t xml:space="preserve">• Application status tracking</w:t>
        <w:br w:type="textWrapping"/>
        <w:t xml:space="preserve">• Applicant classification</w:t>
        <w:br w:type="textWrapping"/>
        <w:t xml:space="preserve">• Payment monitoring</w:t>
        <w:br w:type="textWrapping"/>
        <w:t xml:space="preserve">• Property filtering and export</w:t>
        <w:br w:type="textWrapping"/>
        <w:t xml:space="preserve">• Offering recommendations</w:t>
        <w:br w:type="textWrapping"/>
        <w:t xml:space="preserve">• Payment plan configuration</w:t>
        <w:br w:type="textWrapping"/>
        <w:t xml:space="preserve">• User management</w:t>
        <w:br w:type="textWrapping"/>
        <w:t xml:space="preserve">• Role based permissions</w:t>
        <w:br w:type="textWrapping"/>
        <w:t xml:space="preserve">• Search and filtering</w:t>
        <w:br w:type="textWrapping"/>
        <w:t xml:space="preserve">• Structured data tables</w:t>
        <w:br w:type="textWrapping"/>
        <w:t xml:space="preserve">• Dashboard reporting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gfmxmg3oxhke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centralized administrative platform that brings </w:t>
      </w:r>
      <w:r w:rsidDel="00000000" w:rsidR="00000000" w:rsidRPr="00000000">
        <w:rPr>
          <w:b w:val="1"/>
          <w:bCs w:val="1"/>
          <w:rtl w:val="0"/>
        </w:rPr>
        <w:t xml:space="preserve">property management, application processing, payment administration, offering management, and user access control</w:t>
      </w:r>
      <w:r w:rsidDel="00000000" w:rsidR="00000000" w:rsidRPr="00000000">
        <w:rPr>
          <w:rtl w:val="0"/>
        </w:rPr>
        <w:t xml:space="preserve"> into one system.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gives administrators a clear view of operational data while dedicated modules provide the tools needed to manage day to day activities.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5.jpg"/><Relationship Id="rId13" Type="http://schemas.openxmlformats.org/officeDocument/2006/relationships/image" Target="media/image2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n92oKT2C/tDQO0AxB7Lm9RKq9A==">CgMxLjAyDmguM3M0dDc3bGxyc21sMg5oLm0weGx6ZHRtOGl4eTIOaC54ZWphZDRoNGZxYzUyDmguYW53eTY5aWdjaTc4Mg5oLjY4eHN3b3J3cXZ5ZjIOaC5vaWtqd2NqcTN3ZmwyDmguemJsMWwzdXM5azQyMg5oLmxoZ3FmYjdnc2kydjIOaC55M3kyYnF3ZG12b3QyDmguZ2ZteG1nM294aGtlOAByITF0WXRQTGZ5eGJtWmZtMTRVU1Vlc3R6T0RmM0ZkRUJlQQ==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