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u7avfrd0c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Powered Field Service, Asset Maintenance &amp; Technician Dispatch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Make.com | Airtable/SmartSuite | OpenAI/Claude | Google Drive | Google Calendar | Google Maps API | Twilio | Slack | Gmail | Google Sheets | Webhooks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qdyr9szzm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field service and asset maintenance system for managing equipment faults, technician dispatch, repair operations, and preventive maintenance.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takes a machine alert or service request and turns it into a complete work order, including fault analysis, risk scoring, technician selection, scheduling, parts management, repair tracking, reporting, and asset health updates.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9qnu7p9tb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IoT alerts and maintenance requests through webhooks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Identifies the affected asset and retrieves maintenance history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Validates alerts and prevents duplicate work orders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Analyzes equipment faults and probable causes using AI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operational risk and assigns incident priority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structured work orders automatically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dedicated Google Drive folders for service records and evidence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qualified technicians based on skills, region, and certification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technician availability through Google Calendar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travel time and ranks technicians automatically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AI based dispatch recommendations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 critical jobs for supervisor approval when required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Assigns technicians and creates service appointments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technician notifications through SMS and site updates through Gmail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Predicts required replacement parts and checks inventory availability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Reserves available parts for the assigned work order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Tracks technician arrival and repair progress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Processes technician service reports and repair details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structured AI repair summaries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Reconciles reserved and actually used parts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asset health, service history, and next maintenance date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final maintenance reports automatically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Monitors assets for upcoming preventive maintenance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preventive maintenance work orders for assets at risk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maintenance and technician performance analytics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gr5vn21sf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&amp; Templates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predefined work order, technician notification, service report, and maintenance templates.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template controls: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order information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Technician dispatch details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notifications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report structure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recommendations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field service communication and maintenance records consistent across different assets, technicians, and locations.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ut9x8a6mw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 or SmartSuite acts as the central asset, work order, technician, and maintenance tracking system.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 order is updated with: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information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Fault category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Assigned technician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Parts status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Repair progress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Resolution status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health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maintenance date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i71224ewq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Airtable/SmartSuite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OpenAI/Claude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Maps API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Twilio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automated field service pipeline that turns an equipment alert into an </w:t>
      </w:r>
      <w:r w:rsidDel="00000000" w:rsidR="00000000" w:rsidRPr="00000000">
        <w:rPr>
          <w:b w:val="1"/>
          <w:bCs w:val="1"/>
          <w:rtl w:val="0"/>
        </w:rPr>
        <w:t xml:space="preserve">analyzed, prioritized, assigned, repaired, documented, and completed work order</w:t>
      </w:r>
      <w:r w:rsidDel="00000000" w:rsidR="00000000" w:rsidRPr="00000000">
        <w:rPr>
          <w:rtl w:val="0"/>
        </w:rPr>
        <w:t xml:space="preserve"> without requiring maintenance teams to manually coordinate every step.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keeps technician schedules, service records, parts usage, asset health, preventive maintenance, and operational analytics organized in one workflow.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