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jc w:val="center"/>
        <w:rPr>
          <w:b w:val="1"/>
          <w:bCs w:val="1"/>
          <w:sz w:val="46"/>
          <w:szCs w:val="46"/>
        </w:rPr>
      </w:pPr>
      <w:bookmarkStart w:colFirst="0" w:colLast="0" w:name="_bifqemrvev8a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StockPulse Command Center</w:t>
      </w:r>
    </w:p>
    <w:p w:rsidR="00000000" w:rsidDel="00000000" w:rsidP="00000000" w:rsidRDefault="00000000" w:rsidRPr="00000000" w14:paraId="0000000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Make.com | Shopify/WooCommerce | Airtable/SmartSuite | Google Sheets | OpenAI/Claude | Slack | Gmail | Google Drive | ERP/API | Webhooks</w:t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cvd8vgh2wd0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Project Overview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Built an automated multi location inventory and replenishment management system for preventing stockouts, reducing overstock, and improving warehouse inventory decisions.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workflow takes new sales orders and automatically updates inventory, calculates stock health, predicts replenishment needs, manages warehouse transfers, creates supplier orders, tracks deliveries, and monitors slow moving inventory.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br w:type="textWrapping"/>
      </w:r>
      <w:r w:rsidDel="00000000" w:rsidR="00000000" w:rsidRPr="00000000">
        <w:rPr/>
        <w:drawing>
          <wp:inline distB="114300" distT="114300" distL="114300" distR="114300">
            <wp:extent cx="5731200" cy="1917700"/>
            <wp:effectExtent b="0" l="0" r="0" t="0"/>
            <wp:docPr id="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917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/>
        <w:drawing>
          <wp:inline distB="114300" distT="114300" distL="114300" distR="114300">
            <wp:extent cx="5731200" cy="3200400"/>
            <wp:effectExtent b="0" l="0" r="0" t="0"/>
            <wp:docPr id="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00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/>
        <w:drawing>
          <wp:inline distB="114300" distT="114300" distL="114300" distR="114300">
            <wp:extent cx="5731200" cy="232410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324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/>
        <w:drawing>
          <wp:inline distB="114300" distT="114300" distL="114300" distR="114300">
            <wp:extent cx="5731200" cy="3225800"/>
            <wp:effectExtent b="0" l="0" r="0" t="0"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eqwj04ihvkq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Workflow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system: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spacing w:after="0" w:afterAutospacing="0" w:befor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Receives new sales orders from Shopify or WooCommerce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Normalizes order data from different sales channels</w:t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Finds product and warehouse inventory records automatically</w:t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Updates available stock after every completed sale</w:t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Calculates inventory health, daily demand, and estimated days remaining</w:t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Routes products based on healthy, reorder, critical, or out of stock conditions</w:t>
      </w:r>
    </w:p>
    <w:p w:rsidR="00000000" w:rsidDel="00000000" w:rsidP="00000000" w:rsidRDefault="00000000" w:rsidRPr="00000000" w14:paraId="00000013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Logs inventory events and stock risk data in Google Sheets</w:t>
      </w:r>
    </w:p>
    <w:p w:rsidR="00000000" w:rsidDel="00000000" w:rsidP="00000000" w:rsidRDefault="00000000" w:rsidRPr="00000000" w14:paraId="00000014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Searches other warehouses when inventory becomes critically low</w:t>
      </w:r>
    </w:p>
    <w:p w:rsidR="00000000" w:rsidDel="00000000" w:rsidP="00000000" w:rsidRDefault="00000000" w:rsidRPr="00000000" w14:paraId="00000015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Calculates transferable stock without affecting source warehouse safety levels</w:t>
      </w:r>
    </w:p>
    <w:p w:rsidR="00000000" w:rsidDel="00000000" w:rsidP="00000000" w:rsidRDefault="00000000" w:rsidRPr="00000000" w14:paraId="00000016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Selects the most suitable warehouse for internal stock transfers</w:t>
      </w:r>
    </w:p>
    <w:p w:rsidR="00000000" w:rsidDel="00000000" w:rsidP="00000000" w:rsidRDefault="00000000" w:rsidRPr="00000000" w14:paraId="00000017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Creates and tracks warehouse transfer requests automatically</w:t>
      </w:r>
    </w:p>
    <w:p w:rsidR="00000000" w:rsidDel="00000000" w:rsidP="00000000" w:rsidRDefault="00000000" w:rsidRPr="00000000" w14:paraId="00000018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Sends stock transfer approvals through Slack</w:t>
      </w:r>
    </w:p>
    <w:p w:rsidR="00000000" w:rsidDel="00000000" w:rsidP="00000000" w:rsidRDefault="00000000" w:rsidRPr="00000000" w14:paraId="00000019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Retrieves supplier information when external replenishment is required</w:t>
      </w:r>
    </w:p>
    <w:p w:rsidR="00000000" w:rsidDel="00000000" w:rsidP="00000000" w:rsidRDefault="00000000" w:rsidRPr="00000000" w14:paraId="0000001A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Analyzes historical sales and demand trends</w:t>
      </w:r>
    </w:p>
    <w:p w:rsidR="00000000" w:rsidDel="00000000" w:rsidP="00000000" w:rsidRDefault="00000000" w:rsidRPr="00000000" w14:paraId="0000001B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Generates demand forecasts and stockout probability</w:t>
      </w:r>
    </w:p>
    <w:p w:rsidR="00000000" w:rsidDel="00000000" w:rsidP="00000000" w:rsidRDefault="00000000" w:rsidRPr="00000000" w14:paraId="0000001C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Calculates recommended reorder quantities using safety stock, lead time, MOQ, and incoming inventory</w:t>
      </w:r>
    </w:p>
    <w:p w:rsidR="00000000" w:rsidDel="00000000" w:rsidP="00000000" w:rsidRDefault="00000000" w:rsidRPr="00000000" w14:paraId="0000001D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Creates replenishment requests automatically</w:t>
      </w:r>
    </w:p>
    <w:p w:rsidR="00000000" w:rsidDel="00000000" w:rsidP="00000000" w:rsidRDefault="00000000" w:rsidRPr="00000000" w14:paraId="0000001E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Routes high value replenishment orders for manager and finance approval</w:t>
      </w:r>
    </w:p>
    <w:p w:rsidR="00000000" w:rsidDel="00000000" w:rsidP="00000000" w:rsidRDefault="00000000" w:rsidRPr="00000000" w14:paraId="0000001F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Creates supplier replenishment orders after approval</w:t>
      </w:r>
    </w:p>
    <w:p w:rsidR="00000000" w:rsidDel="00000000" w:rsidP="00000000" w:rsidRDefault="00000000" w:rsidRPr="00000000" w14:paraId="00000020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Sends confirmed stock orders to suppliers through Gmail</w:t>
      </w:r>
    </w:p>
    <w:p w:rsidR="00000000" w:rsidDel="00000000" w:rsidP="00000000" w:rsidRDefault="00000000" w:rsidRPr="00000000" w14:paraId="00000021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Creates Google Drive folders for supplier and shipment documentation</w:t>
      </w:r>
    </w:p>
    <w:p w:rsidR="00000000" w:rsidDel="00000000" w:rsidP="00000000" w:rsidRDefault="00000000" w:rsidRPr="00000000" w14:paraId="00000022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Receives supplier confirmations and expected delivery information</w:t>
      </w:r>
    </w:p>
    <w:p w:rsidR="00000000" w:rsidDel="00000000" w:rsidP="00000000" w:rsidRDefault="00000000" w:rsidRPr="00000000" w14:paraId="00000023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Calculates delivery risk against projected stockout dates</w:t>
      </w:r>
    </w:p>
    <w:p w:rsidR="00000000" w:rsidDel="00000000" w:rsidP="00000000" w:rsidRDefault="00000000" w:rsidRPr="00000000" w14:paraId="00000024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Generates alternative inventory actions when supplier deliveries are delayed</w:t>
      </w:r>
    </w:p>
    <w:p w:rsidR="00000000" w:rsidDel="00000000" w:rsidP="00000000" w:rsidRDefault="00000000" w:rsidRPr="00000000" w14:paraId="00000025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Sends critical stockout alerts to the operations team</w:t>
      </w:r>
    </w:p>
    <w:p w:rsidR="00000000" w:rsidDel="00000000" w:rsidP="00000000" w:rsidRDefault="00000000" w:rsidRPr="00000000" w14:paraId="00000026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Reconciles received stock against supplier orders</w:t>
      </w:r>
    </w:p>
    <w:p w:rsidR="00000000" w:rsidDel="00000000" w:rsidP="00000000" w:rsidRDefault="00000000" w:rsidRPr="00000000" w14:paraId="00000027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Updates warehouse inventory after successful receiving</w:t>
      </w:r>
    </w:p>
    <w:p w:rsidR="00000000" w:rsidDel="00000000" w:rsidP="00000000" w:rsidRDefault="00000000" w:rsidRPr="00000000" w14:paraId="00000028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Detects damaged, partial, or incorrect deliveries</w:t>
      </w:r>
    </w:p>
    <w:p w:rsidR="00000000" w:rsidDel="00000000" w:rsidP="00000000" w:rsidRDefault="00000000" w:rsidRPr="00000000" w14:paraId="00000029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Updates supplier performance using delivery and order accuracy data</w:t>
      </w:r>
    </w:p>
    <w:p w:rsidR="00000000" w:rsidDel="00000000" w:rsidP="00000000" w:rsidRDefault="00000000" w:rsidRPr="00000000" w14:paraId="0000002A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Scans inventory weekly for slow moving, excess, and dead stock</w:t>
      </w:r>
    </w:p>
    <w:p w:rsidR="00000000" w:rsidDel="00000000" w:rsidP="00000000" w:rsidRDefault="00000000" w:rsidRPr="00000000" w14:paraId="0000002B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Generates redistribution recommendations across warehouse locations</w:t>
      </w:r>
    </w:p>
    <w:p w:rsidR="00000000" w:rsidDel="00000000" w:rsidP="00000000" w:rsidRDefault="00000000" w:rsidRPr="00000000" w14:paraId="0000002C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Updates inventory analytics and operational reporting automatically</w:t>
      </w:r>
    </w:p>
    <w:p w:rsidR="00000000" w:rsidDel="00000000" w:rsidP="00000000" w:rsidRDefault="00000000" w:rsidRPr="00000000" w14:paraId="0000002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5or6qhhvfwd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Branding &amp; Templates</w:t>
      </w:r>
    </w:p>
    <w:p w:rsidR="00000000" w:rsidDel="00000000" w:rsidP="00000000" w:rsidRDefault="00000000" w:rsidRPr="00000000" w14:paraId="0000002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workflow uses predefined replenishment, transfer, supplier communication, and inventory alert templates.</w:t>
      </w:r>
    </w:p>
    <w:p w:rsidR="00000000" w:rsidDel="00000000" w:rsidP="00000000" w:rsidRDefault="00000000" w:rsidRPr="00000000" w14:paraId="0000002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Each template controls:</w:t>
      </w:r>
    </w:p>
    <w:p w:rsidR="00000000" w:rsidDel="00000000" w:rsidP="00000000" w:rsidRDefault="00000000" w:rsidRPr="00000000" w14:paraId="00000030">
      <w:pPr>
        <w:numPr>
          <w:ilvl w:val="0"/>
          <w:numId w:val="1"/>
        </w:numPr>
        <w:spacing w:after="0" w:afterAutospacing="0" w:befor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Stock transfer requests</w:t>
      </w:r>
    </w:p>
    <w:p w:rsidR="00000000" w:rsidDel="00000000" w:rsidP="00000000" w:rsidRDefault="00000000" w:rsidRPr="00000000" w14:paraId="00000031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Replenishment approvals</w:t>
      </w:r>
    </w:p>
    <w:p w:rsidR="00000000" w:rsidDel="00000000" w:rsidP="00000000" w:rsidRDefault="00000000" w:rsidRPr="00000000" w14:paraId="00000032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Supplier order communication</w:t>
      </w:r>
    </w:p>
    <w:p w:rsidR="00000000" w:rsidDel="00000000" w:rsidP="00000000" w:rsidRDefault="00000000" w:rsidRPr="00000000" w14:paraId="00000033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Inventory risk alerts</w:t>
      </w:r>
    </w:p>
    <w:p w:rsidR="00000000" w:rsidDel="00000000" w:rsidP="00000000" w:rsidRDefault="00000000" w:rsidRPr="00000000" w14:paraId="00000034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Warehouse receiving notifications</w:t>
      </w:r>
    </w:p>
    <w:p w:rsidR="00000000" w:rsidDel="00000000" w:rsidP="00000000" w:rsidRDefault="00000000" w:rsidRPr="00000000" w14:paraId="0000003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keeps inventory operations consistent across different warehouses, products, suppliers, and sales channels.</w:t>
      </w:r>
    </w:p>
    <w:p w:rsidR="00000000" w:rsidDel="00000000" w:rsidP="00000000" w:rsidRDefault="00000000" w:rsidRPr="00000000" w14:paraId="0000003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iyl4fcu6tis" w:id="4"/>
      <w:bookmarkEnd w:id="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ir5q1gmzil4" w:id="5"/>
      <w:bookmarkEnd w:id="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afwd3ptv192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Content Management</w:t>
      </w:r>
    </w:p>
    <w:p w:rsidR="00000000" w:rsidDel="00000000" w:rsidP="00000000" w:rsidRDefault="00000000" w:rsidRPr="00000000" w14:paraId="0000003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Airtable or SmartSuite acts as the central inventory, supplier, warehouse, transfer, and replenishment tracking system.</w:t>
      </w:r>
    </w:p>
    <w:p w:rsidR="00000000" w:rsidDel="00000000" w:rsidP="00000000" w:rsidRDefault="00000000" w:rsidRPr="00000000" w14:paraId="0000003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Each inventory record is updated with:</w:t>
      </w:r>
    </w:p>
    <w:p w:rsidR="00000000" w:rsidDel="00000000" w:rsidP="00000000" w:rsidRDefault="00000000" w:rsidRPr="00000000" w14:paraId="0000003B">
      <w:pPr>
        <w:numPr>
          <w:ilvl w:val="0"/>
          <w:numId w:val="3"/>
        </w:numPr>
        <w:spacing w:after="0" w:afterAutospacing="0" w:befor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Current stock</w:t>
      </w:r>
    </w:p>
    <w:p w:rsidR="00000000" w:rsidDel="00000000" w:rsidP="00000000" w:rsidRDefault="00000000" w:rsidRPr="00000000" w14:paraId="0000003C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Reorder point</w:t>
      </w:r>
    </w:p>
    <w:p w:rsidR="00000000" w:rsidDel="00000000" w:rsidP="00000000" w:rsidRDefault="00000000" w:rsidRPr="00000000" w14:paraId="0000003D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Stock risk</w:t>
      </w:r>
    </w:p>
    <w:p w:rsidR="00000000" w:rsidDel="00000000" w:rsidP="00000000" w:rsidRDefault="00000000" w:rsidRPr="00000000" w14:paraId="0000003E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Warehouse location</w:t>
      </w:r>
    </w:p>
    <w:p w:rsidR="00000000" w:rsidDel="00000000" w:rsidP="00000000" w:rsidRDefault="00000000" w:rsidRPr="00000000" w14:paraId="0000003F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Supplier information</w:t>
      </w:r>
    </w:p>
    <w:p w:rsidR="00000000" w:rsidDel="00000000" w:rsidP="00000000" w:rsidRDefault="00000000" w:rsidRPr="00000000" w14:paraId="00000040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Transfer status</w:t>
      </w:r>
    </w:p>
    <w:p w:rsidR="00000000" w:rsidDel="00000000" w:rsidP="00000000" w:rsidRDefault="00000000" w:rsidRPr="00000000" w14:paraId="00000041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Replenishment status</w:t>
      </w:r>
    </w:p>
    <w:p w:rsidR="00000000" w:rsidDel="00000000" w:rsidP="00000000" w:rsidRDefault="00000000" w:rsidRPr="00000000" w14:paraId="00000042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Incoming inventory</w:t>
      </w:r>
    </w:p>
    <w:p w:rsidR="00000000" w:rsidDel="00000000" w:rsidP="00000000" w:rsidRDefault="00000000" w:rsidRPr="00000000" w14:paraId="00000043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Supplier performance</w:t>
      </w:r>
    </w:p>
    <w:p w:rsidR="00000000" w:rsidDel="00000000" w:rsidP="00000000" w:rsidRDefault="00000000" w:rsidRPr="00000000" w14:paraId="00000044">
      <w:pPr>
        <w:numPr>
          <w:ilvl w:val="0"/>
          <w:numId w:val="3"/>
        </w:numPr>
        <w:spacing w:after="24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Inventory health</w:t>
      </w:r>
    </w:p>
    <w:p w:rsidR="00000000" w:rsidDel="00000000" w:rsidP="00000000" w:rsidRDefault="00000000" w:rsidRPr="00000000" w14:paraId="0000004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4jsxb38h2nu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Technology</w:t>
      </w:r>
    </w:p>
    <w:p w:rsidR="00000000" w:rsidDel="00000000" w:rsidP="00000000" w:rsidRDefault="00000000" w:rsidRPr="00000000" w14:paraId="00000046">
      <w:pPr>
        <w:numPr>
          <w:ilvl w:val="0"/>
          <w:numId w:val="4"/>
        </w:numPr>
        <w:spacing w:after="0" w:afterAutospacing="0" w:befor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Make.com</w:t>
      </w:r>
    </w:p>
    <w:p w:rsidR="00000000" w:rsidDel="00000000" w:rsidP="00000000" w:rsidRDefault="00000000" w:rsidRPr="00000000" w14:paraId="00000047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Shopify/WooCommerce</w:t>
      </w:r>
    </w:p>
    <w:p w:rsidR="00000000" w:rsidDel="00000000" w:rsidP="00000000" w:rsidRDefault="00000000" w:rsidRPr="00000000" w14:paraId="00000048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Airtable/SmartSuite</w:t>
      </w:r>
    </w:p>
    <w:p w:rsidR="00000000" w:rsidDel="00000000" w:rsidP="00000000" w:rsidRDefault="00000000" w:rsidRPr="00000000" w14:paraId="00000049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Google Sheets</w:t>
      </w:r>
    </w:p>
    <w:p w:rsidR="00000000" w:rsidDel="00000000" w:rsidP="00000000" w:rsidRDefault="00000000" w:rsidRPr="00000000" w14:paraId="0000004A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OpenAI/Claude</w:t>
      </w:r>
    </w:p>
    <w:p w:rsidR="00000000" w:rsidDel="00000000" w:rsidP="00000000" w:rsidRDefault="00000000" w:rsidRPr="00000000" w14:paraId="0000004B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Slack</w:t>
      </w:r>
    </w:p>
    <w:p w:rsidR="00000000" w:rsidDel="00000000" w:rsidP="00000000" w:rsidRDefault="00000000" w:rsidRPr="00000000" w14:paraId="0000004C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Gmail</w:t>
      </w:r>
    </w:p>
    <w:p w:rsidR="00000000" w:rsidDel="00000000" w:rsidP="00000000" w:rsidRDefault="00000000" w:rsidRPr="00000000" w14:paraId="0000004D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Google Drive</w:t>
      </w:r>
    </w:p>
    <w:p w:rsidR="00000000" w:rsidDel="00000000" w:rsidP="00000000" w:rsidRDefault="00000000" w:rsidRPr="00000000" w14:paraId="0000004E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ERP/API</w:t>
      </w:r>
    </w:p>
    <w:p w:rsidR="00000000" w:rsidDel="00000000" w:rsidP="00000000" w:rsidRDefault="00000000" w:rsidRPr="00000000" w14:paraId="0000004F">
      <w:pPr>
        <w:numPr>
          <w:ilvl w:val="0"/>
          <w:numId w:val="4"/>
        </w:numPr>
        <w:spacing w:after="24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Webhooks</w:t>
      </w:r>
    </w:p>
    <w:p w:rsidR="00000000" w:rsidDel="00000000" w:rsidP="00000000" w:rsidRDefault="00000000" w:rsidRPr="00000000" w14:paraId="0000005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pkbepj4ndi0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Result</w:t>
      </w:r>
    </w:p>
    <w:p w:rsidR="00000000" w:rsidDel="00000000" w:rsidP="00000000" w:rsidRDefault="00000000" w:rsidRPr="00000000" w14:paraId="0000005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complete automated inventory management pipeline that turns every sales transaction into an </w:t>
      </w:r>
      <w:r w:rsidDel="00000000" w:rsidR="00000000" w:rsidRPr="00000000">
        <w:rPr>
          <w:b w:val="1"/>
          <w:bCs w:val="1"/>
          <w:rtl w:val="0"/>
        </w:rPr>
        <w:t xml:space="preserve">updated, monitored, forecasted, replenished, and optimized inventory operation</w:t>
      </w:r>
      <w:r w:rsidDel="00000000" w:rsidR="00000000" w:rsidRPr="00000000">
        <w:rPr>
          <w:rtl w:val="0"/>
        </w:rPr>
        <w:t xml:space="preserve"> without requiring teams to manually track stock across multiple warehouses.</w:t>
      </w:r>
    </w:p>
    <w:p w:rsidR="00000000" w:rsidDel="00000000" w:rsidP="00000000" w:rsidRDefault="00000000" w:rsidRPr="00000000" w14:paraId="0000005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system also keeps inventory levels, warehouse transfers, supplier orders, delivery risks, slow moving stock, supplier performance, and stock analytics organized in one workflow.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2.png"/><Relationship Id="rId5" Type="http://schemas.openxmlformats.org/officeDocument/2006/relationships/styles" Target="styles.xml"/><Relationship Id="rId6" Type="http://schemas.openxmlformats.org/officeDocument/2006/relationships/image" Target="media/image4.png"/><Relationship Id="rId7" Type="http://schemas.openxmlformats.org/officeDocument/2006/relationships/image" Target="media/image3.png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