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f4z1qasa4w7c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Cafe Inbound &amp; Outbound Voice Automation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GoHighLevel | Synthflow | Voice Agents | CRM | Appointment Booking | Email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a9byzgutzm1c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 GoHighLevel automation system for a cafe to manage inbound and outbound customer calls, appointment booking, follow ups, and customer communication.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setup connects Synthflow voice agents with GoHighLevel workflows to keep the complete process organized inside the CRM.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p9qxkn43gat6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Subaccount Setup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Cafe subaccount was configured with separate areas for: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Inbound calls</w:t>
        <w:br w:type="textWrapping"/>
        <w:t xml:space="preserve">• Outbound calls</w:t>
        <w:br w:type="textWrapping"/>
        <w:t xml:space="preserve">• Appointment booking</w:t>
        <w:br w:type="textWrapping"/>
        <w:t xml:space="preserve">• Post call data</w:t>
        <w:br w:type="textWrapping"/>
        <w:t xml:space="preserve">• Customer communication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ors2xhwbsece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Voice Agents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separate Synthflow agents were configured: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Cafe Inbound Agent</w:t>
        <w:br w:type="textWrapping"/>
        <w:t xml:space="preserve">• Cafe Outbound Agent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agents handle incoming and outgoing customer conversations and connect the results with the GoHighLevel CRM.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cxxboc6lq4e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kxv12gfbpfy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rnlrmobkap0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pm6zkhqi1ifx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Inbound Automation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inbound workflow includes: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Incoming call handling</w:t>
        <w:br w:type="textWrapping"/>
        <w:t xml:space="preserve">• Appointment booking</w:t>
        <w:br w:type="textWrapping"/>
        <w:t xml:space="preserve">• Post inbound data processing</w:t>
        <w:br w:type="textWrapping"/>
        <w:t xml:space="preserve">• CRM updates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x75awhldf5yz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Outbound Automation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outbound workflow includes: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Initial outbound calls</w:t>
        <w:br w:type="textWrapping"/>
        <w:t xml:space="preserve">• Appointment booking</w:t>
        <w:br w:type="textWrapping"/>
        <w:t xml:space="preserve">• Post outbound call data</w:t>
        <w:br w:type="textWrapping"/>
        <w:t xml:space="preserve">• CRM updates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9w08bl5c0o2d" w:id="9"/>
      <w:bookmarkEnd w:id="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Appointment &amp; Email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an appointment is booked, the customer record is updated and the required confirmation email is sent.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confirmation includes the appointment details and provides the customer with the relevant meeting information.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oogpkyqycz4b" w:id="10"/>
      <w:bookmarkEnd w:id="1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GoHighLevel</w:t>
        <w:br w:type="textWrapping"/>
        <w:t xml:space="preserve">• Synthflow</w:t>
        <w:br w:type="textWrapping"/>
        <w:t xml:space="preserve">• Voice Agents</w:t>
        <w:br w:type="textWrapping"/>
        <w:t xml:space="preserve">• CRM Workflows</w:t>
        <w:br w:type="textWrapping"/>
        <w:t xml:space="preserve">• Appointment Booking</w:t>
        <w:br w:type="textWrapping"/>
        <w:t xml:space="preserve">• Email Automation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1gixxvelqgxp" w:id="11"/>
      <w:bookmarkEnd w:id="1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centralized cafe communication system connecting </w:t>
      </w:r>
      <w:r w:rsidDel="00000000" w:rsidR="00000000" w:rsidRPr="00000000">
        <w:rPr>
          <w:b w:val="1"/>
          <w:bCs w:val="1"/>
          <w:rtl w:val="0"/>
        </w:rPr>
        <w:t xml:space="preserve">inbound calls, outbound calls, appointment booking, post call processing, and customer emails</w:t>
      </w:r>
      <w:r w:rsidDel="00000000" w:rsidR="00000000" w:rsidRPr="00000000">
        <w:rPr>
          <w:rtl w:val="0"/>
        </w:rPr>
        <w:t xml:space="preserve"> inside GoHighLevel.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setup reduces manual handling and keeps customer interactions and appointments organized in one place.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Q1RBl1EytHcuBUcNCbyiPE+LPw==">CgMxLjAyDmguZjR6MXFhc2E0dzdjMg5oLmE5Ynl6Z3V0em0xYzIOaC5wOXF4a240M2dhdDYyDmgub3JzMnhod2JzZWNlMg5oLmN4eGJvYzZscTRlNjIOaC5reHYxMmdmYnBmeWMyDmgucm5scm1vYmthcDAwMg5oLnBtNnpraHFpMWlmeDIOaC54NzVhd2hsZGY1eXoyDmguOXcwOGJsNWMwbzJkMg5oLm9vZ3BreXF5Y3o0YjIOaC4xZ2l4eHZlbHFneHA4AHIhMXR5MWg5TktvZzdHclZkblJuRENnaWNNZ2pFNGNBZG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