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124688472"/>
        <w:docPartObj>
          <w:docPartGallery w:val="Cover Pages"/>
          <w:docPartUnique/>
        </w:docPartObj>
      </w:sdtPr>
      <w:sdtEndPr>
        <w:rPr>
          <w:sz w:val="22"/>
          <w:szCs w:val="22"/>
          <w:lang w:val="en-US" w:eastAsia="zh-CN"/>
        </w:rPr>
      </w:sdtEndPr>
      <w:sdtContent>
        <w:p w14:paraId="2C1EB085" w14:textId="7CE78017" w:rsidR="002B39AF" w:rsidRDefault="002B39AF" w:rsidP="002B39AF">
          <w:pPr>
            <w:spacing w:line="360" w:lineRule="auto"/>
            <w:rPr>
              <w:rFonts w:ascii="Arial" w:hAnsi="Arial" w:cs="Arial"/>
              <w:sz w:val="22"/>
              <w:szCs w:val="22"/>
              <w:lang w:val="en-US" w:eastAsia="zh-CN"/>
            </w:rPr>
          </w:pPr>
        </w:p>
        <w:sdt>
          <w:sdtPr>
            <w:rPr>
              <w:b/>
              <w:bCs/>
              <w:caps/>
            </w:rPr>
            <w:id w:val="-558175377"/>
            <w:docPartObj>
              <w:docPartGallery w:val="Table of Contents"/>
              <w:docPartUnique/>
            </w:docPartObj>
          </w:sdtPr>
          <w:sdtEndPr>
            <w:rPr>
              <w:b w:val="0"/>
              <w:bCs w:val="0"/>
              <w:caps w:val="0"/>
              <w:noProof/>
            </w:rPr>
          </w:sdtEndPr>
          <w:sdtContent>
            <w:p w14:paraId="52DAA14B" w14:textId="1357D8A3" w:rsidR="002B39AF" w:rsidRPr="002B39AF" w:rsidRDefault="002B39AF" w:rsidP="002B39AF">
              <w:pPr>
                <w:spacing w:line="360" w:lineRule="auto"/>
                <w:rPr>
                  <w:rStyle w:val="TitleChar"/>
                </w:rPr>
              </w:pPr>
              <w:r w:rsidRPr="002B39AF">
                <w:rPr>
                  <w:rStyle w:val="TitleChar"/>
                </w:rPr>
                <w:t>Table of Contents</w:t>
              </w:r>
            </w:p>
            <w:p w14:paraId="122F65B2" w14:textId="15F05C66" w:rsidR="006C49E0" w:rsidRDefault="002B39AF">
              <w:pPr>
                <w:pStyle w:val="TOC1"/>
                <w:tabs>
                  <w:tab w:val="right" w:leader="dot" w:pos="9016"/>
                </w:tabs>
                <w:rPr>
                  <w:b w:val="0"/>
                  <w:bCs w:val="0"/>
                  <w:i w:val="0"/>
                  <w:iCs w:val="0"/>
                  <w:noProof/>
                  <w:kern w:val="2"/>
                  <w:lang w:val="en-GB" w:eastAsia="en-GB"/>
                  <w14:ligatures w14:val="standardContextual"/>
                </w:rPr>
              </w:pPr>
              <w:r>
                <w:rPr>
                  <w:b w:val="0"/>
                  <w:bCs w:val="0"/>
                </w:rPr>
                <w:fldChar w:fldCharType="begin"/>
              </w:r>
              <w:r>
                <w:instrText xml:space="preserve"> TOC \o "1-3" \h \z \u </w:instrText>
              </w:r>
              <w:r>
                <w:rPr>
                  <w:b w:val="0"/>
                  <w:bCs w:val="0"/>
                </w:rPr>
                <w:fldChar w:fldCharType="separate"/>
              </w:r>
              <w:hyperlink w:anchor="_Toc228200547" w:history="1">
                <w:r w:rsidR="006C49E0" w:rsidRPr="001A58C7">
                  <w:rPr>
                    <w:rStyle w:val="Hyperlink"/>
                    <w:noProof/>
                  </w:rPr>
                  <w:t>EXECUTIVE SUMMARY</w:t>
                </w:r>
                <w:r w:rsidR="006C49E0">
                  <w:rPr>
                    <w:noProof/>
                    <w:webHidden/>
                  </w:rPr>
                  <w:tab/>
                </w:r>
                <w:r w:rsidR="006C49E0">
                  <w:rPr>
                    <w:noProof/>
                    <w:webHidden/>
                  </w:rPr>
                  <w:fldChar w:fldCharType="begin"/>
                </w:r>
                <w:r w:rsidR="006C49E0">
                  <w:rPr>
                    <w:noProof/>
                    <w:webHidden/>
                  </w:rPr>
                  <w:instrText xml:space="preserve"> PAGEREF _Toc228200547 \h </w:instrText>
                </w:r>
                <w:r w:rsidR="006C49E0">
                  <w:rPr>
                    <w:noProof/>
                    <w:webHidden/>
                  </w:rPr>
                </w:r>
                <w:r w:rsidR="006C49E0">
                  <w:rPr>
                    <w:noProof/>
                    <w:webHidden/>
                  </w:rPr>
                  <w:fldChar w:fldCharType="separate"/>
                </w:r>
                <w:r w:rsidR="006C49E0">
                  <w:rPr>
                    <w:noProof/>
                    <w:webHidden/>
                  </w:rPr>
                  <w:t>1</w:t>
                </w:r>
                <w:r w:rsidR="006C49E0">
                  <w:rPr>
                    <w:noProof/>
                    <w:webHidden/>
                  </w:rPr>
                  <w:fldChar w:fldCharType="end"/>
                </w:r>
              </w:hyperlink>
            </w:p>
            <w:p w14:paraId="3F5D0BAC" w14:textId="6D5DBAD1" w:rsidR="006C49E0" w:rsidRDefault="006C49E0">
              <w:pPr>
                <w:pStyle w:val="TOC1"/>
                <w:tabs>
                  <w:tab w:val="right" w:leader="dot" w:pos="9016"/>
                </w:tabs>
                <w:rPr>
                  <w:b w:val="0"/>
                  <w:bCs w:val="0"/>
                  <w:i w:val="0"/>
                  <w:iCs w:val="0"/>
                  <w:noProof/>
                  <w:kern w:val="2"/>
                  <w:lang w:val="en-GB" w:eastAsia="en-GB"/>
                  <w14:ligatures w14:val="standardContextual"/>
                </w:rPr>
              </w:pPr>
              <w:hyperlink w:anchor="_Toc228200548" w:history="1">
                <w:r w:rsidRPr="001A58C7">
                  <w:rPr>
                    <w:rStyle w:val="Hyperlink"/>
                    <w:noProof/>
                  </w:rPr>
                  <w:t xml:space="preserve">Section </w:t>
                </w:r>
                <w:r w:rsidRPr="001A58C7">
                  <w:rPr>
                    <w:rStyle w:val="Hyperlink"/>
                    <w:noProof/>
                    <w:lang w:val="en-US"/>
                  </w:rPr>
                  <w:t>A</w:t>
                </w:r>
                <w:r w:rsidRPr="001A58C7">
                  <w:rPr>
                    <w:rStyle w:val="Hyperlink"/>
                    <w:noProof/>
                  </w:rPr>
                  <w:t xml:space="preserve"> – Visualizations</w:t>
                </w:r>
                <w:r>
                  <w:rPr>
                    <w:noProof/>
                    <w:webHidden/>
                  </w:rPr>
                  <w:tab/>
                </w:r>
                <w:r>
                  <w:rPr>
                    <w:noProof/>
                    <w:webHidden/>
                  </w:rPr>
                  <w:fldChar w:fldCharType="begin"/>
                </w:r>
                <w:r>
                  <w:rPr>
                    <w:noProof/>
                    <w:webHidden/>
                  </w:rPr>
                  <w:instrText xml:space="preserve"> PAGEREF _Toc228200548 \h </w:instrText>
                </w:r>
                <w:r>
                  <w:rPr>
                    <w:noProof/>
                    <w:webHidden/>
                  </w:rPr>
                </w:r>
                <w:r>
                  <w:rPr>
                    <w:noProof/>
                    <w:webHidden/>
                  </w:rPr>
                  <w:fldChar w:fldCharType="separate"/>
                </w:r>
                <w:r>
                  <w:rPr>
                    <w:noProof/>
                    <w:webHidden/>
                  </w:rPr>
                  <w:t>1</w:t>
                </w:r>
                <w:r>
                  <w:rPr>
                    <w:noProof/>
                    <w:webHidden/>
                  </w:rPr>
                  <w:fldChar w:fldCharType="end"/>
                </w:r>
              </w:hyperlink>
            </w:p>
            <w:p w14:paraId="6F958D30" w14:textId="63F326BC" w:rsidR="006C49E0" w:rsidRDefault="006C49E0">
              <w:pPr>
                <w:pStyle w:val="TOC1"/>
                <w:tabs>
                  <w:tab w:val="right" w:leader="dot" w:pos="9016"/>
                </w:tabs>
                <w:rPr>
                  <w:b w:val="0"/>
                  <w:bCs w:val="0"/>
                  <w:i w:val="0"/>
                  <w:iCs w:val="0"/>
                  <w:noProof/>
                  <w:kern w:val="2"/>
                  <w:lang w:val="en-GB" w:eastAsia="en-GB"/>
                  <w14:ligatures w14:val="standardContextual"/>
                </w:rPr>
              </w:pPr>
              <w:hyperlink w:anchor="_Toc228200549" w:history="1">
                <w:r w:rsidRPr="001A58C7">
                  <w:rPr>
                    <w:rStyle w:val="Hyperlink"/>
                    <w:noProof/>
                  </w:rPr>
                  <w:t xml:space="preserve">Section </w:t>
                </w:r>
                <w:r w:rsidRPr="001A58C7">
                  <w:rPr>
                    <w:rStyle w:val="Hyperlink"/>
                    <w:noProof/>
                    <w:lang w:val="en-US"/>
                  </w:rPr>
                  <w:t>B</w:t>
                </w:r>
                <w:r w:rsidRPr="001A58C7">
                  <w:rPr>
                    <w:rStyle w:val="Hyperlink"/>
                    <w:noProof/>
                  </w:rPr>
                  <w:t xml:space="preserve"> – Descriptive Statistics</w:t>
                </w:r>
                <w:r>
                  <w:rPr>
                    <w:noProof/>
                    <w:webHidden/>
                  </w:rPr>
                  <w:tab/>
                </w:r>
                <w:r>
                  <w:rPr>
                    <w:noProof/>
                    <w:webHidden/>
                  </w:rPr>
                  <w:fldChar w:fldCharType="begin"/>
                </w:r>
                <w:r>
                  <w:rPr>
                    <w:noProof/>
                    <w:webHidden/>
                  </w:rPr>
                  <w:instrText xml:space="preserve"> PAGEREF _Toc228200549 \h </w:instrText>
                </w:r>
                <w:r>
                  <w:rPr>
                    <w:noProof/>
                    <w:webHidden/>
                  </w:rPr>
                </w:r>
                <w:r>
                  <w:rPr>
                    <w:noProof/>
                    <w:webHidden/>
                  </w:rPr>
                  <w:fldChar w:fldCharType="separate"/>
                </w:r>
                <w:r>
                  <w:rPr>
                    <w:noProof/>
                    <w:webHidden/>
                  </w:rPr>
                  <w:t>5</w:t>
                </w:r>
                <w:r>
                  <w:rPr>
                    <w:noProof/>
                    <w:webHidden/>
                  </w:rPr>
                  <w:fldChar w:fldCharType="end"/>
                </w:r>
              </w:hyperlink>
            </w:p>
            <w:p w14:paraId="5756641F" w14:textId="6A748A9D" w:rsidR="006C49E0" w:rsidRDefault="006C49E0">
              <w:pPr>
                <w:pStyle w:val="TOC1"/>
                <w:tabs>
                  <w:tab w:val="right" w:leader="dot" w:pos="9016"/>
                </w:tabs>
                <w:rPr>
                  <w:b w:val="0"/>
                  <w:bCs w:val="0"/>
                  <w:i w:val="0"/>
                  <w:iCs w:val="0"/>
                  <w:noProof/>
                  <w:kern w:val="2"/>
                  <w:lang w:val="en-GB" w:eastAsia="en-GB"/>
                  <w14:ligatures w14:val="standardContextual"/>
                </w:rPr>
              </w:pPr>
              <w:hyperlink w:anchor="_Toc228200550" w:history="1">
                <w:r w:rsidRPr="001A58C7">
                  <w:rPr>
                    <w:rStyle w:val="Hyperlink"/>
                    <w:noProof/>
                  </w:rPr>
                  <w:t xml:space="preserve">Section </w:t>
                </w:r>
                <w:r w:rsidRPr="001A58C7">
                  <w:rPr>
                    <w:rStyle w:val="Hyperlink"/>
                    <w:noProof/>
                    <w:lang w:val="en-US"/>
                  </w:rPr>
                  <w:t>C</w:t>
                </w:r>
                <w:r w:rsidRPr="001A58C7">
                  <w:rPr>
                    <w:rStyle w:val="Hyperlink"/>
                    <w:noProof/>
                  </w:rPr>
                  <w:t xml:space="preserve"> – Confidence Interval</w:t>
                </w:r>
                <w:r>
                  <w:rPr>
                    <w:noProof/>
                    <w:webHidden/>
                  </w:rPr>
                  <w:tab/>
                </w:r>
                <w:r>
                  <w:rPr>
                    <w:noProof/>
                    <w:webHidden/>
                  </w:rPr>
                  <w:fldChar w:fldCharType="begin"/>
                </w:r>
                <w:r>
                  <w:rPr>
                    <w:noProof/>
                    <w:webHidden/>
                  </w:rPr>
                  <w:instrText xml:space="preserve"> PAGEREF _Toc228200550 \h </w:instrText>
                </w:r>
                <w:r>
                  <w:rPr>
                    <w:noProof/>
                    <w:webHidden/>
                  </w:rPr>
                </w:r>
                <w:r>
                  <w:rPr>
                    <w:noProof/>
                    <w:webHidden/>
                  </w:rPr>
                  <w:fldChar w:fldCharType="separate"/>
                </w:r>
                <w:r>
                  <w:rPr>
                    <w:noProof/>
                    <w:webHidden/>
                  </w:rPr>
                  <w:t>6</w:t>
                </w:r>
                <w:r>
                  <w:rPr>
                    <w:noProof/>
                    <w:webHidden/>
                  </w:rPr>
                  <w:fldChar w:fldCharType="end"/>
                </w:r>
              </w:hyperlink>
            </w:p>
            <w:p w14:paraId="284BD281" w14:textId="74B400C7" w:rsidR="006C49E0" w:rsidRDefault="006C49E0">
              <w:pPr>
                <w:pStyle w:val="TOC1"/>
                <w:tabs>
                  <w:tab w:val="right" w:leader="dot" w:pos="9016"/>
                </w:tabs>
                <w:rPr>
                  <w:b w:val="0"/>
                  <w:bCs w:val="0"/>
                  <w:i w:val="0"/>
                  <w:iCs w:val="0"/>
                  <w:noProof/>
                  <w:kern w:val="2"/>
                  <w:lang w:val="en-GB" w:eastAsia="en-GB"/>
                  <w14:ligatures w14:val="standardContextual"/>
                </w:rPr>
              </w:pPr>
              <w:hyperlink w:anchor="_Toc228200551" w:history="1">
                <w:r w:rsidRPr="001A58C7">
                  <w:rPr>
                    <w:rStyle w:val="Hyperlink"/>
                    <w:noProof/>
                  </w:rPr>
                  <w:t xml:space="preserve">Section </w:t>
                </w:r>
                <w:r w:rsidRPr="001A58C7">
                  <w:rPr>
                    <w:rStyle w:val="Hyperlink"/>
                    <w:noProof/>
                    <w:lang w:val="en-US"/>
                  </w:rPr>
                  <w:t>D</w:t>
                </w:r>
                <w:r w:rsidRPr="001A58C7">
                  <w:rPr>
                    <w:rStyle w:val="Hyperlink"/>
                    <w:noProof/>
                  </w:rPr>
                  <w:t xml:space="preserve"> – Hypothesis Test</w:t>
                </w:r>
                <w:r>
                  <w:rPr>
                    <w:noProof/>
                    <w:webHidden/>
                  </w:rPr>
                  <w:tab/>
                </w:r>
                <w:r>
                  <w:rPr>
                    <w:noProof/>
                    <w:webHidden/>
                  </w:rPr>
                  <w:fldChar w:fldCharType="begin"/>
                </w:r>
                <w:r>
                  <w:rPr>
                    <w:noProof/>
                    <w:webHidden/>
                  </w:rPr>
                  <w:instrText xml:space="preserve"> PAGEREF _Toc228200551 \h </w:instrText>
                </w:r>
                <w:r>
                  <w:rPr>
                    <w:noProof/>
                    <w:webHidden/>
                  </w:rPr>
                </w:r>
                <w:r>
                  <w:rPr>
                    <w:noProof/>
                    <w:webHidden/>
                  </w:rPr>
                  <w:fldChar w:fldCharType="separate"/>
                </w:r>
                <w:r>
                  <w:rPr>
                    <w:noProof/>
                    <w:webHidden/>
                  </w:rPr>
                  <w:t>6</w:t>
                </w:r>
                <w:r>
                  <w:rPr>
                    <w:noProof/>
                    <w:webHidden/>
                  </w:rPr>
                  <w:fldChar w:fldCharType="end"/>
                </w:r>
              </w:hyperlink>
            </w:p>
            <w:p w14:paraId="7FD75F26" w14:textId="58B874B2" w:rsidR="006C49E0" w:rsidRDefault="006C49E0">
              <w:pPr>
                <w:pStyle w:val="TOC1"/>
                <w:tabs>
                  <w:tab w:val="right" w:leader="dot" w:pos="9016"/>
                </w:tabs>
                <w:rPr>
                  <w:b w:val="0"/>
                  <w:bCs w:val="0"/>
                  <w:i w:val="0"/>
                  <w:iCs w:val="0"/>
                  <w:noProof/>
                  <w:kern w:val="2"/>
                  <w:lang w:val="en-GB" w:eastAsia="en-GB"/>
                  <w14:ligatures w14:val="standardContextual"/>
                </w:rPr>
              </w:pPr>
              <w:hyperlink w:anchor="_Toc228200552" w:history="1">
                <w:r w:rsidRPr="001A58C7">
                  <w:rPr>
                    <w:rStyle w:val="Hyperlink"/>
                    <w:noProof/>
                  </w:rPr>
                  <w:t xml:space="preserve">Section </w:t>
                </w:r>
                <w:r w:rsidRPr="001A58C7">
                  <w:rPr>
                    <w:rStyle w:val="Hyperlink"/>
                    <w:noProof/>
                    <w:lang w:val="en-US"/>
                  </w:rPr>
                  <w:t>E</w:t>
                </w:r>
                <w:r w:rsidRPr="001A58C7">
                  <w:rPr>
                    <w:rStyle w:val="Hyperlink"/>
                    <w:noProof/>
                  </w:rPr>
                  <w:t xml:space="preserve"> – Corelation Analysis</w:t>
                </w:r>
                <w:r>
                  <w:rPr>
                    <w:noProof/>
                    <w:webHidden/>
                  </w:rPr>
                  <w:tab/>
                </w:r>
                <w:r>
                  <w:rPr>
                    <w:noProof/>
                    <w:webHidden/>
                  </w:rPr>
                  <w:fldChar w:fldCharType="begin"/>
                </w:r>
                <w:r>
                  <w:rPr>
                    <w:noProof/>
                    <w:webHidden/>
                  </w:rPr>
                  <w:instrText xml:space="preserve"> PAGEREF _Toc228200552 \h </w:instrText>
                </w:r>
                <w:r>
                  <w:rPr>
                    <w:noProof/>
                    <w:webHidden/>
                  </w:rPr>
                </w:r>
                <w:r>
                  <w:rPr>
                    <w:noProof/>
                    <w:webHidden/>
                  </w:rPr>
                  <w:fldChar w:fldCharType="separate"/>
                </w:r>
                <w:r>
                  <w:rPr>
                    <w:noProof/>
                    <w:webHidden/>
                  </w:rPr>
                  <w:t>7</w:t>
                </w:r>
                <w:r>
                  <w:rPr>
                    <w:noProof/>
                    <w:webHidden/>
                  </w:rPr>
                  <w:fldChar w:fldCharType="end"/>
                </w:r>
              </w:hyperlink>
            </w:p>
            <w:p w14:paraId="046A2F2B" w14:textId="399D3F9D" w:rsidR="006C49E0" w:rsidRDefault="006C49E0">
              <w:pPr>
                <w:pStyle w:val="TOC1"/>
                <w:tabs>
                  <w:tab w:val="right" w:leader="dot" w:pos="9016"/>
                </w:tabs>
                <w:rPr>
                  <w:b w:val="0"/>
                  <w:bCs w:val="0"/>
                  <w:i w:val="0"/>
                  <w:iCs w:val="0"/>
                  <w:noProof/>
                  <w:kern w:val="2"/>
                  <w:lang w:val="en-GB" w:eastAsia="en-GB"/>
                  <w14:ligatures w14:val="standardContextual"/>
                </w:rPr>
              </w:pPr>
              <w:hyperlink w:anchor="_Toc228200553" w:history="1">
                <w:r w:rsidRPr="001A58C7">
                  <w:rPr>
                    <w:rStyle w:val="Hyperlink"/>
                    <w:noProof/>
                  </w:rPr>
                  <w:t xml:space="preserve">Section </w:t>
                </w:r>
                <w:r w:rsidRPr="001A58C7">
                  <w:rPr>
                    <w:rStyle w:val="Hyperlink"/>
                    <w:noProof/>
                    <w:lang w:val="en-US"/>
                  </w:rPr>
                  <w:t>F</w:t>
                </w:r>
                <w:r w:rsidRPr="001A58C7">
                  <w:rPr>
                    <w:rStyle w:val="Hyperlink"/>
                    <w:noProof/>
                  </w:rPr>
                  <w:t xml:space="preserve"> – Regression Analysis</w:t>
                </w:r>
                <w:r>
                  <w:rPr>
                    <w:noProof/>
                    <w:webHidden/>
                  </w:rPr>
                  <w:tab/>
                </w:r>
                <w:r>
                  <w:rPr>
                    <w:noProof/>
                    <w:webHidden/>
                  </w:rPr>
                  <w:fldChar w:fldCharType="begin"/>
                </w:r>
                <w:r>
                  <w:rPr>
                    <w:noProof/>
                    <w:webHidden/>
                  </w:rPr>
                  <w:instrText xml:space="preserve"> PAGEREF _Toc228200553 \h </w:instrText>
                </w:r>
                <w:r>
                  <w:rPr>
                    <w:noProof/>
                    <w:webHidden/>
                  </w:rPr>
                </w:r>
                <w:r>
                  <w:rPr>
                    <w:noProof/>
                    <w:webHidden/>
                  </w:rPr>
                  <w:fldChar w:fldCharType="separate"/>
                </w:r>
                <w:r>
                  <w:rPr>
                    <w:noProof/>
                    <w:webHidden/>
                  </w:rPr>
                  <w:t>8</w:t>
                </w:r>
                <w:r>
                  <w:rPr>
                    <w:noProof/>
                    <w:webHidden/>
                  </w:rPr>
                  <w:fldChar w:fldCharType="end"/>
                </w:r>
              </w:hyperlink>
            </w:p>
            <w:p w14:paraId="78A0298F" w14:textId="302EF61D" w:rsidR="006C49E0" w:rsidRDefault="006C49E0">
              <w:pPr>
                <w:pStyle w:val="TOC1"/>
                <w:tabs>
                  <w:tab w:val="right" w:leader="dot" w:pos="9016"/>
                </w:tabs>
                <w:rPr>
                  <w:b w:val="0"/>
                  <w:bCs w:val="0"/>
                  <w:i w:val="0"/>
                  <w:iCs w:val="0"/>
                  <w:noProof/>
                  <w:kern w:val="2"/>
                  <w:lang w:val="en-GB" w:eastAsia="en-GB"/>
                  <w14:ligatures w14:val="standardContextual"/>
                </w:rPr>
              </w:pPr>
              <w:hyperlink w:anchor="_Toc228200554" w:history="1">
                <w:r w:rsidRPr="001A58C7">
                  <w:rPr>
                    <w:rStyle w:val="Hyperlink"/>
                    <w:noProof/>
                  </w:rPr>
                  <w:t xml:space="preserve">Section </w:t>
                </w:r>
                <w:r w:rsidRPr="001A58C7">
                  <w:rPr>
                    <w:rStyle w:val="Hyperlink"/>
                    <w:noProof/>
                    <w:lang w:val="en-US"/>
                  </w:rPr>
                  <w:t>G</w:t>
                </w:r>
                <w:r w:rsidRPr="001A58C7">
                  <w:rPr>
                    <w:rStyle w:val="Hyperlink"/>
                    <w:noProof/>
                  </w:rPr>
                  <w:t>– Residual Analysis</w:t>
                </w:r>
                <w:r>
                  <w:rPr>
                    <w:noProof/>
                    <w:webHidden/>
                  </w:rPr>
                  <w:tab/>
                </w:r>
                <w:r>
                  <w:rPr>
                    <w:noProof/>
                    <w:webHidden/>
                  </w:rPr>
                  <w:fldChar w:fldCharType="begin"/>
                </w:r>
                <w:r>
                  <w:rPr>
                    <w:noProof/>
                    <w:webHidden/>
                  </w:rPr>
                  <w:instrText xml:space="preserve"> PAGEREF _Toc228200554 \h </w:instrText>
                </w:r>
                <w:r>
                  <w:rPr>
                    <w:noProof/>
                    <w:webHidden/>
                  </w:rPr>
                </w:r>
                <w:r>
                  <w:rPr>
                    <w:noProof/>
                    <w:webHidden/>
                  </w:rPr>
                  <w:fldChar w:fldCharType="separate"/>
                </w:r>
                <w:r>
                  <w:rPr>
                    <w:noProof/>
                    <w:webHidden/>
                  </w:rPr>
                  <w:t>10</w:t>
                </w:r>
                <w:r>
                  <w:rPr>
                    <w:noProof/>
                    <w:webHidden/>
                  </w:rPr>
                  <w:fldChar w:fldCharType="end"/>
                </w:r>
              </w:hyperlink>
            </w:p>
            <w:p w14:paraId="336741D8" w14:textId="043B92FB" w:rsidR="006C49E0" w:rsidRDefault="006C49E0">
              <w:pPr>
                <w:pStyle w:val="TOC1"/>
                <w:tabs>
                  <w:tab w:val="right" w:leader="dot" w:pos="9016"/>
                </w:tabs>
                <w:rPr>
                  <w:b w:val="0"/>
                  <w:bCs w:val="0"/>
                  <w:i w:val="0"/>
                  <w:iCs w:val="0"/>
                  <w:noProof/>
                  <w:kern w:val="2"/>
                  <w:lang w:val="en-GB" w:eastAsia="en-GB"/>
                  <w14:ligatures w14:val="standardContextual"/>
                </w:rPr>
              </w:pPr>
              <w:hyperlink w:anchor="_Toc228200555" w:history="1">
                <w:r w:rsidRPr="001A58C7">
                  <w:rPr>
                    <w:rStyle w:val="Hyperlink"/>
                    <w:noProof/>
                  </w:rPr>
                  <w:t xml:space="preserve">Section </w:t>
                </w:r>
                <w:r w:rsidRPr="001A58C7">
                  <w:rPr>
                    <w:rStyle w:val="Hyperlink"/>
                    <w:noProof/>
                    <w:lang w:val="en-US"/>
                  </w:rPr>
                  <w:t>H</w:t>
                </w:r>
                <w:r w:rsidRPr="001A58C7">
                  <w:rPr>
                    <w:rStyle w:val="Hyperlink"/>
                    <w:noProof/>
                  </w:rPr>
                  <w:t xml:space="preserve"> – Statistical model</w:t>
                </w:r>
                <w:r>
                  <w:rPr>
                    <w:noProof/>
                    <w:webHidden/>
                  </w:rPr>
                  <w:tab/>
                </w:r>
                <w:r>
                  <w:rPr>
                    <w:noProof/>
                    <w:webHidden/>
                  </w:rPr>
                  <w:fldChar w:fldCharType="begin"/>
                </w:r>
                <w:r>
                  <w:rPr>
                    <w:noProof/>
                    <w:webHidden/>
                  </w:rPr>
                  <w:instrText xml:space="preserve"> PAGEREF _Toc228200555 \h </w:instrText>
                </w:r>
                <w:r>
                  <w:rPr>
                    <w:noProof/>
                    <w:webHidden/>
                  </w:rPr>
                </w:r>
                <w:r>
                  <w:rPr>
                    <w:noProof/>
                    <w:webHidden/>
                  </w:rPr>
                  <w:fldChar w:fldCharType="separate"/>
                </w:r>
                <w:r>
                  <w:rPr>
                    <w:noProof/>
                    <w:webHidden/>
                  </w:rPr>
                  <w:t>11</w:t>
                </w:r>
                <w:r>
                  <w:rPr>
                    <w:noProof/>
                    <w:webHidden/>
                  </w:rPr>
                  <w:fldChar w:fldCharType="end"/>
                </w:r>
              </w:hyperlink>
            </w:p>
            <w:p w14:paraId="1B55CEB7" w14:textId="2D4A94AF" w:rsidR="006C49E0" w:rsidRDefault="006C49E0">
              <w:pPr>
                <w:pStyle w:val="TOC1"/>
                <w:tabs>
                  <w:tab w:val="right" w:leader="dot" w:pos="9016"/>
                </w:tabs>
                <w:rPr>
                  <w:b w:val="0"/>
                  <w:bCs w:val="0"/>
                  <w:i w:val="0"/>
                  <w:iCs w:val="0"/>
                  <w:noProof/>
                  <w:kern w:val="2"/>
                  <w:lang w:val="en-GB" w:eastAsia="en-GB"/>
                  <w14:ligatures w14:val="standardContextual"/>
                </w:rPr>
              </w:pPr>
              <w:hyperlink w:anchor="_Toc228200556" w:history="1">
                <w:r w:rsidRPr="001A58C7">
                  <w:rPr>
                    <w:rStyle w:val="Hyperlink"/>
                    <w:noProof/>
                  </w:rPr>
                  <w:t xml:space="preserve">Section </w:t>
                </w:r>
                <w:r w:rsidRPr="001A58C7">
                  <w:rPr>
                    <w:rStyle w:val="Hyperlink"/>
                    <w:noProof/>
                    <w:lang w:val="en-US"/>
                  </w:rPr>
                  <w:t>I</w:t>
                </w:r>
                <w:r w:rsidRPr="001A58C7">
                  <w:rPr>
                    <w:rStyle w:val="Hyperlink"/>
                    <w:noProof/>
                  </w:rPr>
                  <w:t xml:space="preserve"> – Conclusion</w:t>
                </w:r>
                <w:r>
                  <w:rPr>
                    <w:noProof/>
                    <w:webHidden/>
                  </w:rPr>
                  <w:tab/>
                </w:r>
                <w:r>
                  <w:rPr>
                    <w:noProof/>
                    <w:webHidden/>
                  </w:rPr>
                  <w:fldChar w:fldCharType="begin"/>
                </w:r>
                <w:r>
                  <w:rPr>
                    <w:noProof/>
                    <w:webHidden/>
                  </w:rPr>
                  <w:instrText xml:space="preserve"> PAGEREF _Toc228200556 \h </w:instrText>
                </w:r>
                <w:r>
                  <w:rPr>
                    <w:noProof/>
                    <w:webHidden/>
                  </w:rPr>
                </w:r>
                <w:r>
                  <w:rPr>
                    <w:noProof/>
                    <w:webHidden/>
                  </w:rPr>
                  <w:fldChar w:fldCharType="separate"/>
                </w:r>
                <w:r>
                  <w:rPr>
                    <w:noProof/>
                    <w:webHidden/>
                  </w:rPr>
                  <w:t>11</w:t>
                </w:r>
                <w:r>
                  <w:rPr>
                    <w:noProof/>
                    <w:webHidden/>
                  </w:rPr>
                  <w:fldChar w:fldCharType="end"/>
                </w:r>
              </w:hyperlink>
            </w:p>
            <w:p w14:paraId="788352FC" w14:textId="45E814C0" w:rsidR="002B39AF" w:rsidRDefault="002B39AF" w:rsidP="002B39AF">
              <w:pPr>
                <w:spacing w:line="360" w:lineRule="auto"/>
              </w:pPr>
              <w:r>
                <w:rPr>
                  <w:b/>
                  <w:bCs/>
                  <w:noProof/>
                </w:rPr>
                <w:fldChar w:fldCharType="end"/>
              </w:r>
            </w:p>
          </w:sdtContent>
        </w:sdt>
        <w:p w14:paraId="61138A87" w14:textId="77777777" w:rsidR="002B39AF" w:rsidRPr="004B7E4B" w:rsidRDefault="002B39AF" w:rsidP="002B39AF">
          <w:pPr>
            <w:spacing w:line="360" w:lineRule="auto"/>
            <w:rPr>
              <w:rFonts w:ascii="Arial" w:hAnsi="Arial" w:cs="Arial"/>
            </w:rPr>
          </w:pPr>
        </w:p>
        <w:p w14:paraId="45B635FC" w14:textId="77777777" w:rsidR="002B39AF" w:rsidRPr="004B7E4B" w:rsidRDefault="002B39AF" w:rsidP="002B39AF">
          <w:pPr>
            <w:spacing w:line="360" w:lineRule="auto"/>
            <w:rPr>
              <w:rFonts w:ascii="Arial" w:hAnsi="Arial" w:cs="Arial"/>
              <w:sz w:val="22"/>
              <w:szCs w:val="22"/>
              <w:lang w:val="en-US" w:eastAsia="zh-CN"/>
            </w:rPr>
          </w:pPr>
        </w:p>
      </w:sdtContent>
    </w:sdt>
    <w:p w14:paraId="7A41CF52" w14:textId="77777777" w:rsidR="002B39AF" w:rsidRPr="004B7E4B" w:rsidRDefault="002B39AF" w:rsidP="002B39AF">
      <w:pPr>
        <w:spacing w:line="360" w:lineRule="auto"/>
        <w:rPr>
          <w:rFonts w:ascii="Arial" w:hAnsi="Arial" w:cs="Arial"/>
          <w:sz w:val="22"/>
          <w:szCs w:val="22"/>
          <w:lang w:val="en-US" w:eastAsia="zh-CN"/>
        </w:rPr>
      </w:pPr>
    </w:p>
    <w:p w14:paraId="49BB87A2" w14:textId="77777777" w:rsidR="002B39AF" w:rsidRPr="004B7E4B" w:rsidRDefault="002B39AF" w:rsidP="002B39AF">
      <w:pPr>
        <w:spacing w:line="360" w:lineRule="auto"/>
        <w:rPr>
          <w:rFonts w:ascii="Arial" w:hAnsi="Arial" w:cs="Arial"/>
          <w:sz w:val="22"/>
          <w:szCs w:val="22"/>
          <w:lang w:val="en-US" w:eastAsia="zh-CN"/>
        </w:rPr>
      </w:pPr>
    </w:p>
    <w:p w14:paraId="3A4F1BA8" w14:textId="77777777" w:rsidR="002B39AF" w:rsidRPr="004B7E4B" w:rsidRDefault="002B39AF" w:rsidP="002B39AF">
      <w:pPr>
        <w:spacing w:line="360" w:lineRule="auto"/>
        <w:rPr>
          <w:rFonts w:ascii="Arial" w:hAnsi="Arial" w:cs="Arial"/>
          <w:sz w:val="22"/>
          <w:szCs w:val="22"/>
          <w:lang w:val="en-US" w:eastAsia="zh-CN"/>
        </w:rPr>
      </w:pPr>
    </w:p>
    <w:p w14:paraId="07E4D2A7" w14:textId="77777777" w:rsidR="002B39AF" w:rsidRPr="004B7E4B" w:rsidRDefault="002B39AF" w:rsidP="002B39AF">
      <w:pPr>
        <w:spacing w:line="360" w:lineRule="auto"/>
        <w:rPr>
          <w:rFonts w:ascii="Arial" w:hAnsi="Arial" w:cs="Arial"/>
          <w:sz w:val="22"/>
          <w:szCs w:val="22"/>
          <w:lang w:val="en-US" w:eastAsia="zh-CN"/>
        </w:rPr>
      </w:pPr>
    </w:p>
    <w:p w14:paraId="7072033E" w14:textId="77777777" w:rsidR="002B39AF" w:rsidRPr="004B7E4B" w:rsidRDefault="002B39AF" w:rsidP="002B39AF">
      <w:pPr>
        <w:spacing w:line="360" w:lineRule="auto"/>
        <w:rPr>
          <w:rFonts w:ascii="Arial" w:hAnsi="Arial" w:cs="Arial"/>
          <w:sz w:val="22"/>
          <w:szCs w:val="22"/>
          <w:lang w:val="en-US" w:eastAsia="zh-CN"/>
        </w:rPr>
      </w:pPr>
    </w:p>
    <w:p w14:paraId="60F352AA" w14:textId="77777777" w:rsidR="002B39AF" w:rsidRPr="004B7E4B" w:rsidRDefault="002B39AF" w:rsidP="002B39AF">
      <w:pPr>
        <w:spacing w:line="360" w:lineRule="auto"/>
        <w:rPr>
          <w:rFonts w:ascii="Arial" w:hAnsi="Arial" w:cs="Arial"/>
          <w:sz w:val="22"/>
          <w:szCs w:val="22"/>
          <w:lang w:val="en-US" w:eastAsia="zh-CN"/>
        </w:rPr>
      </w:pPr>
    </w:p>
    <w:p w14:paraId="71B72862" w14:textId="77777777" w:rsidR="002B39AF" w:rsidRPr="004B7E4B" w:rsidRDefault="002B39AF" w:rsidP="002B39AF">
      <w:pPr>
        <w:spacing w:line="360" w:lineRule="auto"/>
        <w:rPr>
          <w:rFonts w:ascii="Arial" w:hAnsi="Arial" w:cs="Arial"/>
          <w:sz w:val="22"/>
          <w:szCs w:val="22"/>
          <w:lang w:val="en-US" w:eastAsia="zh-CN"/>
        </w:rPr>
      </w:pPr>
    </w:p>
    <w:p w14:paraId="1A9535A2" w14:textId="77777777" w:rsidR="002B39AF" w:rsidRDefault="002B39AF" w:rsidP="002B39AF">
      <w:pPr>
        <w:spacing w:line="360" w:lineRule="auto"/>
        <w:rPr>
          <w:rFonts w:ascii="Arial" w:hAnsi="Arial" w:cs="Arial"/>
          <w:sz w:val="22"/>
          <w:szCs w:val="22"/>
          <w:lang w:val="en-US" w:eastAsia="zh-CN"/>
        </w:rPr>
      </w:pPr>
    </w:p>
    <w:p w14:paraId="69374F68" w14:textId="77777777" w:rsidR="002B39AF" w:rsidRDefault="002B39AF" w:rsidP="002B39AF">
      <w:pPr>
        <w:spacing w:line="360" w:lineRule="auto"/>
        <w:rPr>
          <w:rFonts w:ascii="Arial" w:hAnsi="Arial" w:cs="Arial"/>
          <w:sz w:val="22"/>
          <w:szCs w:val="22"/>
          <w:lang w:val="en-US" w:eastAsia="zh-CN"/>
        </w:rPr>
      </w:pPr>
    </w:p>
    <w:p w14:paraId="09EE3488" w14:textId="77777777" w:rsidR="002B39AF" w:rsidRDefault="002B39AF" w:rsidP="002B39AF">
      <w:pPr>
        <w:spacing w:line="360" w:lineRule="auto"/>
        <w:rPr>
          <w:rFonts w:ascii="Arial" w:hAnsi="Arial" w:cs="Arial"/>
          <w:sz w:val="22"/>
          <w:szCs w:val="22"/>
          <w:lang w:val="en-US" w:eastAsia="zh-CN"/>
        </w:rPr>
      </w:pPr>
    </w:p>
    <w:p w14:paraId="12620087" w14:textId="77777777" w:rsidR="002B39AF" w:rsidRPr="004B7E4B" w:rsidRDefault="002B39AF" w:rsidP="002B39AF">
      <w:pPr>
        <w:spacing w:line="360" w:lineRule="auto"/>
        <w:rPr>
          <w:rFonts w:ascii="Arial" w:hAnsi="Arial" w:cs="Arial"/>
          <w:sz w:val="22"/>
          <w:szCs w:val="22"/>
          <w:lang w:val="en-US" w:eastAsia="zh-CN"/>
        </w:rPr>
      </w:pPr>
    </w:p>
    <w:p w14:paraId="54BAFA95" w14:textId="77777777" w:rsidR="002B39AF" w:rsidRPr="00472E94" w:rsidRDefault="002B39AF" w:rsidP="002B39AF">
      <w:pPr>
        <w:pStyle w:val="Heading1"/>
        <w:spacing w:line="360" w:lineRule="auto"/>
        <w:rPr>
          <w:sz w:val="36"/>
          <w:szCs w:val="36"/>
        </w:rPr>
      </w:pPr>
      <w:bookmarkStart w:id="0" w:name="_eXECUTIVE_SUMMARY"/>
      <w:bookmarkStart w:id="1" w:name="_Toc228200547"/>
      <w:bookmarkEnd w:id="0"/>
      <w:r>
        <w:rPr>
          <w:sz w:val="36"/>
          <w:szCs w:val="36"/>
        </w:rPr>
        <w:t>E</w:t>
      </w:r>
      <w:r w:rsidRPr="00472E94">
        <w:rPr>
          <w:sz w:val="36"/>
          <w:szCs w:val="36"/>
        </w:rPr>
        <w:t>XECUTIVE SUMMARY</w:t>
      </w:r>
      <w:bookmarkEnd w:id="1"/>
    </w:p>
    <w:p w14:paraId="242C012B" w14:textId="77777777" w:rsidR="002B39AF" w:rsidRPr="000565CF" w:rsidRDefault="002B39AF" w:rsidP="002B39AF">
      <w:pPr>
        <w:spacing w:line="360" w:lineRule="auto"/>
        <w:rPr>
          <w:rFonts w:ascii="Arial" w:hAnsi="Arial" w:cs="Arial"/>
          <w:lang w:val="en-US" w:eastAsia="zh-CN"/>
        </w:rPr>
      </w:pPr>
      <w:r w:rsidRPr="000565CF">
        <w:rPr>
          <w:rFonts w:ascii="Arial" w:hAnsi="Arial" w:cs="Arial"/>
          <w:lang w:val="en-US" w:eastAsia="zh-CN"/>
        </w:rPr>
        <w:t xml:space="preserve">A </w:t>
      </w:r>
      <w:proofErr w:type="gramStart"/>
      <w:r w:rsidRPr="000565CF">
        <w:rPr>
          <w:rFonts w:ascii="Arial" w:hAnsi="Arial" w:cs="Arial"/>
          <w:lang w:val="en-US" w:eastAsia="zh-CN"/>
        </w:rPr>
        <w:t>market  research</w:t>
      </w:r>
      <w:proofErr w:type="gramEnd"/>
      <w:r w:rsidRPr="000565CF">
        <w:rPr>
          <w:rFonts w:ascii="Arial" w:hAnsi="Arial" w:cs="Arial"/>
          <w:lang w:val="en-US" w:eastAsia="zh-CN"/>
        </w:rPr>
        <w:t xml:space="preserve"> was being done on Honda civic models from (2019-2024) on how their price is being influenced by factors like mileage, registration and many more. </w:t>
      </w:r>
      <w:proofErr w:type="gramStart"/>
      <w:r w:rsidRPr="000565CF">
        <w:rPr>
          <w:rFonts w:ascii="Arial" w:hAnsi="Arial" w:cs="Arial"/>
          <w:lang w:val="en-US" w:eastAsia="zh-CN"/>
        </w:rPr>
        <w:t>So</w:t>
      </w:r>
      <w:proofErr w:type="gramEnd"/>
      <w:r w:rsidRPr="000565CF">
        <w:rPr>
          <w:rFonts w:ascii="Arial" w:hAnsi="Arial" w:cs="Arial"/>
          <w:lang w:val="en-US" w:eastAsia="zh-CN"/>
        </w:rPr>
        <w:t xml:space="preserve"> a data set of 300 cars were collected from autotraders.uk and then sampling was applied and a sample of 100 were picked on which analysis </w:t>
      </w:r>
      <w:proofErr w:type="gramStart"/>
      <w:r w:rsidRPr="000565CF">
        <w:rPr>
          <w:rFonts w:ascii="Arial" w:hAnsi="Arial" w:cs="Arial"/>
          <w:lang w:val="en-US" w:eastAsia="zh-CN"/>
        </w:rPr>
        <w:t>were</w:t>
      </w:r>
      <w:proofErr w:type="gramEnd"/>
      <w:r w:rsidRPr="000565CF">
        <w:rPr>
          <w:rFonts w:ascii="Arial" w:hAnsi="Arial" w:cs="Arial"/>
          <w:lang w:val="en-US" w:eastAsia="zh-CN"/>
        </w:rPr>
        <w:t xml:space="preserve"> done through various visualizations methods to find out which are the important influencing variables that affects the price of the cars. Some factors like petrol hybrid models, which initially showed appositive correlation with price later in the regression analysis showed a significant decrease compared to petrol models. It suggested that at first it looked like a valuable factor but when many variables were removed and independently judged it showed signs of opposite effect. Similar was the case with diesel fuel type and automatic gear </w:t>
      </w:r>
      <w:proofErr w:type="gramStart"/>
      <w:r w:rsidRPr="000565CF">
        <w:rPr>
          <w:rFonts w:ascii="Arial" w:hAnsi="Arial" w:cs="Arial"/>
          <w:lang w:val="en-US" w:eastAsia="zh-CN"/>
        </w:rPr>
        <w:t>boxes .</w:t>
      </w:r>
      <w:proofErr w:type="gramEnd"/>
      <w:r w:rsidRPr="000565CF">
        <w:rPr>
          <w:rFonts w:ascii="Arial" w:hAnsi="Arial" w:cs="Arial"/>
          <w:lang w:val="en-US" w:eastAsia="zh-CN"/>
        </w:rPr>
        <w:t xml:space="preserve"> Then parsimonious model was worked </w:t>
      </w:r>
      <w:proofErr w:type="gramStart"/>
      <w:r w:rsidRPr="000565CF">
        <w:rPr>
          <w:rFonts w:ascii="Arial" w:hAnsi="Arial" w:cs="Arial"/>
          <w:lang w:val="en-US" w:eastAsia="zh-CN"/>
        </w:rPr>
        <w:t>upon</w:t>
      </w:r>
      <w:proofErr w:type="gramEnd"/>
      <w:r w:rsidRPr="000565CF">
        <w:rPr>
          <w:rFonts w:ascii="Arial" w:hAnsi="Arial" w:cs="Arial"/>
          <w:lang w:val="en-US" w:eastAsia="zh-CN"/>
        </w:rPr>
        <w:t xml:space="preserve"> and 5 factors were highlighted which put significant effect on the car price and the model passed the Residual Analysis test and so the model was approved to calculate the car prices then for Honda civic 2019-2024.</w:t>
      </w:r>
    </w:p>
    <w:p w14:paraId="23063C1B" w14:textId="3CF4FB06" w:rsidR="002B39AF" w:rsidRPr="004B7E4B" w:rsidRDefault="002B39AF" w:rsidP="002B39AF">
      <w:pPr>
        <w:spacing w:line="360" w:lineRule="auto"/>
        <w:rPr>
          <w:rFonts w:ascii="Arial" w:hAnsi="Arial" w:cs="Arial"/>
          <w:lang w:val="en-US" w:eastAsia="zh-CN"/>
        </w:rPr>
      </w:pPr>
      <w:bookmarkStart w:id="2" w:name="_bvbvbvb"/>
      <w:bookmarkEnd w:id="2"/>
      <w:r w:rsidRPr="004B7E4B">
        <w:rPr>
          <w:rFonts w:ascii="Arial" w:hAnsi="Arial" w:cs="Arial"/>
          <w:lang w:val="en-US" w:eastAsia="zh-CN"/>
        </w:rPr>
        <w:t xml:space="preserve">The sample is considered representative of the local </w:t>
      </w:r>
      <w:proofErr w:type="gramStart"/>
      <w:r w:rsidRPr="004B7E4B">
        <w:rPr>
          <w:rFonts w:ascii="Arial" w:hAnsi="Arial" w:cs="Arial"/>
          <w:lang w:val="en-US" w:eastAsia="zh-CN"/>
        </w:rPr>
        <w:t>second hand</w:t>
      </w:r>
      <w:proofErr w:type="gramEnd"/>
      <w:r w:rsidRPr="004B7E4B">
        <w:rPr>
          <w:rFonts w:ascii="Arial" w:hAnsi="Arial" w:cs="Arial"/>
          <w:lang w:val="en-US" w:eastAsia="zh-CN"/>
        </w:rPr>
        <w:t xml:space="preserve"> Honda civic market because it includes a diverse range of vehicles across multiple conditions, fuel types and price point sourced from Uks most running automative marketplace.</w:t>
      </w:r>
    </w:p>
    <w:p w14:paraId="413C89F0" w14:textId="77777777" w:rsidR="002B39AF" w:rsidRPr="004B7E4B" w:rsidRDefault="002B39AF" w:rsidP="002B39AF">
      <w:pPr>
        <w:spacing w:line="360" w:lineRule="auto"/>
        <w:rPr>
          <w:rFonts w:ascii="Arial" w:hAnsi="Arial" w:cs="Arial"/>
          <w:lang w:val="en-US" w:eastAsia="zh-CN"/>
        </w:rPr>
      </w:pPr>
    </w:p>
    <w:p w14:paraId="4A848F05" w14:textId="75491193" w:rsidR="002B39AF" w:rsidRPr="00472E94" w:rsidRDefault="002B39AF" w:rsidP="002B39AF">
      <w:pPr>
        <w:pStyle w:val="Heading1"/>
        <w:spacing w:line="360" w:lineRule="auto"/>
        <w:rPr>
          <w:sz w:val="36"/>
          <w:szCs w:val="36"/>
        </w:rPr>
      </w:pPr>
      <w:bookmarkStart w:id="3" w:name="_Toc228200548"/>
      <w:r w:rsidRPr="00472E94">
        <w:rPr>
          <w:sz w:val="36"/>
          <w:szCs w:val="36"/>
        </w:rPr>
        <w:t xml:space="preserve">Section </w:t>
      </w:r>
      <w:r>
        <w:rPr>
          <w:sz w:val="36"/>
          <w:szCs w:val="36"/>
          <w:lang w:val="en-US"/>
        </w:rPr>
        <w:t>A</w:t>
      </w:r>
      <w:r w:rsidRPr="00472E94">
        <w:rPr>
          <w:sz w:val="36"/>
          <w:szCs w:val="36"/>
        </w:rPr>
        <w:t xml:space="preserve"> – </w:t>
      </w:r>
      <w:r>
        <w:rPr>
          <w:sz w:val="36"/>
          <w:szCs w:val="36"/>
        </w:rPr>
        <w:t>Visualizations</w:t>
      </w:r>
      <w:bookmarkEnd w:id="3"/>
    </w:p>
    <w:p w14:paraId="5A6F9845"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To start off with the decision making we started off with a few visualizations First visualization is of histogram for the overall price distribution of Honda civic in the sample. It will help understand the market price range identifying the trends.</w:t>
      </w:r>
    </w:p>
    <w:p w14:paraId="063166A9" w14:textId="77777777" w:rsidR="002B39AF" w:rsidRPr="004B7E4B" w:rsidRDefault="002B39AF" w:rsidP="002B39AF">
      <w:pPr>
        <w:spacing w:line="360" w:lineRule="auto"/>
        <w:rPr>
          <w:rFonts w:ascii="Arial" w:hAnsi="Arial" w:cs="Arial"/>
          <w:lang w:val="en-US" w:eastAsia="zh-CN"/>
        </w:rPr>
      </w:pPr>
      <w:r w:rsidRPr="004B7E4B">
        <w:rPr>
          <w:rFonts w:ascii="Arial" w:hAnsi="Arial" w:cs="Arial"/>
          <w:noProof/>
          <w:lang w:val="en-US" w:eastAsia="zh-CN"/>
        </w:rPr>
        <w:lastRenderedPageBreak/>
        <w:drawing>
          <wp:inline distT="0" distB="0" distL="0" distR="0" wp14:anchorId="0541A1E2" wp14:editId="41EC0B5B">
            <wp:extent cx="5731510" cy="2680335"/>
            <wp:effectExtent l="0" t="0" r="0" b="0"/>
            <wp:docPr id="1542728719" name="Picture 1" descr="A graph of a graph showing a number of veh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28719" name="Picture 1" descr="A graph of a graph showing a number of vehicles&#10;&#10;AI-generated content may be incorrect."/>
                    <pic:cNvPicPr/>
                  </pic:nvPicPr>
                  <pic:blipFill>
                    <a:blip r:embed="rId5"/>
                    <a:stretch>
                      <a:fillRect/>
                    </a:stretch>
                  </pic:blipFill>
                  <pic:spPr>
                    <a:xfrm>
                      <a:off x="0" y="0"/>
                      <a:ext cx="5731510" cy="2680335"/>
                    </a:xfrm>
                    <a:prstGeom prst="rect">
                      <a:avLst/>
                    </a:prstGeom>
                  </pic:spPr>
                </pic:pic>
              </a:graphicData>
            </a:graphic>
          </wp:inline>
        </w:drawing>
      </w:r>
    </w:p>
    <w:p w14:paraId="303C21D6" w14:textId="77777777" w:rsidR="002B39AF" w:rsidRPr="004B7E4B" w:rsidRDefault="002B39AF" w:rsidP="002B39AF">
      <w:pPr>
        <w:pStyle w:val="ListParagraph"/>
        <w:numPr>
          <w:ilvl w:val="0"/>
          <w:numId w:val="1"/>
        </w:numPr>
        <w:spacing w:line="360" w:lineRule="auto"/>
        <w:rPr>
          <w:rFonts w:ascii="Arial" w:hAnsi="Arial" w:cs="Arial"/>
          <w:lang w:val="en-US" w:eastAsia="zh-CN"/>
        </w:rPr>
      </w:pPr>
      <w:r w:rsidRPr="004B7E4B">
        <w:rPr>
          <w:rFonts w:ascii="Arial" w:hAnsi="Arial" w:cs="Arial"/>
          <w:lang w:val="en-US" w:eastAsia="zh-CN"/>
        </w:rPr>
        <w:t xml:space="preserve">The histogram </w:t>
      </w:r>
      <w:proofErr w:type="gramStart"/>
      <w:r w:rsidRPr="004B7E4B">
        <w:rPr>
          <w:rFonts w:ascii="Arial" w:hAnsi="Arial" w:cs="Arial"/>
          <w:lang w:val="en-US" w:eastAsia="zh-CN"/>
        </w:rPr>
        <w:t>follow</w:t>
      </w:r>
      <w:proofErr w:type="gramEnd"/>
      <w:r w:rsidRPr="004B7E4B">
        <w:rPr>
          <w:rFonts w:ascii="Arial" w:hAnsi="Arial" w:cs="Arial"/>
          <w:lang w:val="en-US" w:eastAsia="zh-CN"/>
        </w:rPr>
        <w:t xml:space="preserve"> Tufte-Proportionality as bars have been scaled equally respect to frequency and axis begins from zero for both the axis.</w:t>
      </w:r>
    </w:p>
    <w:p w14:paraId="0DEACA50" w14:textId="77777777" w:rsidR="002B39AF" w:rsidRPr="004B7E4B" w:rsidRDefault="002B39AF" w:rsidP="002B39AF">
      <w:pPr>
        <w:pStyle w:val="ListParagraph"/>
        <w:numPr>
          <w:ilvl w:val="0"/>
          <w:numId w:val="1"/>
        </w:numPr>
        <w:spacing w:line="360" w:lineRule="auto"/>
        <w:rPr>
          <w:rFonts w:ascii="Arial" w:hAnsi="Arial" w:cs="Arial"/>
          <w:lang w:val="en-US" w:eastAsia="zh-CN"/>
        </w:rPr>
      </w:pPr>
      <w:r w:rsidRPr="004B7E4B">
        <w:rPr>
          <w:rFonts w:ascii="Arial" w:hAnsi="Arial" w:cs="Arial"/>
          <w:lang w:val="en-US" w:eastAsia="zh-CN"/>
        </w:rPr>
        <w:t>The histogram follows Cole-Clarity and Clutter rule as it shows no congested gridlines, no border clear axis labelled and clean title.</w:t>
      </w:r>
    </w:p>
    <w:p w14:paraId="0360220D" w14:textId="77777777" w:rsidR="002B39AF" w:rsidRPr="004B7E4B" w:rsidRDefault="002B39AF" w:rsidP="002B39AF">
      <w:pPr>
        <w:pStyle w:val="ListParagraph"/>
        <w:numPr>
          <w:ilvl w:val="0"/>
          <w:numId w:val="1"/>
        </w:numPr>
        <w:spacing w:line="360" w:lineRule="auto"/>
        <w:rPr>
          <w:rFonts w:ascii="Arial" w:hAnsi="Arial" w:cs="Arial"/>
          <w:lang w:val="en-US" w:eastAsia="zh-CN"/>
        </w:rPr>
      </w:pPr>
      <w:r w:rsidRPr="004B7E4B">
        <w:rPr>
          <w:rFonts w:ascii="Arial" w:hAnsi="Arial" w:cs="Arial"/>
          <w:lang w:val="en-US" w:eastAsia="zh-CN"/>
        </w:rPr>
        <w:t xml:space="preserve">It follows </w:t>
      </w:r>
      <w:proofErr w:type="spellStart"/>
      <w:r w:rsidRPr="004B7E4B">
        <w:rPr>
          <w:rFonts w:ascii="Arial" w:hAnsi="Arial" w:cs="Arial"/>
          <w:lang w:val="en-US" w:eastAsia="zh-CN"/>
        </w:rPr>
        <w:t>Gesalt</w:t>
      </w:r>
      <w:proofErr w:type="spellEnd"/>
      <w:r w:rsidRPr="004B7E4B">
        <w:rPr>
          <w:rFonts w:ascii="Arial" w:hAnsi="Arial" w:cs="Arial"/>
          <w:lang w:val="en-US" w:eastAsia="zh-CN"/>
        </w:rPr>
        <w:t>-Proximity as all the bars are at the same distance and grouped naturally based on bin.</w:t>
      </w:r>
    </w:p>
    <w:p w14:paraId="1A070F09" w14:textId="77777777" w:rsidR="002B39AF" w:rsidRPr="004B7E4B" w:rsidRDefault="002B39AF" w:rsidP="002B39AF">
      <w:pPr>
        <w:pStyle w:val="ListParagraph"/>
        <w:numPr>
          <w:ilvl w:val="0"/>
          <w:numId w:val="1"/>
        </w:numPr>
        <w:spacing w:line="360" w:lineRule="auto"/>
        <w:rPr>
          <w:rFonts w:ascii="Arial" w:hAnsi="Arial" w:cs="Arial"/>
          <w:lang w:val="en-US" w:eastAsia="zh-CN"/>
        </w:rPr>
      </w:pPr>
      <w:r w:rsidRPr="004B7E4B">
        <w:rPr>
          <w:rFonts w:ascii="Arial" w:hAnsi="Arial" w:cs="Arial"/>
          <w:lang w:val="en-US" w:eastAsia="zh-CN"/>
        </w:rPr>
        <w:t xml:space="preserve">It also follows </w:t>
      </w:r>
      <w:proofErr w:type="spellStart"/>
      <w:r w:rsidRPr="004B7E4B">
        <w:rPr>
          <w:rFonts w:ascii="Arial" w:hAnsi="Arial" w:cs="Arial"/>
          <w:lang w:val="en-US" w:eastAsia="zh-CN"/>
        </w:rPr>
        <w:t>Munzner</w:t>
      </w:r>
      <w:proofErr w:type="spellEnd"/>
      <w:r w:rsidRPr="004B7E4B">
        <w:rPr>
          <w:rFonts w:ascii="Arial" w:hAnsi="Arial" w:cs="Arial"/>
          <w:lang w:val="en-US" w:eastAsia="zh-CN"/>
        </w:rPr>
        <w:t>-Encoding as it uses length and position on a common scale, which best suits for quantitative values.</w:t>
      </w:r>
    </w:p>
    <w:p w14:paraId="1BD89C98" w14:textId="77777777" w:rsidR="002B39AF" w:rsidRPr="004B7E4B" w:rsidRDefault="002B39AF" w:rsidP="002B39AF">
      <w:pPr>
        <w:pStyle w:val="ListParagraph"/>
        <w:numPr>
          <w:ilvl w:val="0"/>
          <w:numId w:val="1"/>
        </w:numPr>
        <w:spacing w:line="360" w:lineRule="auto"/>
        <w:rPr>
          <w:rFonts w:ascii="Arial" w:hAnsi="Arial" w:cs="Arial"/>
          <w:lang w:val="en-US" w:eastAsia="zh-CN"/>
        </w:rPr>
      </w:pPr>
      <w:r w:rsidRPr="004B7E4B">
        <w:rPr>
          <w:rFonts w:ascii="Arial" w:hAnsi="Arial" w:cs="Arial"/>
          <w:lang w:val="en-US" w:eastAsia="zh-CN"/>
        </w:rPr>
        <w:t>The histogram showed binomial distribution with two common price clusters-(13000-</w:t>
      </w:r>
      <w:proofErr w:type="gramStart"/>
      <w:r w:rsidRPr="004B7E4B">
        <w:rPr>
          <w:rFonts w:ascii="Arial" w:hAnsi="Arial" w:cs="Arial"/>
          <w:lang w:val="en-US" w:eastAsia="zh-CN"/>
        </w:rPr>
        <w:t>15000)-(</w:t>
      </w:r>
      <w:proofErr w:type="gramEnd"/>
      <w:r w:rsidRPr="004B7E4B">
        <w:rPr>
          <w:rFonts w:ascii="Arial" w:hAnsi="Arial" w:cs="Arial"/>
          <w:lang w:val="en-US" w:eastAsia="zh-CN"/>
        </w:rPr>
        <w:t>28000-30000)</w:t>
      </w:r>
    </w:p>
    <w:p w14:paraId="5FFC4244"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The scatter plot is done to explore the relationship between mileage and resale price</w:t>
      </w:r>
      <w:r>
        <w:rPr>
          <w:rFonts w:ascii="Arial" w:hAnsi="Arial" w:cs="Arial"/>
          <w:lang w:val="en-US" w:eastAsia="zh-CN"/>
        </w:rPr>
        <w:t xml:space="preserve"> </w:t>
      </w:r>
      <w:r w:rsidRPr="004B7E4B">
        <w:rPr>
          <w:rFonts w:ascii="Arial" w:hAnsi="Arial" w:cs="Arial"/>
          <w:lang w:val="en-US" w:eastAsia="zh-CN"/>
        </w:rPr>
        <w:t xml:space="preserve">(both numerical values), with manual and automatic gearboxes used as color coding. It shows how high mileage leads to price </w:t>
      </w:r>
      <w:proofErr w:type="gramStart"/>
      <w:r w:rsidRPr="004B7E4B">
        <w:rPr>
          <w:rFonts w:ascii="Arial" w:hAnsi="Arial" w:cs="Arial"/>
          <w:lang w:val="en-US" w:eastAsia="zh-CN"/>
        </w:rPr>
        <w:t>reduction</w:t>
      </w:r>
      <w:r>
        <w:rPr>
          <w:rFonts w:ascii="Arial" w:hAnsi="Arial" w:cs="Arial"/>
          <w:lang w:val="en-US" w:eastAsia="zh-CN"/>
        </w:rPr>
        <w:t>(</w:t>
      </w:r>
      <w:proofErr w:type="gramEnd"/>
      <w:r>
        <w:rPr>
          <w:rFonts w:ascii="Arial" w:hAnsi="Arial" w:cs="Arial"/>
          <w:lang w:val="en-US" w:eastAsia="zh-CN"/>
        </w:rPr>
        <w:t>negative slope)</w:t>
      </w:r>
      <w:r w:rsidRPr="004B7E4B">
        <w:rPr>
          <w:rFonts w:ascii="Arial" w:hAnsi="Arial" w:cs="Arial"/>
          <w:lang w:val="en-US" w:eastAsia="zh-CN"/>
        </w:rPr>
        <w:t xml:space="preserve">, and </w:t>
      </w:r>
      <w:r>
        <w:rPr>
          <w:rFonts w:ascii="Arial" w:hAnsi="Arial" w:cs="Arial"/>
          <w:lang w:val="en-US" w:eastAsia="zh-CN"/>
        </w:rPr>
        <w:t xml:space="preserve">at low mileage automatic cars are pricey then manual which indicates auto cars carry high resale value </w:t>
      </w:r>
      <w:proofErr w:type="gramStart"/>
      <w:r>
        <w:rPr>
          <w:rFonts w:ascii="Arial" w:hAnsi="Arial" w:cs="Arial"/>
          <w:lang w:val="en-US" w:eastAsia="zh-CN"/>
        </w:rPr>
        <w:t>initially.Car</w:t>
      </w:r>
      <w:proofErr w:type="gramEnd"/>
      <w:r>
        <w:rPr>
          <w:rFonts w:ascii="Arial" w:hAnsi="Arial" w:cs="Arial"/>
          <w:lang w:val="en-US" w:eastAsia="zh-CN"/>
        </w:rPr>
        <w:t>4all should prioritize low mileage automatic cars for higher return but faster depreciation and vice versa for manual cars.</w:t>
      </w:r>
    </w:p>
    <w:p w14:paraId="6B871CBE" w14:textId="77777777" w:rsidR="002B39AF" w:rsidRPr="004B7E4B" w:rsidRDefault="002B39AF" w:rsidP="002B39AF">
      <w:pPr>
        <w:spacing w:line="360" w:lineRule="auto"/>
        <w:rPr>
          <w:rFonts w:ascii="Arial" w:hAnsi="Arial" w:cs="Arial"/>
          <w:lang w:val="en-US" w:eastAsia="zh-CN"/>
        </w:rPr>
      </w:pPr>
      <w:r w:rsidRPr="008B7F3A">
        <w:rPr>
          <w:rFonts w:ascii="Arial" w:hAnsi="Arial" w:cs="Arial"/>
          <w:noProof/>
          <w:lang w:val="en-US" w:eastAsia="zh-CN"/>
        </w:rPr>
        <w:lastRenderedPageBreak/>
        <w:drawing>
          <wp:inline distT="0" distB="0" distL="0" distR="0" wp14:anchorId="177C7B00" wp14:editId="1D8779C8">
            <wp:extent cx="6085436" cy="2612571"/>
            <wp:effectExtent l="0" t="0" r="0" b="3810"/>
            <wp:docPr id="1391098956" name="Picture 1" descr="A graph of 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98956" name="Picture 1" descr="A graph of a graph with blue and orange dots&#10;&#10;AI-generated content may be incorrect."/>
                    <pic:cNvPicPr/>
                  </pic:nvPicPr>
                  <pic:blipFill>
                    <a:blip r:embed="rId6"/>
                    <a:stretch>
                      <a:fillRect/>
                    </a:stretch>
                  </pic:blipFill>
                  <pic:spPr>
                    <a:xfrm>
                      <a:off x="0" y="0"/>
                      <a:ext cx="6093093" cy="2615858"/>
                    </a:xfrm>
                    <a:prstGeom prst="rect">
                      <a:avLst/>
                    </a:prstGeom>
                  </pic:spPr>
                </pic:pic>
              </a:graphicData>
            </a:graphic>
          </wp:inline>
        </w:drawing>
      </w:r>
    </w:p>
    <w:p w14:paraId="39669065"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Principles being followed are:</w:t>
      </w:r>
    </w:p>
    <w:p w14:paraId="2EBE57C5"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Tufte-Data Driven: It shows clear mileage-price relation, and no design distortion.</w:t>
      </w:r>
    </w:p>
    <w:p w14:paraId="5739FBAE"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Cole-Clean Design: </w:t>
      </w:r>
      <w:proofErr w:type="gramStart"/>
      <w:r w:rsidRPr="004B7E4B">
        <w:rPr>
          <w:rFonts w:ascii="Arial" w:hAnsi="Arial" w:cs="Arial"/>
          <w:lang w:val="en-US" w:eastAsia="zh-CN"/>
        </w:rPr>
        <w:t>Hue(</w:t>
      </w:r>
      <w:proofErr w:type="gramEnd"/>
      <w:r w:rsidRPr="004B7E4B">
        <w:rPr>
          <w:rFonts w:ascii="Arial" w:hAnsi="Arial" w:cs="Arial"/>
          <w:lang w:val="en-US" w:eastAsia="zh-CN"/>
        </w:rPr>
        <w:t>Gearbox) was used effectively, with proper axis labelling and no irrelevant markers.</w:t>
      </w:r>
    </w:p>
    <w:p w14:paraId="66791741" w14:textId="77777777" w:rsidR="002B39AF" w:rsidRPr="004B7E4B" w:rsidRDefault="002B39AF" w:rsidP="002B39AF">
      <w:pPr>
        <w:spacing w:line="360" w:lineRule="auto"/>
        <w:rPr>
          <w:rFonts w:ascii="Arial" w:hAnsi="Arial" w:cs="Arial"/>
          <w:lang w:val="en-US" w:eastAsia="zh-CN"/>
        </w:rPr>
      </w:pPr>
      <w:proofErr w:type="spellStart"/>
      <w:r w:rsidRPr="004B7E4B">
        <w:rPr>
          <w:rFonts w:ascii="Arial" w:hAnsi="Arial" w:cs="Arial"/>
          <w:lang w:val="en-US" w:eastAsia="zh-CN"/>
        </w:rPr>
        <w:t>Gesalt</w:t>
      </w:r>
      <w:proofErr w:type="spellEnd"/>
      <w:r w:rsidRPr="004B7E4B">
        <w:rPr>
          <w:rFonts w:ascii="Arial" w:hAnsi="Arial" w:cs="Arial"/>
          <w:lang w:val="en-US" w:eastAsia="zh-CN"/>
        </w:rPr>
        <w:t>-Similarity: Color coding is used group by gearbox</w:t>
      </w:r>
    </w:p>
    <w:p w14:paraId="4E7DF8AC" w14:textId="77777777" w:rsidR="002B39AF" w:rsidRPr="004B7E4B" w:rsidRDefault="002B39AF" w:rsidP="002B39AF">
      <w:pPr>
        <w:spacing w:line="360" w:lineRule="auto"/>
        <w:rPr>
          <w:rFonts w:ascii="Arial" w:hAnsi="Arial" w:cs="Arial"/>
          <w:lang w:val="en-US" w:eastAsia="zh-CN"/>
        </w:rPr>
      </w:pPr>
      <w:proofErr w:type="spellStart"/>
      <w:r w:rsidRPr="004B7E4B">
        <w:rPr>
          <w:rFonts w:ascii="Arial" w:hAnsi="Arial" w:cs="Arial"/>
          <w:lang w:val="en-US" w:eastAsia="zh-CN"/>
        </w:rPr>
        <w:t>Munzner</w:t>
      </w:r>
      <w:proofErr w:type="spellEnd"/>
      <w:r w:rsidRPr="004B7E4B">
        <w:rPr>
          <w:rFonts w:ascii="Arial" w:hAnsi="Arial" w:cs="Arial"/>
          <w:lang w:val="en-US" w:eastAsia="zh-CN"/>
        </w:rPr>
        <w:t>-Position Encoding: Two-axis positioning is best for exploring relationships and making out an output.</w:t>
      </w:r>
    </w:p>
    <w:p w14:paraId="51B9B314" w14:textId="77777777" w:rsidR="002B39AF" w:rsidRPr="004B7E4B" w:rsidRDefault="002B39AF" w:rsidP="002B39AF">
      <w:pPr>
        <w:spacing w:line="360" w:lineRule="auto"/>
        <w:rPr>
          <w:rFonts w:ascii="Arial" w:hAnsi="Arial" w:cs="Arial"/>
          <w:lang w:val="en-US" w:eastAsia="zh-CN"/>
        </w:rPr>
      </w:pPr>
    </w:p>
    <w:p w14:paraId="5C17E2E0"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The boxplot visualization compares the price with fuel type like petrol, diesel and hybrid. It visualizes the mean, IQ range, and the outlier values giving information how price is being affected. </w:t>
      </w:r>
      <w:r>
        <w:rPr>
          <w:rFonts w:ascii="Arial" w:hAnsi="Arial" w:cs="Arial"/>
          <w:lang w:val="en-US" w:eastAsia="zh-CN"/>
        </w:rPr>
        <w:t xml:space="preserve">The boxplot explains that Petrol cars have some outliers that have very pricey </w:t>
      </w:r>
      <w:proofErr w:type="gramStart"/>
      <w:r>
        <w:rPr>
          <w:rFonts w:ascii="Arial" w:hAnsi="Arial" w:cs="Arial"/>
          <w:lang w:val="en-US" w:eastAsia="zh-CN"/>
        </w:rPr>
        <w:t>cars</w:t>
      </w:r>
      <w:proofErr w:type="gramEnd"/>
      <w:r>
        <w:rPr>
          <w:rFonts w:ascii="Arial" w:hAnsi="Arial" w:cs="Arial"/>
          <w:lang w:val="en-US" w:eastAsia="zh-CN"/>
        </w:rPr>
        <w:t xml:space="preserve"> and it may be due to low mileage or registration date like 2023-2024.Diesel cars are the cheapest while petrol hybrid </w:t>
      </w:r>
      <w:proofErr w:type="gramStart"/>
      <w:r>
        <w:rPr>
          <w:rFonts w:ascii="Arial" w:hAnsi="Arial" w:cs="Arial"/>
          <w:lang w:val="en-US" w:eastAsia="zh-CN"/>
        </w:rPr>
        <w:t>are</w:t>
      </w:r>
      <w:proofErr w:type="gramEnd"/>
      <w:r>
        <w:rPr>
          <w:rFonts w:ascii="Arial" w:hAnsi="Arial" w:cs="Arial"/>
          <w:lang w:val="en-US" w:eastAsia="zh-CN"/>
        </w:rPr>
        <w:t xml:space="preserve"> the priciest.</w:t>
      </w:r>
    </w:p>
    <w:p w14:paraId="1B6798B3" w14:textId="77777777" w:rsidR="002B39AF" w:rsidRPr="004B7E4B" w:rsidRDefault="002B39AF" w:rsidP="002B39AF">
      <w:pPr>
        <w:spacing w:line="360" w:lineRule="auto"/>
        <w:rPr>
          <w:rFonts w:ascii="Arial" w:hAnsi="Arial" w:cs="Arial"/>
          <w:lang w:val="en-US" w:eastAsia="zh-CN"/>
        </w:rPr>
      </w:pPr>
      <w:r w:rsidRPr="004B7E4B">
        <w:rPr>
          <w:rFonts w:ascii="Arial" w:hAnsi="Arial" w:cs="Arial"/>
          <w:noProof/>
          <w:lang w:val="en-US" w:eastAsia="zh-CN"/>
        </w:rPr>
        <w:lastRenderedPageBreak/>
        <w:drawing>
          <wp:inline distT="0" distB="0" distL="0" distR="0" wp14:anchorId="7157ABC5" wp14:editId="4B6594A9">
            <wp:extent cx="5731510" cy="2702560"/>
            <wp:effectExtent l="0" t="0" r="0" b="2540"/>
            <wp:docPr id="1783182332" name="Picture 1" descr="A graph showing a number of fuel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82332" name="Picture 1" descr="A graph showing a number of fuel types&#10;&#10;AI-generated content may be incorrect."/>
                    <pic:cNvPicPr/>
                  </pic:nvPicPr>
                  <pic:blipFill>
                    <a:blip r:embed="rId7"/>
                    <a:stretch>
                      <a:fillRect/>
                    </a:stretch>
                  </pic:blipFill>
                  <pic:spPr>
                    <a:xfrm>
                      <a:off x="0" y="0"/>
                      <a:ext cx="5731510" cy="2702560"/>
                    </a:xfrm>
                    <a:prstGeom prst="rect">
                      <a:avLst/>
                    </a:prstGeom>
                  </pic:spPr>
                </pic:pic>
              </a:graphicData>
            </a:graphic>
          </wp:inline>
        </w:drawing>
      </w:r>
    </w:p>
    <w:p w14:paraId="7059BF06"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Principles being followed are:</w:t>
      </w:r>
    </w:p>
    <w:p w14:paraId="3E024BA1"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Tufte-Appropriate Dimensions:</w:t>
      </w:r>
      <w:r>
        <w:rPr>
          <w:rFonts w:ascii="Arial" w:hAnsi="Arial" w:cs="Arial"/>
          <w:lang w:val="en-US" w:eastAsia="zh-CN"/>
        </w:rPr>
        <w:t xml:space="preserve"> Uses one vertical dimension only to represent price.</w:t>
      </w:r>
    </w:p>
    <w:p w14:paraId="791C4277"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Cole-Decluttered: It keeps clean lines and whitespaces, uses only necessary ink.</w:t>
      </w:r>
    </w:p>
    <w:p w14:paraId="4C2ECD69" w14:textId="77777777" w:rsidR="002B39AF" w:rsidRPr="004B7E4B" w:rsidRDefault="002B39AF" w:rsidP="002B39AF">
      <w:pPr>
        <w:spacing w:line="360" w:lineRule="auto"/>
        <w:rPr>
          <w:rFonts w:ascii="Arial" w:hAnsi="Arial" w:cs="Arial"/>
          <w:lang w:val="en-US" w:eastAsia="zh-CN"/>
        </w:rPr>
      </w:pPr>
      <w:proofErr w:type="spellStart"/>
      <w:r w:rsidRPr="004B7E4B">
        <w:rPr>
          <w:rFonts w:ascii="Arial" w:hAnsi="Arial" w:cs="Arial"/>
          <w:lang w:val="en-US" w:eastAsia="zh-CN"/>
        </w:rPr>
        <w:t>Gesalt</w:t>
      </w:r>
      <w:proofErr w:type="spellEnd"/>
      <w:r w:rsidRPr="004B7E4B">
        <w:rPr>
          <w:rFonts w:ascii="Arial" w:hAnsi="Arial" w:cs="Arial"/>
          <w:lang w:val="en-US" w:eastAsia="zh-CN"/>
        </w:rPr>
        <w:t>-Enclosure: The boxes created covers data groups, allowing for intuitive comparison with each other.</w:t>
      </w:r>
    </w:p>
    <w:p w14:paraId="3A8B0A7D" w14:textId="77777777" w:rsidR="002B39AF" w:rsidRPr="004B7E4B" w:rsidRDefault="002B39AF" w:rsidP="002B39AF">
      <w:pPr>
        <w:spacing w:line="360" w:lineRule="auto"/>
        <w:rPr>
          <w:rFonts w:ascii="Arial" w:hAnsi="Arial" w:cs="Arial"/>
          <w:lang w:val="en-US" w:eastAsia="zh-CN"/>
        </w:rPr>
      </w:pPr>
      <w:proofErr w:type="spellStart"/>
      <w:r w:rsidRPr="004B7E4B">
        <w:rPr>
          <w:rFonts w:ascii="Arial" w:hAnsi="Arial" w:cs="Arial"/>
          <w:lang w:val="en-US" w:eastAsia="zh-CN"/>
        </w:rPr>
        <w:t>Munzner</w:t>
      </w:r>
      <w:proofErr w:type="spellEnd"/>
      <w:r w:rsidRPr="004B7E4B">
        <w:rPr>
          <w:rFonts w:ascii="Arial" w:hAnsi="Arial" w:cs="Arial"/>
          <w:lang w:val="en-US" w:eastAsia="zh-CN"/>
        </w:rPr>
        <w:t>-Vertical Positioning: Boxplot relies on a vertical position along a common scale, which is the most suitable effective encodings for quantitative data.</w:t>
      </w:r>
    </w:p>
    <w:p w14:paraId="031E32FB" w14:textId="5F26A366" w:rsidR="002B39AF" w:rsidRPr="00472E94" w:rsidRDefault="002B39AF" w:rsidP="002B39AF">
      <w:pPr>
        <w:pStyle w:val="Heading1"/>
        <w:spacing w:line="360" w:lineRule="auto"/>
        <w:rPr>
          <w:sz w:val="36"/>
          <w:szCs w:val="36"/>
        </w:rPr>
      </w:pPr>
      <w:bookmarkStart w:id="4" w:name="_Toc228200549"/>
      <w:r w:rsidRPr="00472E94">
        <w:rPr>
          <w:sz w:val="36"/>
          <w:szCs w:val="36"/>
        </w:rPr>
        <w:lastRenderedPageBreak/>
        <w:t xml:space="preserve">Section </w:t>
      </w:r>
      <w:r>
        <w:rPr>
          <w:sz w:val="36"/>
          <w:szCs w:val="36"/>
          <w:lang w:val="en-US"/>
        </w:rPr>
        <w:t>B</w:t>
      </w:r>
      <w:r w:rsidRPr="00472E94">
        <w:rPr>
          <w:sz w:val="36"/>
          <w:szCs w:val="36"/>
        </w:rPr>
        <w:t xml:space="preserve"> – D</w:t>
      </w:r>
      <w:r>
        <w:rPr>
          <w:sz w:val="36"/>
          <w:szCs w:val="36"/>
        </w:rPr>
        <w:t>escriptive Statistics</w:t>
      </w:r>
      <w:bookmarkEnd w:id="4"/>
    </w:p>
    <w:p w14:paraId="38968B4B" w14:textId="77777777" w:rsidR="002B39AF" w:rsidRPr="004B7E4B" w:rsidRDefault="002B39AF" w:rsidP="002B39AF">
      <w:pPr>
        <w:spacing w:line="360" w:lineRule="auto"/>
        <w:rPr>
          <w:rFonts w:ascii="Arial" w:hAnsi="Arial" w:cs="Arial"/>
          <w:lang w:val="en-US" w:eastAsia="zh-CN"/>
        </w:rPr>
      </w:pPr>
      <w:r w:rsidRPr="004B7E4B">
        <w:rPr>
          <w:rFonts w:ascii="Arial" w:hAnsi="Arial" w:cs="Arial"/>
          <w:noProof/>
          <w:lang w:val="en-US" w:eastAsia="zh-CN"/>
        </w:rPr>
        <w:drawing>
          <wp:inline distT="0" distB="0" distL="0" distR="0" wp14:anchorId="1304E70C" wp14:editId="3E206E0F">
            <wp:extent cx="5731510" cy="3536950"/>
            <wp:effectExtent l="0" t="0" r="0" b="6350"/>
            <wp:docPr id="1924677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77465" name="Picture 1" descr="A screenshot of a computer&#10;&#10;AI-generated content may be incorrect."/>
                    <pic:cNvPicPr/>
                  </pic:nvPicPr>
                  <pic:blipFill>
                    <a:blip r:embed="rId8"/>
                    <a:stretch>
                      <a:fillRect/>
                    </a:stretch>
                  </pic:blipFill>
                  <pic:spPr>
                    <a:xfrm>
                      <a:off x="0" y="0"/>
                      <a:ext cx="5731510" cy="3536950"/>
                    </a:xfrm>
                    <a:prstGeom prst="rect">
                      <a:avLst/>
                    </a:prstGeom>
                  </pic:spPr>
                </pic:pic>
              </a:graphicData>
            </a:graphic>
          </wp:inline>
        </w:drawing>
      </w:r>
    </w:p>
    <w:p w14:paraId="026A9A5D"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The table suggests that for </w:t>
      </w:r>
      <w:proofErr w:type="spellStart"/>
      <w:proofErr w:type="gramStart"/>
      <w:r w:rsidRPr="004B7E4B">
        <w:rPr>
          <w:rFonts w:ascii="Arial" w:hAnsi="Arial" w:cs="Arial"/>
          <w:lang w:val="en-US" w:eastAsia="zh-CN"/>
        </w:rPr>
        <w:t>Mileag</w:t>
      </w:r>
      <w:proofErr w:type="spellEnd"/>
      <w:r w:rsidRPr="004B7E4B">
        <w:rPr>
          <w:rFonts w:ascii="Arial" w:hAnsi="Arial" w:cs="Arial"/>
          <w:lang w:val="en-US" w:eastAsia="zh-CN"/>
        </w:rPr>
        <w:t xml:space="preserve"> ,it</w:t>
      </w:r>
      <w:proofErr w:type="gramEnd"/>
      <w:r w:rsidRPr="004B7E4B">
        <w:rPr>
          <w:rFonts w:ascii="Arial" w:hAnsi="Arial" w:cs="Arial"/>
          <w:lang w:val="en-US" w:eastAsia="zh-CN"/>
        </w:rPr>
        <w:t xml:space="preserve"> spans over from min-10 to max 92000 which shows it has a wide </w:t>
      </w:r>
      <w:proofErr w:type="gramStart"/>
      <w:r w:rsidRPr="004B7E4B">
        <w:rPr>
          <w:rFonts w:ascii="Arial" w:hAnsi="Arial" w:cs="Arial"/>
          <w:lang w:val="en-US" w:eastAsia="zh-CN"/>
        </w:rPr>
        <w:t>range  cars</w:t>
      </w:r>
      <w:proofErr w:type="gramEnd"/>
      <w:r w:rsidRPr="004B7E4B">
        <w:rPr>
          <w:rFonts w:ascii="Arial" w:hAnsi="Arial" w:cs="Arial"/>
          <w:lang w:val="en-US" w:eastAsia="zh-CN"/>
        </w:rPr>
        <w:t xml:space="preserve"> from new to </w:t>
      </w:r>
      <w:proofErr w:type="gramStart"/>
      <w:r w:rsidRPr="004B7E4B">
        <w:rPr>
          <w:rFonts w:ascii="Arial" w:hAnsi="Arial" w:cs="Arial"/>
          <w:lang w:val="en-US" w:eastAsia="zh-CN"/>
        </w:rPr>
        <w:t>heavily-driven</w:t>
      </w:r>
      <w:proofErr w:type="gramEnd"/>
      <w:r w:rsidRPr="004B7E4B">
        <w:rPr>
          <w:rFonts w:ascii="Arial" w:hAnsi="Arial" w:cs="Arial"/>
          <w:lang w:val="en-US" w:eastAsia="zh-CN"/>
        </w:rPr>
        <w:t>.</w:t>
      </w:r>
    </w:p>
    <w:p w14:paraId="4EB08B4B"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For Registration: It includes only the model 2019-</w:t>
      </w:r>
      <w:proofErr w:type="gramStart"/>
      <w:r w:rsidRPr="004B7E4B">
        <w:rPr>
          <w:rFonts w:ascii="Arial" w:hAnsi="Arial" w:cs="Arial"/>
          <w:lang w:val="en-US" w:eastAsia="zh-CN"/>
        </w:rPr>
        <w:t>2024</w:t>
      </w:r>
      <w:r>
        <w:rPr>
          <w:rFonts w:ascii="Arial" w:hAnsi="Arial" w:cs="Arial"/>
          <w:lang w:val="en-US" w:eastAsia="zh-CN"/>
        </w:rPr>
        <w:t xml:space="preserve"> </w:t>
      </w:r>
      <w:r w:rsidRPr="004B7E4B">
        <w:rPr>
          <w:rFonts w:ascii="Arial" w:hAnsi="Arial" w:cs="Arial"/>
          <w:lang w:val="en-US" w:eastAsia="zh-CN"/>
        </w:rPr>
        <w:t>,which</w:t>
      </w:r>
      <w:proofErr w:type="gramEnd"/>
      <w:r w:rsidRPr="004B7E4B">
        <w:rPr>
          <w:rFonts w:ascii="Arial" w:hAnsi="Arial" w:cs="Arial"/>
          <w:lang w:val="en-US" w:eastAsia="zh-CN"/>
        </w:rPr>
        <w:t xml:space="preserve"> confirms the dataset includes only the recent models.</w:t>
      </w:r>
    </w:p>
    <w:p w14:paraId="65DCAE36"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For Doors and Seats: Almost every car had 5 door and 5 seats making all the cars suitable for family use.</w:t>
      </w:r>
    </w:p>
    <w:p w14:paraId="5E144906"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For price: The price ranges from 7200-49500 which shows that prices are </w:t>
      </w:r>
      <w:proofErr w:type="gramStart"/>
      <w:r w:rsidRPr="004B7E4B">
        <w:rPr>
          <w:rFonts w:ascii="Arial" w:hAnsi="Arial" w:cs="Arial"/>
          <w:lang w:val="en-US" w:eastAsia="zh-CN"/>
        </w:rPr>
        <w:t>wide spread</w:t>
      </w:r>
      <w:proofErr w:type="gramEnd"/>
      <w:r w:rsidRPr="004B7E4B">
        <w:rPr>
          <w:rFonts w:ascii="Arial" w:hAnsi="Arial" w:cs="Arial"/>
          <w:lang w:val="en-US" w:eastAsia="zh-CN"/>
        </w:rPr>
        <w:t>.</w:t>
      </w:r>
    </w:p>
    <w:p w14:paraId="4B424B3D" w14:textId="77777777" w:rsidR="002B39AF" w:rsidRPr="004B7E4B" w:rsidRDefault="002B39AF" w:rsidP="002B39AF">
      <w:pPr>
        <w:spacing w:line="360" w:lineRule="auto"/>
        <w:rPr>
          <w:rFonts w:ascii="Arial" w:hAnsi="Arial" w:cs="Arial"/>
          <w:lang w:val="en-US" w:eastAsia="zh-CN"/>
        </w:rPr>
      </w:pPr>
      <w:r>
        <w:rPr>
          <w:rFonts w:ascii="Arial" w:hAnsi="Arial" w:cs="Arial"/>
          <w:lang w:val="en-US" w:eastAsia="zh-CN"/>
        </w:rPr>
        <w:t>F</w:t>
      </w:r>
      <w:r w:rsidRPr="004B7E4B">
        <w:rPr>
          <w:rFonts w:ascii="Arial" w:hAnsi="Arial" w:cs="Arial"/>
          <w:lang w:val="en-US" w:eastAsia="zh-CN"/>
        </w:rPr>
        <w:t>uel type:</w:t>
      </w:r>
    </w:p>
    <w:p w14:paraId="494D37C1"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Diesel has the lowest mean price of 11320 pounds with the lowest IQR range as well which shows a decline in the diesel car market in </w:t>
      </w:r>
      <w:proofErr w:type="spellStart"/>
      <w:r w:rsidRPr="004B7E4B">
        <w:rPr>
          <w:rFonts w:ascii="Arial" w:hAnsi="Arial" w:cs="Arial"/>
          <w:lang w:val="en-US" w:eastAsia="zh-CN"/>
        </w:rPr>
        <w:t>uk</w:t>
      </w:r>
      <w:proofErr w:type="spellEnd"/>
      <w:r w:rsidRPr="004B7E4B">
        <w:rPr>
          <w:rFonts w:ascii="Arial" w:hAnsi="Arial" w:cs="Arial"/>
          <w:lang w:val="en-US" w:eastAsia="zh-CN"/>
        </w:rPr>
        <w:t xml:space="preserve"> cities.</w:t>
      </w:r>
    </w:p>
    <w:p w14:paraId="3260C3BA"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Petrol is the most common fuel type as it has the highest count in the </w:t>
      </w:r>
      <w:proofErr w:type="gramStart"/>
      <w:r w:rsidRPr="004B7E4B">
        <w:rPr>
          <w:rFonts w:ascii="Arial" w:hAnsi="Arial" w:cs="Arial"/>
          <w:lang w:val="en-US" w:eastAsia="zh-CN"/>
        </w:rPr>
        <w:t>sample, and</w:t>
      </w:r>
      <w:proofErr w:type="gramEnd"/>
      <w:r w:rsidRPr="004B7E4B">
        <w:rPr>
          <w:rFonts w:ascii="Arial" w:hAnsi="Arial" w:cs="Arial"/>
          <w:lang w:val="en-US" w:eastAsia="zh-CN"/>
        </w:rPr>
        <w:t xml:space="preserve"> has the highest variety as it shows an average of 17798 pounds and an IQR of 4457.</w:t>
      </w:r>
    </w:p>
    <w:p w14:paraId="45417D87"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In contrast, petrol hybrid demonstrates the highest average and median </w:t>
      </w:r>
      <w:proofErr w:type="gramStart"/>
      <w:r w:rsidRPr="004B7E4B">
        <w:rPr>
          <w:rFonts w:ascii="Arial" w:hAnsi="Arial" w:cs="Arial"/>
          <w:lang w:val="en-US" w:eastAsia="zh-CN"/>
        </w:rPr>
        <w:t>prices(</w:t>
      </w:r>
      <w:proofErr w:type="gramEnd"/>
      <w:r w:rsidRPr="004B7E4B">
        <w:rPr>
          <w:rFonts w:ascii="Arial" w:hAnsi="Arial" w:cs="Arial"/>
        </w:rPr>
        <w:t>£30,692 and £30,538 respectively</w:t>
      </w:r>
      <w:proofErr w:type="gramStart"/>
      <w:r w:rsidRPr="004B7E4B">
        <w:rPr>
          <w:rFonts w:ascii="Arial" w:hAnsi="Arial" w:cs="Arial"/>
        </w:rPr>
        <w:t>).This</w:t>
      </w:r>
      <w:proofErr w:type="gramEnd"/>
      <w:r w:rsidRPr="004B7E4B">
        <w:rPr>
          <w:rFonts w:ascii="Arial" w:hAnsi="Arial" w:cs="Arial"/>
        </w:rPr>
        <w:t xml:space="preserve"> sussgest that consumers are becoming more interested towards fuelefficient cars.</w:t>
      </w:r>
    </w:p>
    <w:p w14:paraId="7C797E67" w14:textId="77777777" w:rsidR="002B39AF" w:rsidRPr="004B7E4B" w:rsidRDefault="002B39AF" w:rsidP="002B39AF">
      <w:pPr>
        <w:spacing w:line="360" w:lineRule="auto"/>
        <w:rPr>
          <w:rFonts w:ascii="Arial" w:hAnsi="Arial" w:cs="Arial"/>
          <w:lang w:val="en-US" w:eastAsia="zh-CN"/>
        </w:rPr>
      </w:pPr>
      <w:proofErr w:type="gramStart"/>
      <w:r w:rsidRPr="004B7E4B">
        <w:rPr>
          <w:rFonts w:ascii="Arial" w:hAnsi="Arial" w:cs="Arial"/>
          <w:lang w:val="en-US" w:eastAsia="zh-CN"/>
        </w:rPr>
        <w:t>These statistical analysis</w:t>
      </w:r>
      <w:proofErr w:type="gramEnd"/>
      <w:r w:rsidRPr="004B7E4B">
        <w:rPr>
          <w:rFonts w:ascii="Arial" w:hAnsi="Arial" w:cs="Arial"/>
          <w:lang w:val="en-US" w:eastAsia="zh-CN"/>
        </w:rPr>
        <w:t xml:space="preserve"> creates a link back to the graphs like for histogram the spread from 7200-49500 can be seen through the summary table as well and visually through the spreading of bars on </w:t>
      </w:r>
      <w:r w:rsidRPr="004B7E4B">
        <w:rPr>
          <w:rFonts w:ascii="Arial" w:hAnsi="Arial" w:cs="Arial"/>
          <w:lang w:val="en-US" w:eastAsia="zh-CN"/>
        </w:rPr>
        <w:lastRenderedPageBreak/>
        <w:t>the histogram and the right skewness shape. Moreover, IQRS and median values for the fuel type matches same with what’s on the boxplot.</w:t>
      </w:r>
    </w:p>
    <w:p w14:paraId="5BF337DE"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The strong variability in mileage (10-92000 miles) is very visible in the scatter plot through its spread.</w:t>
      </w:r>
    </w:p>
    <w:p w14:paraId="1CB322A2" w14:textId="77777777" w:rsidR="002B39AF" w:rsidRPr="004B7E4B" w:rsidRDefault="002B39AF" w:rsidP="002B39AF">
      <w:pPr>
        <w:spacing w:line="360" w:lineRule="auto"/>
        <w:rPr>
          <w:rFonts w:ascii="Arial" w:hAnsi="Arial" w:cs="Arial"/>
          <w:lang w:val="en-US" w:eastAsia="zh-CN"/>
        </w:rPr>
      </w:pPr>
    </w:p>
    <w:p w14:paraId="1F44524E" w14:textId="7C2E8031" w:rsidR="002B39AF" w:rsidRPr="00472E94" w:rsidRDefault="002B39AF" w:rsidP="002B39AF">
      <w:pPr>
        <w:pStyle w:val="Heading1"/>
        <w:spacing w:line="360" w:lineRule="auto"/>
        <w:rPr>
          <w:sz w:val="36"/>
          <w:szCs w:val="36"/>
        </w:rPr>
      </w:pPr>
      <w:bookmarkStart w:id="5" w:name="_Toc228200550"/>
      <w:r w:rsidRPr="00472E94">
        <w:rPr>
          <w:sz w:val="36"/>
          <w:szCs w:val="36"/>
        </w:rPr>
        <w:t xml:space="preserve">Section </w:t>
      </w:r>
      <w:r>
        <w:rPr>
          <w:sz w:val="36"/>
          <w:szCs w:val="36"/>
          <w:lang w:val="en-US"/>
        </w:rPr>
        <w:t>C</w:t>
      </w:r>
      <w:r w:rsidRPr="00472E94">
        <w:rPr>
          <w:sz w:val="36"/>
          <w:szCs w:val="36"/>
        </w:rPr>
        <w:t xml:space="preserve"> – </w:t>
      </w:r>
      <w:r>
        <w:rPr>
          <w:sz w:val="36"/>
          <w:szCs w:val="36"/>
        </w:rPr>
        <w:t>Confidence Interval</w:t>
      </w:r>
      <w:bookmarkEnd w:id="5"/>
    </w:p>
    <w:p w14:paraId="1B164FAF" w14:textId="77777777" w:rsidR="002B39AF" w:rsidRPr="004B7E4B" w:rsidRDefault="002B39AF" w:rsidP="002B39AF">
      <w:pPr>
        <w:spacing w:line="360" w:lineRule="auto"/>
        <w:rPr>
          <w:rFonts w:ascii="Arial" w:hAnsi="Arial" w:cs="Arial"/>
          <w:lang w:val="en-US" w:eastAsia="zh-CN"/>
        </w:rPr>
      </w:pPr>
    </w:p>
    <w:p w14:paraId="41FB9BC7" w14:textId="77777777" w:rsidR="002B39AF" w:rsidRPr="004B7E4B" w:rsidRDefault="002B39AF" w:rsidP="002B39AF">
      <w:pPr>
        <w:spacing w:line="360" w:lineRule="auto"/>
        <w:rPr>
          <w:rFonts w:ascii="Arial" w:hAnsi="Arial" w:cs="Arial"/>
          <w:lang w:val="en-US" w:eastAsia="zh-CN"/>
        </w:rPr>
      </w:pPr>
      <w:r w:rsidRPr="004B7E4B">
        <w:rPr>
          <w:rFonts w:ascii="Arial" w:hAnsi="Arial" w:cs="Arial"/>
          <w:noProof/>
          <w:lang w:val="en-US" w:eastAsia="zh-CN"/>
        </w:rPr>
        <w:drawing>
          <wp:inline distT="0" distB="0" distL="0" distR="0" wp14:anchorId="7D2AFFD9" wp14:editId="75A63631">
            <wp:extent cx="5731510" cy="446405"/>
            <wp:effectExtent l="0" t="0" r="0" b="0"/>
            <wp:docPr id="3212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9647" name=""/>
                    <pic:cNvPicPr/>
                  </pic:nvPicPr>
                  <pic:blipFill>
                    <a:blip r:embed="rId9"/>
                    <a:stretch>
                      <a:fillRect/>
                    </a:stretch>
                  </pic:blipFill>
                  <pic:spPr>
                    <a:xfrm>
                      <a:off x="0" y="0"/>
                      <a:ext cx="5731510" cy="446405"/>
                    </a:xfrm>
                    <a:prstGeom prst="rect">
                      <a:avLst/>
                    </a:prstGeom>
                  </pic:spPr>
                </pic:pic>
              </a:graphicData>
            </a:graphic>
          </wp:inline>
        </w:drawing>
      </w:r>
    </w:p>
    <w:p w14:paraId="6C940BC4" w14:textId="77777777" w:rsidR="002B39AF" w:rsidRPr="004B7E4B" w:rsidRDefault="002B39AF" w:rsidP="002B39AF">
      <w:pPr>
        <w:spacing w:line="360" w:lineRule="auto"/>
        <w:rPr>
          <w:rFonts w:ascii="Arial" w:hAnsi="Arial" w:cs="Arial"/>
          <w:lang w:val="en-US" w:eastAsia="zh-CN"/>
        </w:rPr>
      </w:pPr>
    </w:p>
    <w:p w14:paraId="06943C51"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Assuming that the price of second hand </w:t>
      </w:r>
      <w:r>
        <w:rPr>
          <w:rFonts w:ascii="Arial" w:hAnsi="Arial" w:cs="Arial"/>
          <w:lang w:val="en-US" w:eastAsia="zh-CN"/>
        </w:rPr>
        <w:t>H</w:t>
      </w:r>
      <w:r w:rsidRPr="004B7E4B">
        <w:rPr>
          <w:rFonts w:ascii="Arial" w:hAnsi="Arial" w:cs="Arial"/>
          <w:lang w:val="en-US" w:eastAsia="zh-CN"/>
        </w:rPr>
        <w:t>onda civi</w:t>
      </w:r>
      <w:r>
        <w:rPr>
          <w:rFonts w:ascii="Arial" w:hAnsi="Arial" w:cs="Arial"/>
          <w:lang w:val="en-US" w:eastAsia="zh-CN"/>
        </w:rPr>
        <w:t>c</w:t>
      </w:r>
      <w:r w:rsidRPr="004B7E4B">
        <w:rPr>
          <w:rFonts w:ascii="Arial" w:hAnsi="Arial" w:cs="Arial"/>
          <w:lang w:val="en-US" w:eastAsia="zh-CN"/>
        </w:rPr>
        <w:t xml:space="preserve"> are</w:t>
      </w:r>
      <w:r>
        <w:rPr>
          <w:rFonts w:ascii="Arial" w:hAnsi="Arial" w:cs="Arial"/>
          <w:lang w:val="en-US" w:eastAsia="zh-CN"/>
        </w:rPr>
        <w:t xml:space="preserve"> </w:t>
      </w:r>
      <w:r w:rsidRPr="004B7E4B">
        <w:rPr>
          <w:rFonts w:ascii="Arial" w:hAnsi="Arial" w:cs="Arial"/>
          <w:lang w:val="en-US" w:eastAsia="zh-CN"/>
        </w:rPr>
        <w:t>normally distributed, the estimated mean from a sample of 100 cars turned out to be 22374.Using this data, we can be 95% confident that the averages ale price of Honda civic for all such vehicles in the population lies between 20451-24297,and there’s a 5% chance that the mean price is out of this range.</w:t>
      </w:r>
    </w:p>
    <w:p w14:paraId="7FDAA84B"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If more certainty is required then 99% confidence interval is done which increases the range to be more accurate at 19828-</w:t>
      </w:r>
      <w:proofErr w:type="gramStart"/>
      <w:r w:rsidRPr="004B7E4B">
        <w:rPr>
          <w:rFonts w:ascii="Arial" w:hAnsi="Arial" w:cs="Arial"/>
          <w:lang w:val="en-US" w:eastAsia="zh-CN"/>
        </w:rPr>
        <w:t>24920,and</w:t>
      </w:r>
      <w:proofErr w:type="gramEnd"/>
      <w:r w:rsidRPr="004B7E4B">
        <w:rPr>
          <w:rFonts w:ascii="Arial" w:hAnsi="Arial" w:cs="Arial"/>
          <w:lang w:val="en-US" w:eastAsia="zh-CN"/>
        </w:rPr>
        <w:t xml:space="preserve"> there’s a 1% chance that true mean lies outside </w:t>
      </w:r>
      <w:proofErr w:type="gramStart"/>
      <w:r w:rsidRPr="004B7E4B">
        <w:rPr>
          <w:rFonts w:ascii="Arial" w:hAnsi="Arial" w:cs="Arial"/>
          <w:lang w:val="en-US" w:eastAsia="zh-CN"/>
        </w:rPr>
        <w:t>this  range</w:t>
      </w:r>
      <w:proofErr w:type="gramEnd"/>
      <w:r w:rsidRPr="004B7E4B">
        <w:rPr>
          <w:rFonts w:ascii="Arial" w:hAnsi="Arial" w:cs="Arial"/>
          <w:lang w:val="en-US" w:eastAsia="zh-CN"/>
        </w:rPr>
        <w:t>.</w:t>
      </w:r>
    </w:p>
    <w:p w14:paraId="02774048"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It gives a benchmark to the to the car4all to guide pricing decisions, evaluate the supplier quotes and compare local and national prices.</w:t>
      </w:r>
    </w:p>
    <w:p w14:paraId="33E9C786" w14:textId="77777777" w:rsidR="002B39AF" w:rsidRPr="004B7E4B" w:rsidRDefault="002B39AF" w:rsidP="002B39AF">
      <w:pPr>
        <w:spacing w:line="360" w:lineRule="auto"/>
        <w:rPr>
          <w:rFonts w:ascii="Arial" w:hAnsi="Arial" w:cs="Arial"/>
          <w:lang w:val="en-US" w:eastAsia="zh-CN"/>
        </w:rPr>
      </w:pPr>
    </w:p>
    <w:p w14:paraId="2A983075" w14:textId="4D693A2E" w:rsidR="002B39AF" w:rsidRPr="00472E94" w:rsidRDefault="002B39AF" w:rsidP="002B39AF">
      <w:pPr>
        <w:pStyle w:val="Heading1"/>
        <w:spacing w:line="360" w:lineRule="auto"/>
        <w:rPr>
          <w:sz w:val="36"/>
          <w:szCs w:val="36"/>
        </w:rPr>
      </w:pPr>
      <w:bookmarkStart w:id="6" w:name="_Toc228200551"/>
      <w:r w:rsidRPr="00472E94">
        <w:rPr>
          <w:sz w:val="36"/>
          <w:szCs w:val="36"/>
        </w:rPr>
        <w:t xml:space="preserve">Section </w:t>
      </w:r>
      <w:r>
        <w:rPr>
          <w:sz w:val="36"/>
          <w:szCs w:val="36"/>
          <w:lang w:val="en-US"/>
        </w:rPr>
        <w:t>D</w:t>
      </w:r>
      <w:r w:rsidRPr="00472E94">
        <w:rPr>
          <w:sz w:val="36"/>
          <w:szCs w:val="36"/>
        </w:rPr>
        <w:t xml:space="preserve"> – </w:t>
      </w:r>
      <w:r>
        <w:rPr>
          <w:sz w:val="36"/>
          <w:szCs w:val="36"/>
        </w:rPr>
        <w:t>Hypothesis Test</w:t>
      </w:r>
      <w:bookmarkEnd w:id="6"/>
    </w:p>
    <w:p w14:paraId="2B87BBA4"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The average price was taken from </w:t>
      </w:r>
      <w:hyperlink r:id="rId10" w:history="1">
        <w:r w:rsidRPr="004B7E4B">
          <w:rPr>
            <w:rStyle w:val="Hyperlink"/>
            <w:rFonts w:ascii="Arial" w:hAnsi="Arial" w:cs="Arial"/>
            <w:lang w:val="en-US" w:eastAsia="zh-CN"/>
          </w:rPr>
          <w:t>Car Guru</w:t>
        </w:r>
      </w:hyperlink>
      <w:r w:rsidRPr="004B7E4B">
        <w:rPr>
          <w:rFonts w:ascii="Arial" w:hAnsi="Arial" w:cs="Arial"/>
          <w:lang w:val="en-US" w:eastAsia="zh-CN"/>
        </w:rPr>
        <w:t xml:space="preserve"> for Honda </w:t>
      </w:r>
      <w:r>
        <w:rPr>
          <w:rFonts w:ascii="Arial" w:hAnsi="Arial" w:cs="Arial"/>
          <w:lang w:val="en-US" w:eastAsia="zh-CN"/>
        </w:rPr>
        <w:t>C</w:t>
      </w:r>
      <w:r w:rsidRPr="004B7E4B">
        <w:rPr>
          <w:rFonts w:ascii="Arial" w:hAnsi="Arial" w:cs="Arial"/>
          <w:lang w:val="en-US" w:eastAsia="zh-CN"/>
        </w:rPr>
        <w:t>ivic in London and the average price within this range turned out to be 20584 pounds.</w:t>
      </w:r>
    </w:p>
    <w:p w14:paraId="113652D4"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T-test is being applied to match if the average price of </w:t>
      </w:r>
      <w:proofErr w:type="spellStart"/>
      <w:r w:rsidRPr="004B7E4B">
        <w:rPr>
          <w:rFonts w:ascii="Arial" w:hAnsi="Arial" w:cs="Arial"/>
          <w:lang w:val="en-US" w:eastAsia="zh-CN"/>
        </w:rPr>
        <w:t>honda</w:t>
      </w:r>
      <w:proofErr w:type="spellEnd"/>
      <w:r w:rsidRPr="004B7E4B">
        <w:rPr>
          <w:rFonts w:ascii="Arial" w:hAnsi="Arial" w:cs="Arial"/>
          <w:lang w:val="en-US" w:eastAsia="zh-CN"/>
        </w:rPr>
        <w:t xml:space="preserve"> civic matches with that of the sample we took within the same model.</w:t>
      </w:r>
    </w:p>
    <w:p w14:paraId="6C145718"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H0: The sample </w:t>
      </w:r>
      <w:proofErr w:type="gramStart"/>
      <w:r w:rsidRPr="004B7E4B">
        <w:rPr>
          <w:rFonts w:ascii="Arial" w:hAnsi="Arial" w:cs="Arial"/>
          <w:lang w:val="en-US" w:eastAsia="zh-CN"/>
        </w:rPr>
        <w:t>mean  price</w:t>
      </w:r>
      <w:proofErr w:type="gramEnd"/>
      <w:r w:rsidRPr="004B7E4B">
        <w:rPr>
          <w:rFonts w:ascii="Arial" w:hAnsi="Arial" w:cs="Arial"/>
          <w:lang w:val="en-US" w:eastAsia="zh-CN"/>
        </w:rPr>
        <w:t xml:space="preserve"> of the car of this data set </w:t>
      </w:r>
      <w:proofErr w:type="gramStart"/>
      <w:r w:rsidRPr="004B7E4B">
        <w:rPr>
          <w:rFonts w:ascii="Arial" w:hAnsi="Arial" w:cs="Arial"/>
          <w:lang w:val="en-US" w:eastAsia="zh-CN"/>
        </w:rPr>
        <w:t>is  same</w:t>
      </w:r>
      <w:proofErr w:type="gramEnd"/>
      <w:r w:rsidRPr="004B7E4B">
        <w:rPr>
          <w:rFonts w:ascii="Arial" w:hAnsi="Arial" w:cs="Arial"/>
          <w:lang w:val="en-US" w:eastAsia="zh-CN"/>
        </w:rPr>
        <w:t xml:space="preserve"> that to of London</w:t>
      </w:r>
    </w:p>
    <w:p w14:paraId="635E29E1"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H1: The sample </w:t>
      </w:r>
      <w:proofErr w:type="gramStart"/>
      <w:r w:rsidRPr="004B7E4B">
        <w:rPr>
          <w:rFonts w:ascii="Arial" w:hAnsi="Arial" w:cs="Arial"/>
          <w:lang w:val="en-US" w:eastAsia="zh-CN"/>
        </w:rPr>
        <w:t>mean  price</w:t>
      </w:r>
      <w:proofErr w:type="gramEnd"/>
      <w:r w:rsidRPr="004B7E4B">
        <w:rPr>
          <w:rFonts w:ascii="Arial" w:hAnsi="Arial" w:cs="Arial"/>
          <w:lang w:val="en-US" w:eastAsia="zh-CN"/>
        </w:rPr>
        <w:t xml:space="preserve"> of the car of this data set </w:t>
      </w:r>
      <w:proofErr w:type="gramStart"/>
      <w:r w:rsidRPr="004B7E4B">
        <w:rPr>
          <w:rFonts w:ascii="Arial" w:hAnsi="Arial" w:cs="Arial"/>
          <w:lang w:val="en-US" w:eastAsia="zh-CN"/>
        </w:rPr>
        <w:t>is  different</w:t>
      </w:r>
      <w:proofErr w:type="gramEnd"/>
      <w:r w:rsidRPr="004B7E4B">
        <w:rPr>
          <w:rFonts w:ascii="Arial" w:hAnsi="Arial" w:cs="Arial"/>
          <w:lang w:val="en-US" w:eastAsia="zh-CN"/>
        </w:rPr>
        <w:t xml:space="preserve">  to that of London.</w:t>
      </w:r>
    </w:p>
    <w:p w14:paraId="2E7987D0"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After applying t-test, it was found that since p&gt;0.05 we reject the null hypothesis and say that there is a difference between both the mean prices of Honda civic btw London and Brimingham.</w:t>
      </w:r>
    </w:p>
    <w:p w14:paraId="075BFFB2" w14:textId="77777777" w:rsidR="002B39AF" w:rsidRPr="004B7E4B" w:rsidRDefault="002B39AF" w:rsidP="002B39AF">
      <w:pPr>
        <w:spacing w:line="360" w:lineRule="auto"/>
        <w:rPr>
          <w:rFonts w:ascii="Arial" w:hAnsi="Arial" w:cs="Arial"/>
          <w:lang w:val="en-US" w:eastAsia="zh-CN"/>
        </w:rPr>
      </w:pPr>
      <w:r w:rsidRPr="004B7E4B">
        <w:rPr>
          <w:rFonts w:ascii="Arial" w:hAnsi="Arial" w:cs="Arial"/>
          <w:noProof/>
          <w:lang w:val="en-US" w:eastAsia="zh-CN"/>
        </w:rPr>
        <w:lastRenderedPageBreak/>
        <w:drawing>
          <wp:inline distT="0" distB="0" distL="0" distR="0" wp14:anchorId="0479FA81" wp14:editId="568BCE59">
            <wp:extent cx="5731510" cy="691375"/>
            <wp:effectExtent l="0" t="0" r="0" b="0"/>
            <wp:docPr id="210889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95527" name=""/>
                    <pic:cNvPicPr/>
                  </pic:nvPicPr>
                  <pic:blipFill>
                    <a:blip r:embed="rId11"/>
                    <a:stretch>
                      <a:fillRect/>
                    </a:stretch>
                  </pic:blipFill>
                  <pic:spPr>
                    <a:xfrm>
                      <a:off x="0" y="0"/>
                      <a:ext cx="5767315" cy="695694"/>
                    </a:xfrm>
                    <a:prstGeom prst="rect">
                      <a:avLst/>
                    </a:prstGeom>
                  </pic:spPr>
                </pic:pic>
              </a:graphicData>
            </a:graphic>
          </wp:inline>
        </w:drawing>
      </w:r>
    </w:p>
    <w:p w14:paraId="6F6D0DED" w14:textId="77777777" w:rsidR="002B39AF" w:rsidRPr="004B7E4B" w:rsidRDefault="002B39AF" w:rsidP="002B39AF">
      <w:pPr>
        <w:spacing w:line="360" w:lineRule="auto"/>
        <w:rPr>
          <w:rFonts w:ascii="Arial" w:hAnsi="Arial" w:cs="Arial"/>
          <w:lang w:val="en-US" w:eastAsia="zh-CN"/>
        </w:rPr>
      </w:pPr>
    </w:p>
    <w:p w14:paraId="45BC3B21" w14:textId="77777777" w:rsidR="002B39AF" w:rsidRPr="004B7E4B" w:rsidRDefault="002B39AF" w:rsidP="002B39AF">
      <w:pPr>
        <w:spacing w:line="360" w:lineRule="auto"/>
        <w:rPr>
          <w:rFonts w:ascii="Arial" w:hAnsi="Arial" w:cs="Arial"/>
          <w:lang w:val="en-US" w:eastAsia="zh-CN"/>
        </w:rPr>
      </w:pPr>
    </w:p>
    <w:p w14:paraId="6135288B" w14:textId="77777777" w:rsidR="002B39AF" w:rsidRPr="004B7E4B" w:rsidRDefault="002B39AF" w:rsidP="002B39AF">
      <w:pPr>
        <w:spacing w:line="360" w:lineRule="auto"/>
        <w:rPr>
          <w:rFonts w:ascii="Arial" w:hAnsi="Arial" w:cs="Arial"/>
          <w:lang w:val="en-US" w:eastAsia="zh-CN"/>
        </w:rPr>
      </w:pPr>
    </w:p>
    <w:p w14:paraId="4F61483E" w14:textId="1BFE2DE4" w:rsidR="002B39AF" w:rsidRPr="004B7E4B" w:rsidRDefault="002B39AF" w:rsidP="002B39AF">
      <w:pPr>
        <w:pStyle w:val="Heading1"/>
        <w:spacing w:line="360" w:lineRule="auto"/>
        <w:rPr>
          <w:rFonts w:ascii="Arial" w:hAnsi="Arial" w:cs="Arial"/>
          <w:lang w:val="en-US" w:eastAsia="zh-CN"/>
        </w:rPr>
      </w:pPr>
      <w:bookmarkStart w:id="7" w:name="_Toc228200552"/>
      <w:r w:rsidRPr="00472E94">
        <w:rPr>
          <w:sz w:val="36"/>
          <w:szCs w:val="36"/>
        </w:rPr>
        <w:t xml:space="preserve">Section </w:t>
      </w:r>
      <w:r>
        <w:rPr>
          <w:sz w:val="36"/>
          <w:szCs w:val="36"/>
          <w:lang w:val="en-US"/>
        </w:rPr>
        <w:t>E</w:t>
      </w:r>
      <w:r w:rsidRPr="00472E94">
        <w:rPr>
          <w:sz w:val="36"/>
          <w:szCs w:val="36"/>
        </w:rPr>
        <w:t xml:space="preserve"> – </w:t>
      </w:r>
      <w:r>
        <w:rPr>
          <w:sz w:val="36"/>
          <w:szCs w:val="36"/>
        </w:rPr>
        <w:t>Corelation Analysis</w:t>
      </w:r>
      <w:bookmarkEnd w:id="7"/>
    </w:p>
    <w:p w14:paraId="621D5401"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Now we will find about the correlation of the dependent variable(price) and a few independent </w:t>
      </w:r>
      <w:proofErr w:type="gramStart"/>
      <w:r w:rsidRPr="004B7E4B">
        <w:rPr>
          <w:rFonts w:ascii="Arial" w:hAnsi="Arial" w:cs="Arial"/>
          <w:lang w:val="en-US" w:eastAsia="zh-CN"/>
        </w:rPr>
        <w:t>variable</w:t>
      </w:r>
      <w:proofErr w:type="gramEnd"/>
      <w:r w:rsidRPr="004B7E4B">
        <w:rPr>
          <w:rFonts w:ascii="Arial" w:hAnsi="Arial" w:cs="Arial"/>
          <w:lang w:val="en-US" w:eastAsia="zh-CN"/>
        </w:rPr>
        <w:t xml:space="preserve"> that may have potential impact on it like </w:t>
      </w:r>
      <w:proofErr w:type="gramStart"/>
      <w:r w:rsidRPr="004B7E4B">
        <w:rPr>
          <w:rFonts w:ascii="Arial" w:hAnsi="Arial" w:cs="Arial"/>
          <w:lang w:val="en-US" w:eastAsia="zh-CN"/>
        </w:rPr>
        <w:t>( Mileage</w:t>
      </w:r>
      <w:proofErr w:type="gramEnd"/>
      <w:r w:rsidRPr="004B7E4B">
        <w:rPr>
          <w:rFonts w:ascii="Arial" w:hAnsi="Arial" w:cs="Arial"/>
          <w:lang w:val="en-US" w:eastAsia="zh-CN"/>
        </w:rPr>
        <w:t xml:space="preserve">, Registration, Fuel Type, </w:t>
      </w:r>
      <w:proofErr w:type="gramStart"/>
      <w:r w:rsidRPr="004B7E4B">
        <w:rPr>
          <w:rFonts w:ascii="Arial" w:hAnsi="Arial" w:cs="Arial"/>
          <w:lang w:val="en-US" w:eastAsia="zh-CN"/>
        </w:rPr>
        <w:t>Engine ,Gearbox).Below</w:t>
      </w:r>
      <w:proofErr w:type="gramEnd"/>
      <w:r w:rsidRPr="004B7E4B">
        <w:rPr>
          <w:rFonts w:ascii="Arial" w:hAnsi="Arial" w:cs="Arial"/>
          <w:lang w:val="en-US" w:eastAsia="zh-CN"/>
        </w:rPr>
        <w:t xml:space="preserve"> are the results:</w:t>
      </w:r>
    </w:p>
    <w:p w14:paraId="1A2C9045" w14:textId="77777777" w:rsidR="002B39AF" w:rsidRPr="004B7E4B" w:rsidRDefault="002B39AF" w:rsidP="002B39AF">
      <w:pPr>
        <w:spacing w:line="360" w:lineRule="auto"/>
        <w:rPr>
          <w:rFonts w:ascii="Arial" w:hAnsi="Arial" w:cs="Arial"/>
          <w:lang w:val="en-US" w:eastAsia="zh-CN"/>
        </w:rPr>
      </w:pPr>
    </w:p>
    <w:p w14:paraId="3AA75BBE" w14:textId="77777777" w:rsidR="002B39AF" w:rsidRPr="004B7E4B" w:rsidRDefault="002B39AF" w:rsidP="002B39AF">
      <w:pPr>
        <w:spacing w:line="360" w:lineRule="auto"/>
        <w:rPr>
          <w:rFonts w:ascii="Arial" w:hAnsi="Arial" w:cs="Arial"/>
          <w:lang w:val="en-US" w:eastAsia="zh-CN"/>
        </w:rPr>
      </w:pPr>
      <w:r w:rsidRPr="004B7E4B">
        <w:rPr>
          <w:rFonts w:ascii="Arial" w:hAnsi="Arial" w:cs="Arial"/>
          <w:noProof/>
        </w:rPr>
        <w:drawing>
          <wp:inline distT="0" distB="0" distL="0" distR="0" wp14:anchorId="4C7821F8" wp14:editId="37BC07AD">
            <wp:extent cx="6110651" cy="5036243"/>
            <wp:effectExtent l="0" t="0" r="0" b="5715"/>
            <wp:docPr id="78399282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92820" name="Picture 6"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2069" cy="5037412"/>
                    </a:xfrm>
                    <a:prstGeom prst="rect">
                      <a:avLst/>
                    </a:prstGeom>
                    <a:noFill/>
                    <a:ln>
                      <a:noFill/>
                    </a:ln>
                  </pic:spPr>
                </pic:pic>
              </a:graphicData>
            </a:graphic>
          </wp:inline>
        </w:drawing>
      </w:r>
    </w:p>
    <w:p w14:paraId="41775619" w14:textId="77777777" w:rsidR="002B39AF" w:rsidRPr="004B7E4B" w:rsidRDefault="002B39AF" w:rsidP="002B39AF">
      <w:pPr>
        <w:spacing w:line="360" w:lineRule="auto"/>
        <w:rPr>
          <w:rFonts w:ascii="Arial" w:hAnsi="Arial" w:cs="Arial"/>
          <w:lang w:val="en-US" w:eastAsia="zh-CN"/>
        </w:rPr>
      </w:pPr>
    </w:p>
    <w:p w14:paraId="1A2EE144"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Engine size 2.0l-Has a strong positive correlation which shows that large engine size is strongly linked to higher car prices.</w:t>
      </w:r>
    </w:p>
    <w:p w14:paraId="13849B90"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Registration year also has a positive correlation which shows that newer cars tend to have higher resale values.</w:t>
      </w:r>
    </w:p>
    <w:p w14:paraId="61509D15"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Petrol Hybrid fuel type also has positive correlation making the hybrid car expensive due to its fuel-efficient technology.</w:t>
      </w:r>
    </w:p>
    <w:p w14:paraId="6CA70A30"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Gearbox Automatic have higher prices then manuals.</w:t>
      </w:r>
    </w:p>
    <w:p w14:paraId="5F3ED24A"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Diesel fuel type has negative correlation making the car prices cheaper compared to automatic ones.</w:t>
      </w:r>
    </w:p>
    <w:p w14:paraId="08164EA8"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Engine 1.6l/1.5 smaller engines correlate with lower prices due to low performance</w:t>
      </w:r>
    </w:p>
    <w:p w14:paraId="5AD43A7A"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Manual Gearbox are associated with lower prices.</w:t>
      </w:r>
    </w:p>
    <w:p w14:paraId="1AD4440C"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Fuel type Petrol shows a strong negative correlation </w:t>
      </w:r>
      <w:proofErr w:type="gramStart"/>
      <w:r w:rsidRPr="004B7E4B">
        <w:rPr>
          <w:rFonts w:ascii="Arial" w:hAnsi="Arial" w:cs="Arial"/>
          <w:lang w:val="en-US" w:eastAsia="zh-CN"/>
        </w:rPr>
        <w:t>with  price</w:t>
      </w:r>
      <w:proofErr w:type="gramEnd"/>
      <w:r w:rsidRPr="004B7E4B">
        <w:rPr>
          <w:rFonts w:ascii="Arial" w:hAnsi="Arial" w:cs="Arial"/>
          <w:lang w:val="en-US" w:eastAsia="zh-CN"/>
        </w:rPr>
        <w:t>.</w:t>
      </w:r>
    </w:p>
    <w:p w14:paraId="5C433F26"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Mileage shows a strong negative correlation, confirming that higher mileage reduces resale value.</w:t>
      </w:r>
    </w:p>
    <w:p w14:paraId="1ADA76E3"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 xml:space="preserve">Cars with 2.0l engine, recent model years and hybrid fuel type with automatic gearbox will fetch more value to cars in the </w:t>
      </w:r>
      <w:proofErr w:type="gramStart"/>
      <w:r w:rsidRPr="004B7E4B">
        <w:rPr>
          <w:rFonts w:ascii="Arial" w:hAnsi="Arial" w:cs="Arial"/>
          <w:lang w:val="en-US" w:eastAsia="zh-CN"/>
        </w:rPr>
        <w:t>second hand</w:t>
      </w:r>
      <w:proofErr w:type="gramEnd"/>
      <w:r w:rsidRPr="004B7E4B">
        <w:rPr>
          <w:rFonts w:ascii="Arial" w:hAnsi="Arial" w:cs="Arial"/>
          <w:lang w:val="en-US" w:eastAsia="zh-CN"/>
        </w:rPr>
        <w:t xml:space="preserve"> </w:t>
      </w:r>
      <w:proofErr w:type="gramStart"/>
      <w:r w:rsidRPr="004B7E4B">
        <w:rPr>
          <w:rFonts w:ascii="Arial" w:hAnsi="Arial" w:cs="Arial"/>
          <w:lang w:val="en-US" w:eastAsia="zh-CN"/>
        </w:rPr>
        <w:t>market, and</w:t>
      </w:r>
      <w:proofErr w:type="gramEnd"/>
      <w:r w:rsidRPr="004B7E4B">
        <w:rPr>
          <w:rFonts w:ascii="Arial" w:hAnsi="Arial" w:cs="Arial"/>
          <w:lang w:val="en-US" w:eastAsia="zh-CN"/>
        </w:rPr>
        <w:t xml:space="preserve"> suggests to car4all that they should prioritize acquiring newer higher hybrid cars with high specs for better profits.</w:t>
      </w:r>
    </w:p>
    <w:p w14:paraId="4A0FB363"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Mileage, manual transmission and smaller engines contribute to lower prices of the second had car market as old high mileage cars are considered less valuable.</w:t>
      </w:r>
    </w:p>
    <w:p w14:paraId="5761BD65" w14:textId="77777777" w:rsidR="002B39AF" w:rsidRPr="004B7E4B" w:rsidRDefault="002B39AF" w:rsidP="002B39AF">
      <w:pPr>
        <w:spacing w:line="360" w:lineRule="auto"/>
        <w:rPr>
          <w:rFonts w:ascii="Arial" w:hAnsi="Arial" w:cs="Arial"/>
          <w:lang w:val="en-US" w:eastAsia="zh-CN"/>
        </w:rPr>
      </w:pPr>
    </w:p>
    <w:p w14:paraId="5BABC320" w14:textId="65DB67FE" w:rsidR="002B39AF" w:rsidRPr="00472E94" w:rsidRDefault="002B39AF" w:rsidP="002B39AF">
      <w:pPr>
        <w:pStyle w:val="Heading1"/>
        <w:spacing w:line="360" w:lineRule="auto"/>
        <w:rPr>
          <w:sz w:val="36"/>
          <w:szCs w:val="36"/>
        </w:rPr>
      </w:pPr>
      <w:bookmarkStart w:id="8" w:name="_Toc228200553"/>
      <w:r w:rsidRPr="00472E94">
        <w:rPr>
          <w:sz w:val="36"/>
          <w:szCs w:val="36"/>
        </w:rPr>
        <w:t xml:space="preserve">Section </w:t>
      </w:r>
      <w:r>
        <w:rPr>
          <w:sz w:val="36"/>
          <w:szCs w:val="36"/>
          <w:lang w:val="en-US"/>
        </w:rPr>
        <w:t>F</w:t>
      </w:r>
      <w:r w:rsidRPr="00472E94">
        <w:rPr>
          <w:sz w:val="36"/>
          <w:szCs w:val="36"/>
        </w:rPr>
        <w:t xml:space="preserve"> – </w:t>
      </w:r>
      <w:r>
        <w:rPr>
          <w:sz w:val="36"/>
          <w:szCs w:val="36"/>
        </w:rPr>
        <w:t>Regression Analysis</w:t>
      </w:r>
      <w:bookmarkEnd w:id="8"/>
    </w:p>
    <w:p w14:paraId="676990FE" w14:textId="77777777" w:rsidR="002B39AF" w:rsidRPr="004B7E4B" w:rsidRDefault="002B39AF" w:rsidP="002B39AF">
      <w:pPr>
        <w:spacing w:line="360" w:lineRule="auto"/>
        <w:rPr>
          <w:rFonts w:ascii="Arial" w:hAnsi="Arial" w:cs="Arial"/>
          <w:lang w:val="en-US" w:eastAsia="zh-CN"/>
        </w:rPr>
      </w:pPr>
      <w:proofErr w:type="gramStart"/>
      <w:r w:rsidRPr="004B7E4B">
        <w:rPr>
          <w:rFonts w:ascii="Arial" w:hAnsi="Arial" w:cs="Arial"/>
          <w:lang w:val="en-US" w:eastAsia="zh-CN"/>
        </w:rPr>
        <w:t>Next</w:t>
      </w:r>
      <w:proofErr w:type="gramEnd"/>
      <w:r w:rsidRPr="004B7E4B">
        <w:rPr>
          <w:rFonts w:ascii="Arial" w:hAnsi="Arial" w:cs="Arial"/>
          <w:lang w:val="en-US" w:eastAsia="zh-CN"/>
        </w:rPr>
        <w:t xml:space="preserve"> we will do is Regression analysis to confirm the significance of the variables on the price. All the variables were found to be statistically significant with p&lt;0.05. Multicollinearity was achieved due to large negative coefficients values as many dummy variables were being taken for engine, gearbox, fuel type triggering dummy variable trap. To build a parsimonious model then, one category from each one of it was dropped and then the model was run </w:t>
      </w:r>
      <w:proofErr w:type="spellStart"/>
      <w:proofErr w:type="gramStart"/>
      <w:r w:rsidRPr="004B7E4B">
        <w:rPr>
          <w:rFonts w:ascii="Arial" w:hAnsi="Arial" w:cs="Arial"/>
          <w:lang w:val="en-US" w:eastAsia="zh-CN"/>
        </w:rPr>
        <w:t>again.The</w:t>
      </w:r>
      <w:proofErr w:type="spellEnd"/>
      <w:proofErr w:type="gramEnd"/>
      <w:r w:rsidRPr="004B7E4B">
        <w:rPr>
          <w:rFonts w:ascii="Arial" w:hAnsi="Arial" w:cs="Arial"/>
          <w:lang w:val="en-US" w:eastAsia="zh-CN"/>
        </w:rPr>
        <w:t xml:space="preserve"> new model gave the following where mileage, registration, </w:t>
      </w:r>
      <w:proofErr w:type="gramStart"/>
      <w:r w:rsidRPr="004B7E4B">
        <w:rPr>
          <w:rFonts w:ascii="Arial" w:hAnsi="Arial" w:cs="Arial"/>
          <w:lang w:val="en-US" w:eastAsia="zh-CN"/>
        </w:rPr>
        <w:t>engine(</w:t>
      </w:r>
      <w:proofErr w:type="gramEnd"/>
      <w:r w:rsidRPr="004B7E4B">
        <w:rPr>
          <w:rFonts w:ascii="Arial" w:hAnsi="Arial" w:cs="Arial"/>
          <w:lang w:val="en-US" w:eastAsia="zh-CN"/>
        </w:rPr>
        <w:t>1.5,2) and petrol hybrid are statistically significant.</w:t>
      </w:r>
      <w:r w:rsidRPr="004B7E4B">
        <w:rPr>
          <w:rFonts w:ascii="Arial" w:hAnsi="Arial" w:cs="Arial"/>
          <w:lang w:val="en-US" w:eastAsia="zh-CN"/>
        </w:rPr>
        <w:br/>
        <w:t>the new variables were</w:t>
      </w:r>
    </w:p>
    <w:p w14:paraId="57EC4F77" w14:textId="77777777" w:rsidR="002B39AF" w:rsidRPr="004B7E4B" w:rsidRDefault="002B39AF" w:rsidP="002B39AF">
      <w:pPr>
        <w:spacing w:line="360" w:lineRule="auto"/>
        <w:rPr>
          <w:rFonts w:ascii="Arial" w:hAnsi="Arial" w:cs="Arial"/>
          <w:lang w:val="en-US" w:eastAsia="zh-CN"/>
        </w:rPr>
      </w:pPr>
      <w:r w:rsidRPr="004B7E4B">
        <w:rPr>
          <w:rFonts w:ascii="Arial" w:hAnsi="Arial" w:cs="Arial"/>
          <w:noProof/>
          <w:lang w:val="en-US" w:eastAsia="zh-CN"/>
        </w:rPr>
        <w:lastRenderedPageBreak/>
        <w:drawing>
          <wp:inline distT="0" distB="0" distL="0" distR="0" wp14:anchorId="437F56DB" wp14:editId="0733F5B1">
            <wp:extent cx="6231180" cy="1397977"/>
            <wp:effectExtent l="0" t="0" r="5080" b="0"/>
            <wp:docPr id="12036131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13196" name="Picture 1" descr="A screenshot of a computer program&#10;&#10;AI-generated content may be incorrect."/>
                    <pic:cNvPicPr/>
                  </pic:nvPicPr>
                  <pic:blipFill>
                    <a:blip r:embed="rId13"/>
                    <a:stretch>
                      <a:fillRect/>
                    </a:stretch>
                  </pic:blipFill>
                  <pic:spPr>
                    <a:xfrm>
                      <a:off x="0" y="0"/>
                      <a:ext cx="6240097" cy="1399977"/>
                    </a:xfrm>
                    <a:prstGeom prst="rect">
                      <a:avLst/>
                    </a:prstGeom>
                  </pic:spPr>
                </pic:pic>
              </a:graphicData>
            </a:graphic>
          </wp:inline>
        </w:drawing>
      </w:r>
    </w:p>
    <w:p w14:paraId="1FB1775A"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P&lt;0.05</w:t>
      </w:r>
    </w:p>
    <w:tbl>
      <w:tblPr>
        <w:tblStyle w:val="TableGrid"/>
        <w:tblW w:w="0" w:type="auto"/>
        <w:tblLook w:val="04A0" w:firstRow="1" w:lastRow="0" w:firstColumn="1" w:lastColumn="0" w:noHBand="0" w:noVBand="1"/>
      </w:tblPr>
      <w:tblGrid>
        <w:gridCol w:w="2254"/>
        <w:gridCol w:w="2254"/>
        <w:gridCol w:w="2254"/>
        <w:gridCol w:w="2254"/>
      </w:tblGrid>
      <w:tr w:rsidR="002B39AF" w:rsidRPr="004B7E4B" w14:paraId="728D9AFC" w14:textId="77777777" w:rsidTr="00740928">
        <w:tc>
          <w:tcPr>
            <w:tcW w:w="2254" w:type="dxa"/>
          </w:tcPr>
          <w:p w14:paraId="763C797B"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VARIABLE</w:t>
            </w:r>
          </w:p>
        </w:tc>
        <w:tc>
          <w:tcPr>
            <w:tcW w:w="2254" w:type="dxa"/>
          </w:tcPr>
          <w:p w14:paraId="090D4FF5"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COEFFICIENT</w:t>
            </w:r>
          </w:p>
        </w:tc>
        <w:tc>
          <w:tcPr>
            <w:tcW w:w="2254" w:type="dxa"/>
          </w:tcPr>
          <w:p w14:paraId="5EC12F9C"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P-VALUE</w:t>
            </w:r>
          </w:p>
        </w:tc>
        <w:tc>
          <w:tcPr>
            <w:tcW w:w="2254" w:type="dxa"/>
          </w:tcPr>
          <w:p w14:paraId="344C6A0F"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INTERPRETATION</w:t>
            </w:r>
          </w:p>
        </w:tc>
      </w:tr>
      <w:tr w:rsidR="002B39AF" w:rsidRPr="004B7E4B" w14:paraId="30340098" w14:textId="77777777" w:rsidTr="00740928">
        <w:tc>
          <w:tcPr>
            <w:tcW w:w="2254" w:type="dxa"/>
          </w:tcPr>
          <w:p w14:paraId="3D7FB813"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Mileage</w:t>
            </w:r>
          </w:p>
          <w:p w14:paraId="67C5748F" w14:textId="77777777" w:rsidR="002B39AF" w:rsidRPr="004B7E4B" w:rsidRDefault="002B39AF" w:rsidP="00740928">
            <w:pPr>
              <w:spacing w:line="360" w:lineRule="auto"/>
              <w:rPr>
                <w:rFonts w:ascii="Arial" w:hAnsi="Arial" w:cs="Arial"/>
                <w:lang w:val="en-US" w:eastAsia="zh-CN"/>
              </w:rPr>
            </w:pPr>
          </w:p>
        </w:tc>
        <w:tc>
          <w:tcPr>
            <w:tcW w:w="2254" w:type="dxa"/>
          </w:tcPr>
          <w:p w14:paraId="1D1592FA"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-0.0841</w:t>
            </w:r>
          </w:p>
        </w:tc>
        <w:tc>
          <w:tcPr>
            <w:tcW w:w="2254" w:type="dxa"/>
          </w:tcPr>
          <w:p w14:paraId="5FB4526A"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0.000</w:t>
            </w:r>
          </w:p>
        </w:tc>
        <w:tc>
          <w:tcPr>
            <w:tcW w:w="2254" w:type="dxa"/>
          </w:tcPr>
          <w:p w14:paraId="23CAA54B"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For every mile increased price reduces by 0.08 pound</w:t>
            </w:r>
          </w:p>
        </w:tc>
      </w:tr>
      <w:tr w:rsidR="002B39AF" w:rsidRPr="004B7E4B" w14:paraId="007976BB" w14:textId="77777777" w:rsidTr="00740928">
        <w:tc>
          <w:tcPr>
            <w:tcW w:w="2254" w:type="dxa"/>
          </w:tcPr>
          <w:p w14:paraId="56079298"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Registration</w:t>
            </w:r>
          </w:p>
        </w:tc>
        <w:tc>
          <w:tcPr>
            <w:tcW w:w="2254" w:type="dxa"/>
          </w:tcPr>
          <w:p w14:paraId="7B8FC714"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+1647.74</w:t>
            </w:r>
          </w:p>
        </w:tc>
        <w:tc>
          <w:tcPr>
            <w:tcW w:w="2254" w:type="dxa"/>
          </w:tcPr>
          <w:p w14:paraId="55D53FC1"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0.000</w:t>
            </w:r>
          </w:p>
        </w:tc>
        <w:tc>
          <w:tcPr>
            <w:tcW w:w="2254" w:type="dxa"/>
          </w:tcPr>
          <w:p w14:paraId="70FBA1C2"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 xml:space="preserve">Newer model cars worth </w:t>
            </w:r>
            <w:proofErr w:type="gramStart"/>
            <w:r w:rsidRPr="004B7E4B">
              <w:rPr>
                <w:rFonts w:ascii="Arial" w:hAnsi="Arial" w:cs="Arial"/>
                <w:lang w:val="en-US" w:eastAsia="zh-CN"/>
              </w:rPr>
              <w:t>are</w:t>
            </w:r>
            <w:proofErr w:type="gramEnd"/>
            <w:r w:rsidRPr="004B7E4B">
              <w:rPr>
                <w:rFonts w:ascii="Arial" w:hAnsi="Arial" w:cs="Arial"/>
                <w:lang w:val="en-US" w:eastAsia="zh-CN"/>
              </w:rPr>
              <w:t xml:space="preserve"> more and adds price of 1648 pounds</w:t>
            </w:r>
          </w:p>
        </w:tc>
      </w:tr>
      <w:tr w:rsidR="002B39AF" w:rsidRPr="004B7E4B" w14:paraId="31FFB155" w14:textId="77777777" w:rsidTr="00740928">
        <w:tc>
          <w:tcPr>
            <w:tcW w:w="2254" w:type="dxa"/>
          </w:tcPr>
          <w:p w14:paraId="4ECCA319"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Engine 1.5L</w:t>
            </w:r>
          </w:p>
        </w:tc>
        <w:tc>
          <w:tcPr>
            <w:tcW w:w="2254" w:type="dxa"/>
          </w:tcPr>
          <w:p w14:paraId="1B99D4A5"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br/>
              <w:t>+2091</w:t>
            </w:r>
          </w:p>
        </w:tc>
        <w:tc>
          <w:tcPr>
            <w:tcW w:w="2254" w:type="dxa"/>
          </w:tcPr>
          <w:p w14:paraId="777F85B8"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0.011</w:t>
            </w:r>
          </w:p>
        </w:tc>
        <w:tc>
          <w:tcPr>
            <w:tcW w:w="2254" w:type="dxa"/>
          </w:tcPr>
          <w:p w14:paraId="7239E47E"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Add 2091 pound over 1.0l engines</w:t>
            </w:r>
          </w:p>
        </w:tc>
      </w:tr>
      <w:tr w:rsidR="002B39AF" w:rsidRPr="004B7E4B" w14:paraId="1883A8C6" w14:textId="77777777" w:rsidTr="00740928">
        <w:tc>
          <w:tcPr>
            <w:tcW w:w="2254" w:type="dxa"/>
          </w:tcPr>
          <w:p w14:paraId="3942D196"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Engine 2.0L</w:t>
            </w:r>
          </w:p>
        </w:tc>
        <w:tc>
          <w:tcPr>
            <w:tcW w:w="2254" w:type="dxa"/>
          </w:tcPr>
          <w:p w14:paraId="536F3AD0"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+19840</w:t>
            </w:r>
          </w:p>
        </w:tc>
        <w:tc>
          <w:tcPr>
            <w:tcW w:w="2254" w:type="dxa"/>
          </w:tcPr>
          <w:p w14:paraId="6D3016CD"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0.000</w:t>
            </w:r>
          </w:p>
        </w:tc>
        <w:tc>
          <w:tcPr>
            <w:tcW w:w="2254" w:type="dxa"/>
          </w:tcPr>
          <w:p w14:paraId="68E79D1F"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Highest premium, add 19840 pounds</w:t>
            </w:r>
          </w:p>
        </w:tc>
      </w:tr>
      <w:tr w:rsidR="002B39AF" w:rsidRPr="004B7E4B" w14:paraId="10EA0049" w14:textId="77777777" w:rsidTr="00740928">
        <w:tc>
          <w:tcPr>
            <w:tcW w:w="2254" w:type="dxa"/>
          </w:tcPr>
          <w:p w14:paraId="0DEE66BC"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Petrol Hybrid</w:t>
            </w:r>
          </w:p>
        </w:tc>
        <w:tc>
          <w:tcPr>
            <w:tcW w:w="2254" w:type="dxa"/>
          </w:tcPr>
          <w:p w14:paraId="0DE7F39F"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-12480</w:t>
            </w:r>
          </w:p>
        </w:tc>
        <w:tc>
          <w:tcPr>
            <w:tcW w:w="2254" w:type="dxa"/>
          </w:tcPr>
          <w:p w14:paraId="1679CC84"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0.000</w:t>
            </w:r>
          </w:p>
        </w:tc>
        <w:tc>
          <w:tcPr>
            <w:tcW w:w="2254" w:type="dxa"/>
          </w:tcPr>
          <w:p w14:paraId="59A7AECE"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Reduces price significantly compared to petrol</w:t>
            </w:r>
          </w:p>
        </w:tc>
      </w:tr>
    </w:tbl>
    <w:p w14:paraId="7C19B620"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P&gt;0.05</w:t>
      </w:r>
    </w:p>
    <w:tbl>
      <w:tblPr>
        <w:tblStyle w:val="TableGrid"/>
        <w:tblW w:w="0" w:type="auto"/>
        <w:tblLook w:val="04A0" w:firstRow="1" w:lastRow="0" w:firstColumn="1" w:lastColumn="0" w:noHBand="0" w:noVBand="1"/>
      </w:tblPr>
      <w:tblGrid>
        <w:gridCol w:w="2254"/>
        <w:gridCol w:w="2254"/>
        <w:gridCol w:w="2254"/>
      </w:tblGrid>
      <w:tr w:rsidR="002B39AF" w:rsidRPr="004B7E4B" w14:paraId="6DAA6DA4" w14:textId="77777777" w:rsidTr="00740928">
        <w:tc>
          <w:tcPr>
            <w:tcW w:w="2254" w:type="dxa"/>
          </w:tcPr>
          <w:p w14:paraId="016CE004"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Variable</w:t>
            </w:r>
          </w:p>
        </w:tc>
        <w:tc>
          <w:tcPr>
            <w:tcW w:w="2254" w:type="dxa"/>
          </w:tcPr>
          <w:p w14:paraId="48DAACA1"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P-value</w:t>
            </w:r>
          </w:p>
        </w:tc>
        <w:tc>
          <w:tcPr>
            <w:tcW w:w="2254" w:type="dxa"/>
          </w:tcPr>
          <w:p w14:paraId="081D78A8"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Comment</w:t>
            </w:r>
          </w:p>
        </w:tc>
      </w:tr>
      <w:tr w:rsidR="002B39AF" w:rsidRPr="004B7E4B" w14:paraId="6D696C37" w14:textId="77777777" w:rsidTr="00740928">
        <w:tc>
          <w:tcPr>
            <w:tcW w:w="2254" w:type="dxa"/>
          </w:tcPr>
          <w:p w14:paraId="3E3D17A7"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Deisel</w:t>
            </w:r>
          </w:p>
        </w:tc>
        <w:tc>
          <w:tcPr>
            <w:tcW w:w="2254" w:type="dxa"/>
          </w:tcPr>
          <w:p w14:paraId="48C12ADF"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0.706</w:t>
            </w:r>
          </w:p>
        </w:tc>
        <w:tc>
          <w:tcPr>
            <w:tcW w:w="2254" w:type="dxa"/>
          </w:tcPr>
          <w:p w14:paraId="3596989C"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No clear impact on price</w:t>
            </w:r>
          </w:p>
        </w:tc>
      </w:tr>
      <w:tr w:rsidR="002B39AF" w:rsidRPr="004B7E4B" w14:paraId="6A23B7D1" w14:textId="77777777" w:rsidTr="00740928">
        <w:tc>
          <w:tcPr>
            <w:tcW w:w="2254" w:type="dxa"/>
          </w:tcPr>
          <w:p w14:paraId="00696821"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lastRenderedPageBreak/>
              <w:t>Engine-1.6L</w:t>
            </w:r>
          </w:p>
        </w:tc>
        <w:tc>
          <w:tcPr>
            <w:tcW w:w="2254" w:type="dxa"/>
          </w:tcPr>
          <w:p w14:paraId="66CC6E10"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0.557</w:t>
            </w:r>
          </w:p>
        </w:tc>
        <w:tc>
          <w:tcPr>
            <w:tcW w:w="2254" w:type="dxa"/>
          </w:tcPr>
          <w:p w14:paraId="4BA73EDE"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Statistically weak</w:t>
            </w:r>
          </w:p>
        </w:tc>
      </w:tr>
      <w:tr w:rsidR="002B39AF" w:rsidRPr="004B7E4B" w14:paraId="52D7D0D2" w14:textId="77777777" w:rsidTr="00740928">
        <w:tc>
          <w:tcPr>
            <w:tcW w:w="2254" w:type="dxa"/>
          </w:tcPr>
          <w:p w14:paraId="774FBFB6"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Gearbox- Automatic</w:t>
            </w:r>
          </w:p>
        </w:tc>
        <w:tc>
          <w:tcPr>
            <w:tcW w:w="2254" w:type="dxa"/>
          </w:tcPr>
          <w:p w14:paraId="497AB3CF"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0.345</w:t>
            </w:r>
          </w:p>
        </w:tc>
        <w:tc>
          <w:tcPr>
            <w:tcW w:w="2254" w:type="dxa"/>
          </w:tcPr>
          <w:p w14:paraId="0350EE6F" w14:textId="77777777" w:rsidR="002B39AF" w:rsidRPr="004B7E4B" w:rsidRDefault="002B39AF" w:rsidP="00740928">
            <w:pPr>
              <w:spacing w:line="360" w:lineRule="auto"/>
              <w:rPr>
                <w:rFonts w:ascii="Arial" w:hAnsi="Arial" w:cs="Arial"/>
                <w:lang w:val="en-US" w:eastAsia="zh-CN"/>
              </w:rPr>
            </w:pPr>
            <w:r w:rsidRPr="004B7E4B">
              <w:rPr>
                <w:rFonts w:ascii="Arial" w:hAnsi="Arial" w:cs="Arial"/>
                <w:lang w:val="en-US" w:eastAsia="zh-CN"/>
              </w:rPr>
              <w:t>No meaningful difference vs manual</w:t>
            </w:r>
          </w:p>
        </w:tc>
      </w:tr>
    </w:tbl>
    <w:p w14:paraId="3C72E07C"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Insignificant variables that have no impact on the price. The parsimonious model was selected based on the adjusted r^2 (0.926) which shows strong variation in car price, with few predictors. Key predictors such as mileage, registration years and engine size were retained due to p&lt;0.05. Multicollinearity was removed to ensure stable coefficient estimates.</w:t>
      </w:r>
    </w:p>
    <w:p w14:paraId="1E1AB783" w14:textId="77777777" w:rsidR="002B39AF" w:rsidRPr="004B7E4B" w:rsidRDefault="002B39AF" w:rsidP="002B39AF">
      <w:pPr>
        <w:spacing w:line="360" w:lineRule="auto"/>
        <w:rPr>
          <w:rFonts w:ascii="Arial" w:hAnsi="Arial" w:cs="Arial"/>
          <w:lang w:val="en-US" w:eastAsia="zh-CN"/>
        </w:rPr>
      </w:pPr>
    </w:p>
    <w:p w14:paraId="01FED47E" w14:textId="77777777" w:rsidR="002B39AF" w:rsidRPr="004B7E4B" w:rsidRDefault="002B39AF" w:rsidP="002B39AF">
      <w:pPr>
        <w:spacing w:line="360" w:lineRule="auto"/>
        <w:rPr>
          <w:rFonts w:ascii="Arial" w:hAnsi="Arial" w:cs="Arial"/>
          <w:lang w:val="en-US" w:eastAsia="zh-CN"/>
        </w:rPr>
      </w:pPr>
    </w:p>
    <w:p w14:paraId="282A8638" w14:textId="5AFDDFB0" w:rsidR="002B39AF" w:rsidRPr="00472E94" w:rsidRDefault="002B39AF" w:rsidP="002B39AF">
      <w:pPr>
        <w:pStyle w:val="Heading1"/>
        <w:spacing w:line="360" w:lineRule="auto"/>
        <w:rPr>
          <w:sz w:val="36"/>
          <w:szCs w:val="36"/>
        </w:rPr>
      </w:pPr>
      <w:bookmarkStart w:id="9" w:name="_Toc228200554"/>
      <w:r w:rsidRPr="00472E94">
        <w:rPr>
          <w:sz w:val="36"/>
          <w:szCs w:val="36"/>
        </w:rPr>
        <w:t xml:space="preserve">Section </w:t>
      </w:r>
      <w:r>
        <w:rPr>
          <w:sz w:val="36"/>
          <w:szCs w:val="36"/>
          <w:lang w:val="en-US"/>
        </w:rPr>
        <w:t>G</w:t>
      </w:r>
      <w:r w:rsidRPr="00472E94">
        <w:rPr>
          <w:sz w:val="36"/>
          <w:szCs w:val="36"/>
        </w:rPr>
        <w:t xml:space="preserve">– </w:t>
      </w:r>
      <w:r>
        <w:rPr>
          <w:sz w:val="36"/>
          <w:szCs w:val="36"/>
        </w:rPr>
        <w:t>Residual Analysis</w:t>
      </w:r>
      <w:bookmarkEnd w:id="9"/>
    </w:p>
    <w:p w14:paraId="026BDEC7" w14:textId="77777777" w:rsidR="002B39AF" w:rsidRPr="004B7E4B" w:rsidRDefault="002B39AF" w:rsidP="002B39AF">
      <w:pPr>
        <w:tabs>
          <w:tab w:val="left" w:pos="2453"/>
        </w:tabs>
        <w:spacing w:after="0" w:line="360" w:lineRule="auto"/>
        <w:rPr>
          <w:rFonts w:ascii="Arial" w:hAnsi="Arial" w:cs="Arial"/>
          <w:sz w:val="24"/>
          <w:szCs w:val="24"/>
        </w:rPr>
      </w:pPr>
      <w:r w:rsidRPr="004B7E4B">
        <w:rPr>
          <w:rFonts w:ascii="Arial" w:hAnsi="Arial" w:cs="Arial"/>
        </w:rPr>
        <w:t>To assess the quality of our final (parsimonious) regression model, we conducted a residual analysis based on these fundamental regression assumptions</w:t>
      </w:r>
      <w:r w:rsidRPr="004B7E4B">
        <w:rPr>
          <w:rFonts w:ascii="Arial" w:hAnsi="Arial" w:cs="Arial"/>
          <w:sz w:val="24"/>
          <w:szCs w:val="24"/>
        </w:rPr>
        <w:t xml:space="preserve">. </w:t>
      </w:r>
    </w:p>
    <w:p w14:paraId="7F4E26E5" w14:textId="77777777" w:rsidR="002B39AF" w:rsidRPr="004B7E4B" w:rsidRDefault="002B39AF" w:rsidP="002B39AF">
      <w:pPr>
        <w:pStyle w:val="ListParagraph"/>
        <w:numPr>
          <w:ilvl w:val="0"/>
          <w:numId w:val="2"/>
        </w:numPr>
        <w:spacing w:line="360" w:lineRule="auto"/>
        <w:rPr>
          <w:rFonts w:ascii="Arial" w:hAnsi="Arial" w:cs="Arial"/>
          <w:lang w:val="en-US" w:eastAsia="zh-CN"/>
        </w:rPr>
      </w:pPr>
      <w:r w:rsidRPr="004B7E4B">
        <w:rPr>
          <w:rFonts w:ascii="Arial" w:hAnsi="Arial" w:cs="Arial"/>
          <w:lang w:val="en-US" w:eastAsia="zh-CN"/>
        </w:rPr>
        <w:t>Linearity-Residuals are randomly scattered around the 0 line for the residual’s vs fitted values plot.</w:t>
      </w:r>
    </w:p>
    <w:p w14:paraId="74371EA5" w14:textId="77777777" w:rsidR="002B39AF" w:rsidRPr="004B7E4B" w:rsidRDefault="002B39AF" w:rsidP="002B39AF">
      <w:pPr>
        <w:pStyle w:val="ListParagraph"/>
        <w:numPr>
          <w:ilvl w:val="0"/>
          <w:numId w:val="2"/>
        </w:numPr>
        <w:spacing w:line="360" w:lineRule="auto"/>
        <w:rPr>
          <w:rFonts w:ascii="Arial" w:hAnsi="Arial" w:cs="Arial"/>
          <w:lang w:val="en-US" w:eastAsia="zh-CN"/>
        </w:rPr>
      </w:pPr>
      <w:r w:rsidRPr="004B7E4B">
        <w:rPr>
          <w:rFonts w:ascii="Arial" w:hAnsi="Arial" w:cs="Arial"/>
          <w:lang w:val="en-US" w:eastAsia="zh-CN"/>
        </w:rPr>
        <w:t>Independence of errors: No specific time series or autocorrelation structure in the data.</w:t>
      </w:r>
    </w:p>
    <w:p w14:paraId="019F8FAA" w14:textId="77777777" w:rsidR="002B39AF" w:rsidRPr="004B7E4B" w:rsidRDefault="002B39AF" w:rsidP="002B39AF">
      <w:pPr>
        <w:pStyle w:val="ListParagraph"/>
        <w:numPr>
          <w:ilvl w:val="0"/>
          <w:numId w:val="2"/>
        </w:numPr>
        <w:spacing w:line="360" w:lineRule="auto"/>
        <w:rPr>
          <w:rFonts w:ascii="Arial" w:hAnsi="Arial" w:cs="Arial"/>
          <w:lang w:val="en-US" w:eastAsia="zh-CN"/>
        </w:rPr>
      </w:pPr>
      <w:r w:rsidRPr="004B7E4B">
        <w:rPr>
          <w:rFonts w:ascii="Arial" w:hAnsi="Arial" w:cs="Arial"/>
        </w:rPr>
        <w:t>Homoscedasticity (constant variance):The spread of residuals is roughly evenly distributed</w:t>
      </w:r>
    </w:p>
    <w:p w14:paraId="615719A3" w14:textId="77777777" w:rsidR="002B39AF" w:rsidRPr="004B7E4B" w:rsidRDefault="002B39AF" w:rsidP="002B39AF">
      <w:pPr>
        <w:pStyle w:val="ListParagraph"/>
        <w:numPr>
          <w:ilvl w:val="0"/>
          <w:numId w:val="2"/>
        </w:numPr>
        <w:spacing w:line="360" w:lineRule="auto"/>
        <w:rPr>
          <w:rFonts w:ascii="Arial" w:hAnsi="Arial" w:cs="Arial"/>
          <w:lang w:val="en-US" w:eastAsia="zh-CN"/>
        </w:rPr>
      </w:pPr>
      <w:r w:rsidRPr="004B7E4B">
        <w:rPr>
          <w:rFonts w:ascii="Arial" w:hAnsi="Arial" w:cs="Arial"/>
        </w:rPr>
        <w:t>Normality of Residuals:Residuals appear slightly skewed but still it followsthe normal line on Q-Q plot.</w:t>
      </w:r>
    </w:p>
    <w:p w14:paraId="657F7AD9" w14:textId="77777777" w:rsidR="002B39AF" w:rsidRPr="004B7E4B" w:rsidRDefault="002B39AF" w:rsidP="002B39AF">
      <w:pPr>
        <w:pStyle w:val="ListParagraph"/>
        <w:numPr>
          <w:ilvl w:val="0"/>
          <w:numId w:val="2"/>
        </w:numPr>
        <w:spacing w:line="360" w:lineRule="auto"/>
        <w:rPr>
          <w:rFonts w:ascii="Arial" w:hAnsi="Arial" w:cs="Arial"/>
          <w:lang w:val="en-US" w:eastAsia="zh-CN"/>
        </w:rPr>
      </w:pPr>
      <w:r w:rsidRPr="004B7E4B">
        <w:rPr>
          <w:rFonts w:ascii="Arial" w:hAnsi="Arial" w:cs="Arial"/>
        </w:rPr>
        <w:t>No Multicollinearity:Already managed by dropping one dummy per variable per category(Engine,Gearbox,Fuel Type)</w:t>
      </w:r>
    </w:p>
    <w:p w14:paraId="6698CD11" w14:textId="77777777" w:rsidR="002B39AF" w:rsidRPr="004B7E4B" w:rsidRDefault="002B39AF" w:rsidP="002B39AF">
      <w:pPr>
        <w:spacing w:line="360" w:lineRule="auto"/>
        <w:rPr>
          <w:rFonts w:ascii="Arial" w:hAnsi="Arial" w:cs="Arial"/>
          <w:lang w:val="en-US" w:eastAsia="zh-CN"/>
        </w:rPr>
      </w:pPr>
      <w:r w:rsidRPr="004B7E4B">
        <w:rPr>
          <w:rFonts w:ascii="Arial" w:hAnsi="Arial" w:cs="Arial"/>
          <w:noProof/>
          <w:lang w:val="en-US" w:eastAsia="zh-CN"/>
        </w:rPr>
        <w:drawing>
          <wp:inline distT="0" distB="0" distL="0" distR="0" wp14:anchorId="6F652A84" wp14:editId="171CF208">
            <wp:extent cx="6521663" cy="2294793"/>
            <wp:effectExtent l="0" t="0" r="0" b="4445"/>
            <wp:docPr id="356911863" name="Picture 1" descr="A graph of values an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11863" name="Picture 1" descr="A graph of values and values&#10;&#10;AI-generated content may be incorrect."/>
                    <pic:cNvPicPr/>
                  </pic:nvPicPr>
                  <pic:blipFill>
                    <a:blip r:embed="rId14"/>
                    <a:stretch>
                      <a:fillRect/>
                    </a:stretch>
                  </pic:blipFill>
                  <pic:spPr>
                    <a:xfrm>
                      <a:off x="0" y="0"/>
                      <a:ext cx="6553330" cy="2305936"/>
                    </a:xfrm>
                    <a:prstGeom prst="rect">
                      <a:avLst/>
                    </a:prstGeom>
                  </pic:spPr>
                </pic:pic>
              </a:graphicData>
            </a:graphic>
          </wp:inline>
        </w:drawing>
      </w:r>
    </w:p>
    <w:p w14:paraId="0EFFF725" w14:textId="77777777" w:rsidR="002B39AF" w:rsidRPr="004B7E4B" w:rsidRDefault="002B39AF" w:rsidP="002B39AF">
      <w:pPr>
        <w:spacing w:line="360" w:lineRule="auto"/>
        <w:rPr>
          <w:rFonts w:ascii="Arial" w:hAnsi="Arial" w:cs="Arial"/>
          <w:lang w:val="en-US" w:eastAsia="zh-CN"/>
        </w:rPr>
      </w:pPr>
      <w:r w:rsidRPr="004B7E4B">
        <w:rPr>
          <w:rFonts w:ascii="Arial" w:hAnsi="Arial" w:cs="Arial"/>
          <w:noProof/>
          <w:lang w:val="en-US" w:eastAsia="zh-CN"/>
        </w:rPr>
        <w:lastRenderedPageBreak/>
        <w:drawing>
          <wp:inline distT="0" distB="0" distL="0" distR="0" wp14:anchorId="4C7DDBEC" wp14:editId="136ABD5C">
            <wp:extent cx="6233746" cy="2323324"/>
            <wp:effectExtent l="0" t="0" r="2540" b="1270"/>
            <wp:docPr id="1194568448" name="Picture 1" descr="A graph of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68448" name="Picture 1" descr="A graph of a red line and blue dots&#10;&#10;AI-generated content may be incorrect."/>
                    <pic:cNvPicPr/>
                  </pic:nvPicPr>
                  <pic:blipFill>
                    <a:blip r:embed="rId15"/>
                    <a:stretch>
                      <a:fillRect/>
                    </a:stretch>
                  </pic:blipFill>
                  <pic:spPr>
                    <a:xfrm>
                      <a:off x="0" y="0"/>
                      <a:ext cx="6248616" cy="2328866"/>
                    </a:xfrm>
                    <a:prstGeom prst="rect">
                      <a:avLst/>
                    </a:prstGeom>
                  </pic:spPr>
                </pic:pic>
              </a:graphicData>
            </a:graphic>
          </wp:inline>
        </w:drawing>
      </w:r>
    </w:p>
    <w:p w14:paraId="0CB9047C"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Overall, the model meets all the</w:t>
      </w:r>
      <w:r>
        <w:rPr>
          <w:rFonts w:ascii="Arial" w:hAnsi="Arial" w:cs="Arial"/>
          <w:lang w:val="en-US" w:eastAsia="zh-CN"/>
        </w:rPr>
        <w:t xml:space="preserve"> </w:t>
      </w:r>
      <w:r w:rsidRPr="004B7E4B">
        <w:rPr>
          <w:rFonts w:ascii="Arial" w:hAnsi="Arial" w:cs="Arial"/>
          <w:lang w:val="en-US" w:eastAsia="zh-CN"/>
        </w:rPr>
        <w:t>5 key regression assumptions and having adjusted R square of 0.926 shows an excellent model fit.</w:t>
      </w:r>
    </w:p>
    <w:p w14:paraId="30EDCBCF" w14:textId="77777777" w:rsidR="002B39AF" w:rsidRPr="004B7E4B" w:rsidRDefault="002B39AF" w:rsidP="002B39AF">
      <w:pPr>
        <w:spacing w:line="360" w:lineRule="auto"/>
        <w:rPr>
          <w:rFonts w:ascii="Arial" w:hAnsi="Arial" w:cs="Arial"/>
          <w:lang w:val="en-US" w:eastAsia="zh-CN"/>
        </w:rPr>
      </w:pPr>
    </w:p>
    <w:p w14:paraId="2DB097F8" w14:textId="0B3EEB50" w:rsidR="002B39AF" w:rsidRPr="00472E94" w:rsidRDefault="002B39AF" w:rsidP="002B39AF">
      <w:pPr>
        <w:pStyle w:val="Heading1"/>
        <w:spacing w:line="360" w:lineRule="auto"/>
        <w:rPr>
          <w:sz w:val="36"/>
          <w:szCs w:val="36"/>
        </w:rPr>
      </w:pPr>
      <w:bookmarkStart w:id="10" w:name="_Toc228200555"/>
      <w:r w:rsidRPr="00472E94">
        <w:rPr>
          <w:sz w:val="36"/>
          <w:szCs w:val="36"/>
        </w:rPr>
        <w:t xml:space="preserve">Section </w:t>
      </w:r>
      <w:r>
        <w:rPr>
          <w:sz w:val="36"/>
          <w:szCs w:val="36"/>
          <w:lang w:val="en-US"/>
        </w:rPr>
        <w:t>H</w:t>
      </w:r>
      <w:r w:rsidRPr="00472E94">
        <w:rPr>
          <w:sz w:val="36"/>
          <w:szCs w:val="36"/>
        </w:rPr>
        <w:t xml:space="preserve"> – </w:t>
      </w:r>
      <w:r>
        <w:rPr>
          <w:sz w:val="36"/>
          <w:szCs w:val="36"/>
        </w:rPr>
        <w:t>S</w:t>
      </w:r>
      <w:r w:rsidRPr="00472E94">
        <w:rPr>
          <w:sz w:val="36"/>
          <w:szCs w:val="36"/>
        </w:rPr>
        <w:t>tatistical model</w:t>
      </w:r>
      <w:bookmarkEnd w:id="10"/>
    </w:p>
    <w:p w14:paraId="6AC2E1C7"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The equation for the price calculator is:</w:t>
      </w:r>
    </w:p>
    <w:p w14:paraId="515C8395" w14:textId="77777777" w:rsidR="002B39AF" w:rsidRDefault="002B39AF" w:rsidP="002B39AF">
      <w:pPr>
        <w:spacing w:line="360" w:lineRule="auto"/>
        <w:rPr>
          <w:rFonts w:ascii="Arial" w:hAnsi="Arial" w:cs="Arial"/>
          <w:lang w:val="en-US" w:eastAsia="zh-CN"/>
        </w:rPr>
      </w:pPr>
      <w:r w:rsidRPr="004B7E4B">
        <w:rPr>
          <w:rFonts w:ascii="Arial" w:hAnsi="Arial" w:cs="Arial"/>
          <w:lang w:val="en-US" w:eastAsia="zh-CN"/>
        </w:rPr>
        <w:t>PRICE= 3513.58 – 0.084 X Mileage + 1647.74 X Registration – 12480.45 x Petrol Hybrid +2091.60 x Engine 1.5L + 19840.47 x Engine 2.0L</w:t>
      </w:r>
    </w:p>
    <w:p w14:paraId="6530C15F" w14:textId="77777777" w:rsidR="002B39AF" w:rsidRPr="004B7E4B" w:rsidRDefault="002B39AF" w:rsidP="002B39AF">
      <w:pPr>
        <w:spacing w:line="360" w:lineRule="auto"/>
        <w:rPr>
          <w:rFonts w:ascii="Arial" w:hAnsi="Arial" w:cs="Arial"/>
          <w:lang w:val="en-US" w:eastAsia="zh-CN"/>
        </w:rPr>
      </w:pPr>
      <w:r>
        <w:rPr>
          <w:rFonts w:ascii="Arial" w:hAnsi="Arial" w:cs="Arial"/>
          <w:lang w:val="en-US" w:eastAsia="zh-CN"/>
        </w:rPr>
        <w:t>Taking the input for the missing variables and completing the equation will give the price.</w:t>
      </w:r>
    </w:p>
    <w:p w14:paraId="1A7735FA" w14:textId="7481E3F5" w:rsidR="002B39AF" w:rsidRPr="00472E94" w:rsidRDefault="002B39AF" w:rsidP="002B39AF">
      <w:pPr>
        <w:pStyle w:val="Heading1"/>
        <w:spacing w:line="360" w:lineRule="auto"/>
        <w:rPr>
          <w:sz w:val="36"/>
          <w:szCs w:val="36"/>
        </w:rPr>
      </w:pPr>
      <w:bookmarkStart w:id="11" w:name="_Toc228200556"/>
      <w:r w:rsidRPr="00472E94">
        <w:rPr>
          <w:sz w:val="36"/>
          <w:szCs w:val="36"/>
        </w:rPr>
        <w:t xml:space="preserve">Section </w:t>
      </w:r>
      <w:r>
        <w:rPr>
          <w:sz w:val="36"/>
          <w:szCs w:val="36"/>
          <w:lang w:val="en-US"/>
        </w:rPr>
        <w:t>I</w:t>
      </w:r>
      <w:r w:rsidRPr="00472E94">
        <w:rPr>
          <w:sz w:val="36"/>
          <w:szCs w:val="36"/>
        </w:rPr>
        <w:t xml:space="preserve"> – Conclusion</w:t>
      </w:r>
      <w:bookmarkEnd w:id="11"/>
    </w:p>
    <w:p w14:paraId="6A5E70D7" w14:textId="77777777" w:rsidR="002B39AF" w:rsidRPr="004B7E4B" w:rsidRDefault="002B39AF" w:rsidP="002B39AF">
      <w:pPr>
        <w:spacing w:line="360" w:lineRule="auto"/>
        <w:rPr>
          <w:rFonts w:ascii="Arial" w:hAnsi="Arial" w:cs="Arial"/>
          <w:lang w:val="en-US" w:eastAsia="zh-CN"/>
        </w:rPr>
      </w:pPr>
      <w:r w:rsidRPr="004B7E4B">
        <w:rPr>
          <w:rFonts w:ascii="Arial" w:hAnsi="Arial" w:cs="Arial"/>
          <w:lang w:val="en-US" w:eastAsia="zh-CN"/>
        </w:rPr>
        <w:t>From steps 4-9, the analysis incorporated effective visualizations, suitable statistical methods, and business-focused interpretation. Descriptive statistics and graphical plots helped in identifying key pricing trends, while confidence intervals provided a reliable range of predicted car prices. Utilizations of a one-sample t-test revealed that local prices were greater than the London region, and this provided valuable regional insight.</w:t>
      </w:r>
    </w:p>
    <w:p w14:paraId="441BCAB6" w14:textId="77777777" w:rsidR="002B39AF" w:rsidRPr="004B7E4B" w:rsidRDefault="002B39AF" w:rsidP="002B39AF">
      <w:pPr>
        <w:spacing w:line="360" w:lineRule="auto"/>
        <w:rPr>
          <w:rFonts w:ascii="Arial" w:hAnsi="Arial" w:cs="Arial"/>
          <w:lang w:eastAsia="zh-CN"/>
        </w:rPr>
      </w:pPr>
      <w:r w:rsidRPr="004B7E4B">
        <w:rPr>
          <w:rFonts w:ascii="Arial" w:hAnsi="Arial" w:cs="Arial"/>
          <w:lang w:val="en-US" w:eastAsia="zh-CN"/>
        </w:rPr>
        <w:t xml:space="preserve">Correlation analysis identified strong relationships between the price (dependent variable) and independent variables including mileage, engine size, and registration year. A parsimonious regression model with only statistically significant predictors was built which included-Mileage, Registration, Petrol-Hybrid, Engine Size (1.5,1.6)- and the not so significant variables were ignored and then tested with residual analysis to make sure it met all the requirements. </w:t>
      </w:r>
    </w:p>
    <w:p w14:paraId="793C8374" w14:textId="77777777" w:rsidR="002B39AF" w:rsidRPr="004B7E4B" w:rsidRDefault="002B39AF" w:rsidP="002B39AF">
      <w:pPr>
        <w:spacing w:line="360" w:lineRule="auto"/>
        <w:rPr>
          <w:rFonts w:ascii="Arial" w:hAnsi="Arial" w:cs="Arial"/>
          <w:lang w:eastAsia="zh-CN"/>
        </w:rPr>
      </w:pPr>
      <w:r w:rsidRPr="004B7E4B">
        <w:rPr>
          <w:rFonts w:ascii="Arial" w:hAnsi="Arial" w:cs="Arial"/>
          <w:lang w:eastAsia="zh-CN"/>
        </w:rPr>
        <w:t>The model cleared all the 5 key assumption throught the residual analysis making it the best model.</w:t>
      </w:r>
    </w:p>
    <w:p w14:paraId="218BE317" w14:textId="200EF10B" w:rsidR="002B39AF" w:rsidRPr="004B7E4B" w:rsidRDefault="002B39AF" w:rsidP="002B39AF">
      <w:pPr>
        <w:spacing w:line="360" w:lineRule="auto"/>
        <w:rPr>
          <w:rFonts w:ascii="Arial" w:hAnsi="Arial" w:cs="Arial"/>
          <w:lang w:val="en-US" w:eastAsia="zh-CN"/>
        </w:rPr>
      </w:pPr>
      <w:r w:rsidRPr="004B7E4B">
        <w:rPr>
          <w:rFonts w:ascii="Arial" w:hAnsi="Arial" w:cs="Arial"/>
          <w:lang w:eastAsia="zh-CN"/>
        </w:rPr>
        <w:lastRenderedPageBreak/>
        <w:t xml:space="preserve">Overall, second hand car prices </w:t>
      </w:r>
      <w:r w:rsidR="0021309C">
        <w:rPr>
          <w:rFonts w:ascii="Arial" w:hAnsi="Arial" w:cs="Arial"/>
          <w:lang w:val="en-US" w:eastAsia="zh-CN"/>
        </w:rPr>
        <w:t xml:space="preserve">can be predicted </w:t>
      </w:r>
      <w:r w:rsidRPr="004B7E4B">
        <w:rPr>
          <w:rFonts w:ascii="Arial" w:hAnsi="Arial" w:cs="Arial"/>
          <w:lang w:eastAsia="zh-CN"/>
        </w:rPr>
        <w:t xml:space="preserve">in birmingham for honda civic (2019-2024) model,and </w:t>
      </w:r>
      <w:r w:rsidR="00CF2879">
        <w:rPr>
          <w:rFonts w:ascii="Arial" w:hAnsi="Arial" w:cs="Arial"/>
          <w:lang w:val="en-US" w:eastAsia="zh-CN"/>
        </w:rPr>
        <w:t>different</w:t>
      </w:r>
      <w:r w:rsidR="0021309C">
        <w:rPr>
          <w:rFonts w:ascii="Arial" w:hAnsi="Arial" w:cs="Arial"/>
          <w:lang w:val="en-US" w:eastAsia="zh-CN"/>
        </w:rPr>
        <w:t xml:space="preserve"> third party showrooms </w:t>
      </w:r>
      <w:r w:rsidRPr="004B7E4B">
        <w:rPr>
          <w:rFonts w:ascii="Arial" w:hAnsi="Arial" w:cs="Arial"/>
          <w:lang w:eastAsia="zh-CN"/>
        </w:rPr>
        <w:t>can now also make its decision to change the prices based on the key 5 significant variables that affect it overall.</w:t>
      </w:r>
    </w:p>
    <w:p w14:paraId="7F06BDDC" w14:textId="77777777" w:rsidR="00D84700" w:rsidRDefault="00D84700"/>
    <w:sectPr w:rsidR="00D84700" w:rsidSect="002B39AF">
      <w:headerReference w:type="even" r:id="rId16"/>
      <w:headerReference w:type="default" r:id="rId17"/>
      <w:footerReference w:type="even" r:id="rId18"/>
      <w:footerReference w:type="default" r:id="rId1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2258564"/>
      <w:docPartObj>
        <w:docPartGallery w:val="Page Numbers (Bottom of Page)"/>
        <w:docPartUnique/>
      </w:docPartObj>
    </w:sdtPr>
    <w:sdtContent>
      <w:p w14:paraId="28264E5A" w14:textId="77777777" w:rsidR="002B39AF" w:rsidRDefault="002B39AF" w:rsidP="005666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98ABEF" w14:textId="77777777" w:rsidR="002B39AF" w:rsidRDefault="002B39AF" w:rsidP="00741A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9118127"/>
      <w:docPartObj>
        <w:docPartGallery w:val="Page Numbers (Bottom of Page)"/>
        <w:docPartUnique/>
      </w:docPartObj>
    </w:sdtPr>
    <w:sdtContent>
      <w:p w14:paraId="5A18DA50" w14:textId="77777777" w:rsidR="002B39AF" w:rsidRDefault="002B39AF" w:rsidP="005666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7C20A8" w14:textId="77777777" w:rsidR="002B39AF" w:rsidRDefault="002B39AF" w:rsidP="00741A52">
    <w:pPr>
      <w:pStyle w:val="Footer"/>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6615138"/>
      <w:docPartObj>
        <w:docPartGallery w:val="Page Numbers (Top of Page)"/>
        <w:docPartUnique/>
      </w:docPartObj>
    </w:sdtPr>
    <w:sdtContent>
      <w:p w14:paraId="00EF36FC" w14:textId="77777777" w:rsidR="002B39AF" w:rsidRDefault="002B39AF" w:rsidP="005666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D1CBD" w14:textId="77777777" w:rsidR="002B39AF" w:rsidRDefault="002B39AF" w:rsidP="00741A5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3424458"/>
      <w:docPartObj>
        <w:docPartGallery w:val="Page Numbers (Top of Page)"/>
        <w:docPartUnique/>
      </w:docPartObj>
    </w:sdtPr>
    <w:sdtContent>
      <w:p w14:paraId="24FE22F0" w14:textId="77777777" w:rsidR="002B39AF" w:rsidRDefault="002B39AF" w:rsidP="005666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8F258F" w14:textId="77777777" w:rsidR="002B39AF" w:rsidRDefault="002B39AF" w:rsidP="00741A5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94AF4"/>
    <w:multiLevelType w:val="hybridMultilevel"/>
    <w:tmpl w:val="5BEE22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197031"/>
    <w:multiLevelType w:val="hybridMultilevel"/>
    <w:tmpl w:val="90D84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7433793">
    <w:abstractNumId w:val="1"/>
  </w:num>
  <w:num w:numId="2" w16cid:durableId="1272666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9AF"/>
    <w:rsid w:val="0021309C"/>
    <w:rsid w:val="002B39AF"/>
    <w:rsid w:val="006A29A3"/>
    <w:rsid w:val="006C49E0"/>
    <w:rsid w:val="00861D0B"/>
    <w:rsid w:val="00CF2879"/>
    <w:rsid w:val="00D847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854C8C"/>
  <w15:chartTrackingRefBased/>
  <w15:docId w15:val="{B5F3CE08-CD13-864E-A62D-68306147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9AF"/>
    <w:pPr>
      <w:spacing w:before="200" w:after="200" w:line="276" w:lineRule="auto"/>
    </w:pPr>
    <w:rPr>
      <w:rFonts w:eastAsiaTheme="minorEastAsia"/>
      <w:kern w:val="0"/>
      <w:sz w:val="20"/>
      <w:szCs w:val="20"/>
      <w:lang/>
      <w14:ligatures w14:val="none"/>
    </w:rPr>
  </w:style>
  <w:style w:type="paragraph" w:styleId="Heading1">
    <w:name w:val="heading 1"/>
    <w:basedOn w:val="Normal"/>
    <w:next w:val="Normal"/>
    <w:link w:val="Heading1Char"/>
    <w:uiPriority w:val="9"/>
    <w:qFormat/>
    <w:rsid w:val="002B3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9AF"/>
    <w:rPr>
      <w:rFonts w:eastAsiaTheme="majorEastAsia" w:cstheme="majorBidi"/>
      <w:color w:val="272727" w:themeColor="text1" w:themeTint="D8"/>
    </w:rPr>
  </w:style>
  <w:style w:type="paragraph" w:styleId="Title">
    <w:name w:val="Title"/>
    <w:basedOn w:val="Normal"/>
    <w:next w:val="Normal"/>
    <w:link w:val="TitleChar"/>
    <w:uiPriority w:val="10"/>
    <w:qFormat/>
    <w:rsid w:val="002B3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9AF"/>
    <w:pPr>
      <w:spacing w:before="160"/>
      <w:jc w:val="center"/>
    </w:pPr>
    <w:rPr>
      <w:i/>
      <w:iCs/>
      <w:color w:val="404040" w:themeColor="text1" w:themeTint="BF"/>
    </w:rPr>
  </w:style>
  <w:style w:type="character" w:customStyle="1" w:styleId="QuoteChar">
    <w:name w:val="Quote Char"/>
    <w:basedOn w:val="DefaultParagraphFont"/>
    <w:link w:val="Quote"/>
    <w:uiPriority w:val="29"/>
    <w:rsid w:val="002B39AF"/>
    <w:rPr>
      <w:i/>
      <w:iCs/>
      <w:color w:val="404040" w:themeColor="text1" w:themeTint="BF"/>
    </w:rPr>
  </w:style>
  <w:style w:type="paragraph" w:styleId="ListParagraph">
    <w:name w:val="List Paragraph"/>
    <w:basedOn w:val="Normal"/>
    <w:uiPriority w:val="34"/>
    <w:qFormat/>
    <w:rsid w:val="002B39AF"/>
    <w:pPr>
      <w:ind w:left="720"/>
      <w:contextualSpacing/>
    </w:pPr>
  </w:style>
  <w:style w:type="character" w:styleId="IntenseEmphasis">
    <w:name w:val="Intense Emphasis"/>
    <w:basedOn w:val="DefaultParagraphFont"/>
    <w:uiPriority w:val="21"/>
    <w:qFormat/>
    <w:rsid w:val="002B39AF"/>
    <w:rPr>
      <w:i/>
      <w:iCs/>
      <w:color w:val="0F4761" w:themeColor="accent1" w:themeShade="BF"/>
    </w:rPr>
  </w:style>
  <w:style w:type="paragraph" w:styleId="IntenseQuote">
    <w:name w:val="Intense Quote"/>
    <w:basedOn w:val="Normal"/>
    <w:next w:val="Normal"/>
    <w:link w:val="IntenseQuoteChar"/>
    <w:uiPriority w:val="30"/>
    <w:qFormat/>
    <w:rsid w:val="002B3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9AF"/>
    <w:rPr>
      <w:i/>
      <w:iCs/>
      <w:color w:val="0F4761" w:themeColor="accent1" w:themeShade="BF"/>
    </w:rPr>
  </w:style>
  <w:style w:type="character" w:styleId="IntenseReference">
    <w:name w:val="Intense Reference"/>
    <w:basedOn w:val="DefaultParagraphFont"/>
    <w:uiPriority w:val="32"/>
    <w:qFormat/>
    <w:rsid w:val="002B39AF"/>
    <w:rPr>
      <w:b/>
      <w:bCs/>
      <w:smallCaps/>
      <w:color w:val="0F4761" w:themeColor="accent1" w:themeShade="BF"/>
      <w:spacing w:val="5"/>
    </w:rPr>
  </w:style>
  <w:style w:type="paragraph" w:styleId="NoSpacing">
    <w:name w:val="No Spacing"/>
    <w:basedOn w:val="Normal"/>
    <w:link w:val="NoSpacingChar"/>
    <w:uiPriority w:val="1"/>
    <w:qFormat/>
    <w:rsid w:val="002B39AF"/>
    <w:pPr>
      <w:spacing w:before="0" w:after="0" w:line="240" w:lineRule="auto"/>
    </w:pPr>
  </w:style>
  <w:style w:type="character" w:customStyle="1" w:styleId="NoSpacingChar">
    <w:name w:val="No Spacing Char"/>
    <w:basedOn w:val="DefaultParagraphFont"/>
    <w:link w:val="NoSpacing"/>
    <w:uiPriority w:val="1"/>
    <w:rsid w:val="002B39AF"/>
    <w:rPr>
      <w:rFonts w:eastAsiaTheme="minorEastAsia"/>
      <w:kern w:val="0"/>
      <w:sz w:val="20"/>
      <w:szCs w:val="20"/>
      <w:lang/>
      <w14:ligatures w14:val="none"/>
    </w:rPr>
  </w:style>
  <w:style w:type="paragraph" w:styleId="TOC1">
    <w:name w:val="toc 1"/>
    <w:basedOn w:val="Normal"/>
    <w:next w:val="Normal"/>
    <w:autoRedefine/>
    <w:uiPriority w:val="39"/>
    <w:unhideWhenUsed/>
    <w:rsid w:val="002B39AF"/>
    <w:pPr>
      <w:spacing w:before="120" w:after="0"/>
    </w:pPr>
    <w:rPr>
      <w:b/>
      <w:bCs/>
      <w:i/>
      <w:iCs/>
      <w:sz w:val="24"/>
      <w:szCs w:val="24"/>
    </w:rPr>
  </w:style>
  <w:style w:type="paragraph" w:styleId="TOCHeading">
    <w:name w:val="TOC Heading"/>
    <w:basedOn w:val="Heading1"/>
    <w:next w:val="Normal"/>
    <w:uiPriority w:val="39"/>
    <w:unhideWhenUsed/>
    <w:qFormat/>
    <w:rsid w:val="002B39AF"/>
    <w:pPr>
      <w:keepNext w:val="0"/>
      <w:keepLines w:val="0"/>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200" w:after="0"/>
      <w:outlineLvl w:val="9"/>
    </w:pPr>
    <w:rPr>
      <w:rFonts w:asciiTheme="minorHAnsi" w:eastAsiaTheme="minorEastAsia" w:hAnsiTheme="minorHAnsi" w:cstheme="minorBidi"/>
      <w:b/>
      <w:bCs/>
      <w:caps/>
      <w:color w:val="FFFFFF" w:themeColor="background1"/>
      <w:spacing w:val="15"/>
      <w:sz w:val="22"/>
      <w:szCs w:val="22"/>
    </w:rPr>
  </w:style>
  <w:style w:type="paragraph" w:styleId="Footer">
    <w:name w:val="footer"/>
    <w:basedOn w:val="Normal"/>
    <w:link w:val="FooterChar"/>
    <w:uiPriority w:val="99"/>
    <w:unhideWhenUsed/>
    <w:rsid w:val="002B39A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B39AF"/>
    <w:rPr>
      <w:rFonts w:eastAsiaTheme="minorEastAsia"/>
      <w:kern w:val="0"/>
      <w:sz w:val="20"/>
      <w:szCs w:val="20"/>
      <w:lang/>
      <w14:ligatures w14:val="none"/>
    </w:rPr>
  </w:style>
  <w:style w:type="character" w:styleId="PageNumber">
    <w:name w:val="page number"/>
    <w:basedOn w:val="DefaultParagraphFont"/>
    <w:uiPriority w:val="99"/>
    <w:semiHidden/>
    <w:unhideWhenUsed/>
    <w:rsid w:val="002B39AF"/>
  </w:style>
  <w:style w:type="paragraph" w:styleId="Header">
    <w:name w:val="header"/>
    <w:basedOn w:val="Normal"/>
    <w:link w:val="HeaderChar"/>
    <w:uiPriority w:val="99"/>
    <w:unhideWhenUsed/>
    <w:rsid w:val="002B39A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B39AF"/>
    <w:rPr>
      <w:rFonts w:eastAsiaTheme="minorEastAsia"/>
      <w:kern w:val="0"/>
      <w:sz w:val="20"/>
      <w:szCs w:val="20"/>
      <w:lang/>
      <w14:ligatures w14:val="none"/>
    </w:rPr>
  </w:style>
  <w:style w:type="character" w:styleId="Hyperlink">
    <w:name w:val="Hyperlink"/>
    <w:basedOn w:val="DefaultParagraphFont"/>
    <w:uiPriority w:val="99"/>
    <w:unhideWhenUsed/>
    <w:rsid w:val="002B39AF"/>
    <w:rPr>
      <w:color w:val="467886" w:themeColor="hyperlink"/>
      <w:u w:val="single"/>
    </w:rPr>
  </w:style>
  <w:style w:type="table" w:styleId="TableGrid">
    <w:name w:val="Table Grid"/>
    <w:basedOn w:val="TableNormal"/>
    <w:uiPriority w:val="39"/>
    <w:rsid w:val="002B39AF"/>
    <w:pPr>
      <w:spacing w:after="0" w:line="240" w:lineRule="auto"/>
    </w:pPr>
    <w:rPr>
      <w:rFonts w:eastAsiaTheme="minorEastAsia"/>
      <w:kern w:val="0"/>
      <w:sz w:val="22"/>
      <w:szCs w:val="22"/>
      <w:lan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www.cargurus.co.uk/Cars/inventorylisting/viewDetailsFilterViewInventoryListing.action?sourceContext=untrackedExternal_false_0&amp;distance=50&amp;inventorySearchWidgetType=AUTO&amp;zip=WC2A%203JW&amp;entitySelectingHelper.selectedEntity=d3065&amp;startYear=2019&amp;endYear=2024&amp;isDeliveryEnabled=true"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2039</Words>
  <Characters>11624</Characters>
  <Application>Microsoft Office Word</Application>
  <DocSecurity>0</DocSecurity>
  <Lines>96</Lines>
  <Paragraphs>27</Paragraphs>
  <ScaleCrop>false</ScaleCrop>
  <Company/>
  <LinksUpToDate>false</LinksUpToDate>
  <CharactersWithSpaces>13636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 ghayas</dc:creator>
  <cp:keywords/>
  <dc:description/>
  <cp:lastModifiedBy>mubashir ghayas</cp:lastModifiedBy>
  <cp:revision>2</cp:revision>
  <dcterms:created xsi:type="dcterms:W3CDTF">2026-04-27T15:54:00Z</dcterms:created>
  <dcterms:modified xsi:type="dcterms:W3CDTF">2026-04-27T15:54:00Z</dcterms:modified>
</cp:coreProperties>
</file>