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58C3E" w14:textId="77777777" w:rsidR="00163E61" w:rsidRPr="00163E61" w:rsidRDefault="00163E61" w:rsidP="00163E61">
      <w:pPr>
        <w:pStyle w:val="Title"/>
        <w:rPr>
          <w:rFonts w:ascii="Segoe UI Black" w:hAnsi="Segoe UI Black"/>
          <w:color w:val="5B9BD5" w:themeColor="accent1"/>
          <w:sz w:val="48"/>
          <w:szCs w:val="48"/>
        </w:rPr>
      </w:pPr>
      <w:r w:rsidRPr="00163E61">
        <w:rPr>
          <w:rFonts w:ascii="Segoe UI Black" w:hAnsi="Segoe UI Black"/>
          <w:color w:val="5B9BD5" w:themeColor="accent1"/>
          <w:sz w:val="48"/>
          <w:szCs w:val="48"/>
        </w:rPr>
        <w:t>Task 7: Time Series Breakdown of Retail Sales</w:t>
      </w:r>
    </w:p>
    <w:p w14:paraId="1B920DB4" w14:textId="77777777" w:rsidR="00163E61" w:rsidRPr="00163E61" w:rsidRDefault="00163E61" w:rsidP="00163E61">
      <w:pPr>
        <w:pStyle w:val="Heading1"/>
        <w:rPr>
          <w:rFonts w:ascii="Segoe UI Black" w:hAnsi="Segoe UI Black"/>
        </w:rPr>
      </w:pPr>
      <w:r w:rsidRPr="00163E61">
        <w:rPr>
          <w:rFonts w:ascii="Segoe UI Black" w:hAnsi="Segoe UI Black"/>
        </w:rPr>
        <w:t>Introduction</w:t>
      </w:r>
    </w:p>
    <w:p w14:paraId="4D246A70" w14:textId="77777777" w:rsidR="00163E61" w:rsidRPr="00163E61" w:rsidRDefault="00163E61" w:rsidP="00163E61">
      <w:pPr>
        <w:spacing w:after="200"/>
        <w:rPr>
          <w:rFonts w:ascii="Segoe UI Black" w:eastAsia="MS Mincho" w:hAnsi="Segoe UI Black" w:cs="Times New Roman"/>
          <w:kern w:val="0"/>
          <w14:ligatures w14:val="none"/>
        </w:rPr>
      </w:pPr>
      <w:r w:rsidRPr="00163E61">
        <w:rPr>
          <w:rFonts w:ascii="Segoe UI Black" w:eastAsia="MS Mincho" w:hAnsi="Segoe UI Black" w:cs="Times New Roman"/>
          <w:kern w:val="0"/>
          <w14:ligatures w14:val="none"/>
        </w:rPr>
        <w:t xml:space="preserve">This report summarizes the analysis and outcomes from Task-7. The </w:t>
      </w:r>
      <w:proofErr w:type="gramStart"/>
      <w:r w:rsidRPr="00163E61">
        <w:rPr>
          <w:rFonts w:ascii="Segoe UI Black" w:eastAsia="MS Mincho" w:hAnsi="Segoe UI Black" w:cs="Times New Roman"/>
          <w:kern w:val="0"/>
          <w14:ligatures w14:val="none"/>
        </w:rPr>
        <w:t>dataset</w:t>
      </w:r>
      <w:proofErr w:type="gramEnd"/>
      <w:r w:rsidRPr="00163E61">
        <w:rPr>
          <w:rFonts w:ascii="Segoe UI Black" w:eastAsia="MS Mincho" w:hAnsi="Segoe UI Black" w:cs="Times New Roman"/>
          <w:kern w:val="0"/>
          <w14:ligatures w14:val="none"/>
        </w:rPr>
        <w:t xml:space="preserve"> used consists of store sales records including variables such as temperature, fuel price, markdown values, CPI, unemployment, and holiday indicators. The objective of this task was to explore the dataset, perform data preprocessing, and apply analysis techniques to derive meaningful insights.</w:t>
      </w:r>
    </w:p>
    <w:p w14:paraId="09141F6F" w14:textId="77777777" w:rsidR="00163E61" w:rsidRPr="00163E61" w:rsidRDefault="00163E61" w:rsidP="00163E61">
      <w:pPr>
        <w:pStyle w:val="Heading1"/>
        <w:rPr>
          <w:rFonts w:ascii="Segoe UI Black" w:hAnsi="Segoe UI Black"/>
        </w:rPr>
      </w:pPr>
      <w:r w:rsidRPr="00163E61">
        <w:rPr>
          <w:rFonts w:ascii="Segoe UI Black" w:hAnsi="Segoe UI Black"/>
        </w:rPr>
        <w:t>Dataset Overview</w:t>
      </w:r>
    </w:p>
    <w:p w14:paraId="6406A982" w14:textId="77777777" w:rsidR="00163E61" w:rsidRPr="00163E61" w:rsidRDefault="00163E61" w:rsidP="00163E61">
      <w:pPr>
        <w:spacing w:after="200"/>
        <w:rPr>
          <w:rFonts w:ascii="Segoe UI Black" w:eastAsia="MS Mincho" w:hAnsi="Segoe UI Black" w:cs="Times New Roman"/>
          <w:kern w:val="0"/>
          <w14:ligatures w14:val="none"/>
        </w:rPr>
      </w:pPr>
      <w:r w:rsidRPr="00163E61">
        <w:rPr>
          <w:rFonts w:ascii="Segoe UI Black" w:eastAsia="MS Mincho" w:hAnsi="Segoe UI Black" w:cs="Times New Roman"/>
          <w:kern w:val="0"/>
          <w14:ligatures w14:val="none"/>
        </w:rPr>
        <w:t>The dataset contains information for 45 stores with a total of 8,190 records. Key features include:</w:t>
      </w:r>
      <w:r w:rsidRPr="00163E61">
        <w:rPr>
          <w:rFonts w:ascii="Segoe UI Black" w:eastAsia="MS Mincho" w:hAnsi="Segoe UI Black" w:cs="Times New Roman"/>
          <w:kern w:val="0"/>
          <w14:ligatures w14:val="none"/>
        </w:rPr>
        <w:br/>
        <w:t>- Store</w:t>
      </w:r>
      <w:r w:rsidRPr="00163E61">
        <w:rPr>
          <w:rFonts w:ascii="Segoe UI Black" w:eastAsia="MS Mincho" w:hAnsi="Segoe UI Black" w:cs="Times New Roman"/>
          <w:kern w:val="0"/>
          <w14:ligatures w14:val="none"/>
        </w:rPr>
        <w:br/>
        <w:t>- Date</w:t>
      </w:r>
      <w:r w:rsidRPr="00163E61">
        <w:rPr>
          <w:rFonts w:ascii="Segoe UI Black" w:eastAsia="MS Mincho" w:hAnsi="Segoe UI Black" w:cs="Times New Roman"/>
          <w:kern w:val="0"/>
          <w14:ligatures w14:val="none"/>
        </w:rPr>
        <w:br/>
        <w:t>- Temperature</w:t>
      </w:r>
      <w:r w:rsidRPr="00163E61">
        <w:rPr>
          <w:rFonts w:ascii="Segoe UI Black" w:eastAsia="MS Mincho" w:hAnsi="Segoe UI Black" w:cs="Times New Roman"/>
          <w:kern w:val="0"/>
          <w14:ligatures w14:val="none"/>
        </w:rPr>
        <w:br/>
        <w:t>- Fuel Price</w:t>
      </w:r>
      <w:r w:rsidRPr="00163E61">
        <w:rPr>
          <w:rFonts w:ascii="Segoe UI Black" w:eastAsia="MS Mincho" w:hAnsi="Segoe UI Black" w:cs="Times New Roman"/>
          <w:kern w:val="0"/>
          <w14:ligatures w14:val="none"/>
        </w:rPr>
        <w:br/>
        <w:t xml:space="preserve">- </w:t>
      </w:r>
      <w:proofErr w:type="spellStart"/>
      <w:r w:rsidRPr="00163E61">
        <w:rPr>
          <w:rFonts w:ascii="Segoe UI Black" w:eastAsia="MS Mincho" w:hAnsi="Segoe UI Black" w:cs="Times New Roman"/>
          <w:kern w:val="0"/>
          <w14:ligatures w14:val="none"/>
        </w:rPr>
        <w:t>MarkDown</w:t>
      </w:r>
      <w:proofErr w:type="spellEnd"/>
      <w:r w:rsidRPr="00163E61">
        <w:rPr>
          <w:rFonts w:ascii="Segoe UI Black" w:eastAsia="MS Mincho" w:hAnsi="Segoe UI Black" w:cs="Times New Roman"/>
          <w:kern w:val="0"/>
          <w14:ligatures w14:val="none"/>
        </w:rPr>
        <w:t xml:space="preserve"> (1–5)</w:t>
      </w:r>
      <w:r w:rsidRPr="00163E61">
        <w:rPr>
          <w:rFonts w:ascii="Segoe UI Black" w:eastAsia="MS Mincho" w:hAnsi="Segoe UI Black" w:cs="Times New Roman"/>
          <w:kern w:val="0"/>
          <w14:ligatures w14:val="none"/>
        </w:rPr>
        <w:br/>
        <w:t>- CPI</w:t>
      </w:r>
      <w:r w:rsidRPr="00163E61">
        <w:rPr>
          <w:rFonts w:ascii="Segoe UI Black" w:eastAsia="MS Mincho" w:hAnsi="Segoe UI Black" w:cs="Times New Roman"/>
          <w:kern w:val="0"/>
          <w14:ligatures w14:val="none"/>
        </w:rPr>
        <w:br/>
        <w:t>- Unemployment</w:t>
      </w:r>
      <w:r w:rsidRPr="00163E61">
        <w:rPr>
          <w:rFonts w:ascii="Segoe UI Black" w:eastAsia="MS Mincho" w:hAnsi="Segoe UI Black" w:cs="Times New Roman"/>
          <w:kern w:val="0"/>
          <w14:ligatures w14:val="none"/>
        </w:rPr>
        <w:br/>
        <w:t xml:space="preserve">- </w:t>
      </w:r>
      <w:proofErr w:type="spellStart"/>
      <w:r w:rsidRPr="00163E61">
        <w:rPr>
          <w:rFonts w:ascii="Segoe UI Black" w:eastAsia="MS Mincho" w:hAnsi="Segoe UI Black" w:cs="Times New Roman"/>
          <w:kern w:val="0"/>
          <w14:ligatures w14:val="none"/>
        </w:rPr>
        <w:t>IsHoliday</w:t>
      </w:r>
      <w:proofErr w:type="spellEnd"/>
    </w:p>
    <w:p w14:paraId="6EA1C54D" w14:textId="77777777" w:rsidR="00163E61" w:rsidRPr="00163E61" w:rsidRDefault="00163E61" w:rsidP="00163E61">
      <w:pPr>
        <w:pStyle w:val="Heading1"/>
        <w:rPr>
          <w:rFonts w:ascii="Segoe UI Black" w:hAnsi="Segoe UI Black"/>
        </w:rPr>
      </w:pPr>
      <w:r w:rsidRPr="00163E61">
        <w:rPr>
          <w:rFonts w:ascii="Segoe UI Black" w:hAnsi="Segoe UI Black"/>
        </w:rPr>
        <w:t>Analysis and Results</w:t>
      </w:r>
    </w:p>
    <w:p w14:paraId="4F1B1C73" w14:textId="77777777" w:rsidR="00163E61" w:rsidRPr="00163E61" w:rsidRDefault="00163E61" w:rsidP="00163E61">
      <w:pPr>
        <w:spacing w:after="200"/>
        <w:rPr>
          <w:rFonts w:ascii="Segoe UI Black" w:eastAsia="MS Mincho" w:hAnsi="Segoe UI Black" w:cs="Times New Roman"/>
          <w:kern w:val="0"/>
          <w14:ligatures w14:val="none"/>
        </w:rPr>
      </w:pPr>
      <w:r w:rsidRPr="00163E61">
        <w:rPr>
          <w:rFonts w:ascii="Segoe UI Black" w:eastAsia="MS Mincho" w:hAnsi="Segoe UI Black" w:cs="Times New Roman"/>
          <w:kern w:val="0"/>
          <w14:ligatures w14:val="none"/>
        </w:rPr>
        <w:t xml:space="preserve">Exploratory Data Analysis (EDA) was performed to understand the distribution of features, identify missing values, and explore relationships among variables. Descriptive statistics showed variation across markdown values, fuel price trends, and seasonal effects due to holidays. </w:t>
      </w:r>
    </w:p>
    <w:p w14:paraId="5E1F3CD2" w14:textId="77777777" w:rsidR="00163E61" w:rsidRPr="00163E61" w:rsidRDefault="00163E61" w:rsidP="00163E61">
      <w:pPr>
        <w:pStyle w:val="Heading1"/>
        <w:rPr>
          <w:rFonts w:ascii="Segoe UI Black" w:hAnsi="Segoe UI Black"/>
        </w:rPr>
      </w:pPr>
      <w:r w:rsidRPr="00163E61">
        <w:rPr>
          <w:rFonts w:ascii="Segoe UI Black" w:hAnsi="Segoe UI Black"/>
        </w:rPr>
        <w:t>Outcomes</w:t>
      </w:r>
    </w:p>
    <w:p w14:paraId="6F6D2458" w14:textId="77777777" w:rsidR="00163E61" w:rsidRPr="00163E61" w:rsidRDefault="00163E61" w:rsidP="00163E61">
      <w:pPr>
        <w:spacing w:after="200"/>
        <w:rPr>
          <w:rFonts w:ascii="Segoe UI Black" w:eastAsia="MS Mincho" w:hAnsi="Segoe UI Black" w:cs="Times New Roman"/>
          <w:kern w:val="0"/>
          <w14:ligatures w14:val="none"/>
        </w:rPr>
      </w:pPr>
      <w:r w:rsidRPr="00163E61">
        <w:rPr>
          <w:rFonts w:ascii="Segoe UI Black" w:eastAsia="MS Mincho" w:hAnsi="Segoe UI Black" w:cs="Times New Roman"/>
          <w:kern w:val="0"/>
          <w14:ligatures w14:val="none"/>
        </w:rPr>
        <w:t>The analysis helped in identifying:</w:t>
      </w:r>
      <w:r w:rsidRPr="00163E61">
        <w:rPr>
          <w:rFonts w:ascii="Segoe UI Black" w:eastAsia="MS Mincho" w:hAnsi="Segoe UI Black" w:cs="Times New Roman"/>
          <w:kern w:val="0"/>
          <w14:ligatures w14:val="none"/>
        </w:rPr>
        <w:br/>
        <w:t>- The impact of external factors such as fuel price and CPI on sales.</w:t>
      </w:r>
      <w:r w:rsidRPr="00163E61">
        <w:rPr>
          <w:rFonts w:ascii="Segoe UI Black" w:eastAsia="MS Mincho" w:hAnsi="Segoe UI Black" w:cs="Times New Roman"/>
          <w:kern w:val="0"/>
          <w14:ligatures w14:val="none"/>
        </w:rPr>
        <w:br/>
      </w:r>
      <w:r w:rsidRPr="00163E61">
        <w:rPr>
          <w:rFonts w:ascii="Segoe UI Black" w:eastAsia="MS Mincho" w:hAnsi="Segoe UI Black" w:cs="Times New Roman"/>
          <w:kern w:val="0"/>
          <w14:ligatures w14:val="none"/>
        </w:rPr>
        <w:lastRenderedPageBreak/>
        <w:t>- The role of markdown campaigns in influencing store performance.</w:t>
      </w:r>
      <w:r w:rsidRPr="00163E61">
        <w:rPr>
          <w:rFonts w:ascii="Segoe UI Black" w:eastAsia="MS Mincho" w:hAnsi="Segoe UI Black" w:cs="Times New Roman"/>
          <w:kern w:val="0"/>
          <w14:ligatures w14:val="none"/>
        </w:rPr>
        <w:br/>
        <w:t>- Seasonal patterns and the effect of holidays on store activity.</w:t>
      </w:r>
      <w:r w:rsidRPr="00163E61">
        <w:rPr>
          <w:rFonts w:ascii="Segoe UI Black" w:eastAsia="MS Mincho" w:hAnsi="Segoe UI Black" w:cs="Times New Roman"/>
          <w:kern w:val="0"/>
          <w14:ligatures w14:val="none"/>
        </w:rPr>
        <w:br/>
      </w:r>
      <w:r w:rsidRPr="00163E61">
        <w:rPr>
          <w:rFonts w:ascii="Segoe UI Black" w:eastAsia="MS Mincho" w:hAnsi="Segoe UI Black" w:cs="Times New Roman"/>
          <w:kern w:val="0"/>
          <w14:ligatures w14:val="none"/>
        </w:rPr>
        <w:br/>
        <w:t>These insights provide a foundation for predictive modeling and strategic decision-making.</w:t>
      </w:r>
    </w:p>
    <w:p w14:paraId="49183EED" w14:textId="77777777" w:rsidR="00163E61" w:rsidRPr="00163E61" w:rsidRDefault="00163E61" w:rsidP="00163E61">
      <w:pPr>
        <w:pStyle w:val="Heading1"/>
        <w:rPr>
          <w:rFonts w:ascii="Segoe UI Black" w:hAnsi="Segoe UI Black"/>
        </w:rPr>
      </w:pPr>
      <w:r w:rsidRPr="00163E61">
        <w:rPr>
          <w:rFonts w:ascii="Segoe UI Black" w:hAnsi="Segoe UI Black"/>
        </w:rPr>
        <w:t>Conclusion</w:t>
      </w:r>
    </w:p>
    <w:p w14:paraId="4232E6C9" w14:textId="77777777" w:rsidR="00163E61" w:rsidRPr="00163E61" w:rsidRDefault="00163E61" w:rsidP="00163E61">
      <w:pPr>
        <w:spacing w:after="200"/>
        <w:rPr>
          <w:rFonts w:ascii="Segoe UI Black" w:eastAsia="MS Mincho" w:hAnsi="Segoe UI Black" w:cs="Times New Roman"/>
          <w:kern w:val="0"/>
          <w14:ligatures w14:val="none"/>
        </w:rPr>
      </w:pPr>
      <w:r w:rsidRPr="00163E61">
        <w:rPr>
          <w:rFonts w:ascii="Segoe UI Black" w:eastAsia="MS Mincho" w:hAnsi="Segoe UI Black" w:cs="Times New Roman"/>
          <w:kern w:val="0"/>
          <w14:ligatures w14:val="none"/>
        </w:rPr>
        <w:t>Task-7 successfully demonstrated the use of data preprocessing, exploratory data analysis, and result interpretation. The findings indicate strong relationships between sales trends and external factors such as CPI, unemployment, and fuel prices. Further modeling can be applied for accurate sales forecasting.</w:t>
      </w:r>
    </w:p>
    <w:p w14:paraId="77B0A60C" w14:textId="77777777" w:rsidR="00C35079" w:rsidRPr="00163E61" w:rsidRDefault="00C35079">
      <w:pPr>
        <w:rPr>
          <w:rFonts w:ascii="Segoe UI Black" w:hAnsi="Segoe UI Black"/>
        </w:rPr>
      </w:pPr>
    </w:p>
    <w:sectPr w:rsidR="00C35079" w:rsidRPr="00163E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9"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Black">
    <w:panose1 w:val="020B0A02040204020203"/>
    <w:charset w:val="00"/>
    <w:family w:val="swiss"/>
    <w:pitch w:val="variable"/>
    <w:sig w:usb0="E00002FF" w:usb1="4000E4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61"/>
    <w:rsid w:val="000640C1"/>
    <w:rsid w:val="00163E61"/>
    <w:rsid w:val="00424712"/>
    <w:rsid w:val="00922D10"/>
    <w:rsid w:val="00B9779C"/>
    <w:rsid w:val="00BA3FDB"/>
    <w:rsid w:val="00C35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11F9"/>
  <w15:chartTrackingRefBased/>
  <w15:docId w15:val="{954DA3A4-87F3-4064-951D-B8B002E7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C1"/>
    <w:pPr>
      <w:spacing w:after="0" w:line="276" w:lineRule="auto"/>
    </w:pPr>
    <w:rPr>
      <w:rFonts w:ascii="Lato" w:hAnsi="Lato"/>
      <w:lang w:eastAsia="en-US"/>
    </w:rPr>
  </w:style>
  <w:style w:type="paragraph" w:styleId="Heading1">
    <w:name w:val="heading 1"/>
    <w:basedOn w:val="Normal"/>
    <w:next w:val="Normal"/>
    <w:link w:val="Heading1Char"/>
    <w:uiPriority w:val="9"/>
    <w:qFormat/>
    <w:rsid w:val="00163E6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63E6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63E61"/>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63E61"/>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3E61"/>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163E6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3E6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3E6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3E6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E61"/>
    <w:rPr>
      <w:rFonts w:asciiTheme="majorHAnsi" w:eastAsiaTheme="majorEastAsia" w:hAnsiTheme="majorHAnsi" w:cstheme="majorBidi"/>
      <w:color w:val="2E74B5" w:themeColor="accent1" w:themeShade="BF"/>
      <w:sz w:val="40"/>
      <w:szCs w:val="40"/>
      <w:lang w:eastAsia="en-US"/>
    </w:rPr>
  </w:style>
  <w:style w:type="character" w:customStyle="1" w:styleId="Heading2Char">
    <w:name w:val="Heading 2 Char"/>
    <w:basedOn w:val="DefaultParagraphFont"/>
    <w:link w:val="Heading2"/>
    <w:uiPriority w:val="9"/>
    <w:semiHidden/>
    <w:rsid w:val="00163E61"/>
    <w:rPr>
      <w:rFonts w:asciiTheme="majorHAnsi" w:eastAsiaTheme="majorEastAsia" w:hAnsiTheme="majorHAnsi" w:cstheme="majorBidi"/>
      <w:color w:val="2E74B5" w:themeColor="accent1" w:themeShade="BF"/>
      <w:sz w:val="32"/>
      <w:szCs w:val="32"/>
      <w:lang w:eastAsia="en-US"/>
    </w:rPr>
  </w:style>
  <w:style w:type="character" w:customStyle="1" w:styleId="Heading3Char">
    <w:name w:val="Heading 3 Char"/>
    <w:basedOn w:val="DefaultParagraphFont"/>
    <w:link w:val="Heading3"/>
    <w:uiPriority w:val="9"/>
    <w:semiHidden/>
    <w:rsid w:val="00163E61"/>
    <w:rPr>
      <w:rFonts w:eastAsiaTheme="majorEastAsia" w:cstheme="majorBidi"/>
      <w:color w:val="2E74B5" w:themeColor="accent1" w:themeShade="BF"/>
      <w:sz w:val="28"/>
      <w:szCs w:val="28"/>
      <w:lang w:eastAsia="en-US"/>
    </w:rPr>
  </w:style>
  <w:style w:type="character" w:customStyle="1" w:styleId="Heading4Char">
    <w:name w:val="Heading 4 Char"/>
    <w:basedOn w:val="DefaultParagraphFont"/>
    <w:link w:val="Heading4"/>
    <w:uiPriority w:val="9"/>
    <w:semiHidden/>
    <w:rsid w:val="00163E61"/>
    <w:rPr>
      <w:rFonts w:eastAsiaTheme="majorEastAsia" w:cstheme="majorBidi"/>
      <w:i/>
      <w:iCs/>
      <w:color w:val="2E74B5" w:themeColor="accent1" w:themeShade="BF"/>
      <w:lang w:eastAsia="en-US"/>
    </w:rPr>
  </w:style>
  <w:style w:type="character" w:customStyle="1" w:styleId="Heading5Char">
    <w:name w:val="Heading 5 Char"/>
    <w:basedOn w:val="DefaultParagraphFont"/>
    <w:link w:val="Heading5"/>
    <w:uiPriority w:val="9"/>
    <w:semiHidden/>
    <w:rsid w:val="00163E61"/>
    <w:rPr>
      <w:rFonts w:eastAsiaTheme="majorEastAsia" w:cstheme="majorBidi"/>
      <w:color w:val="2E74B5" w:themeColor="accent1" w:themeShade="BF"/>
      <w:lang w:eastAsia="en-US"/>
    </w:rPr>
  </w:style>
  <w:style w:type="character" w:customStyle="1" w:styleId="Heading6Char">
    <w:name w:val="Heading 6 Char"/>
    <w:basedOn w:val="DefaultParagraphFont"/>
    <w:link w:val="Heading6"/>
    <w:uiPriority w:val="9"/>
    <w:semiHidden/>
    <w:rsid w:val="00163E61"/>
    <w:rPr>
      <w:rFonts w:eastAsiaTheme="majorEastAsia" w:cstheme="majorBidi"/>
      <w:i/>
      <w:iCs/>
      <w:color w:val="595959" w:themeColor="text1" w:themeTint="A6"/>
      <w:lang w:eastAsia="en-US"/>
    </w:rPr>
  </w:style>
  <w:style w:type="character" w:customStyle="1" w:styleId="Heading7Char">
    <w:name w:val="Heading 7 Char"/>
    <w:basedOn w:val="DefaultParagraphFont"/>
    <w:link w:val="Heading7"/>
    <w:uiPriority w:val="9"/>
    <w:semiHidden/>
    <w:rsid w:val="00163E61"/>
    <w:rPr>
      <w:rFonts w:eastAsiaTheme="majorEastAsia" w:cstheme="majorBidi"/>
      <w:color w:val="595959" w:themeColor="text1" w:themeTint="A6"/>
      <w:lang w:eastAsia="en-US"/>
    </w:rPr>
  </w:style>
  <w:style w:type="character" w:customStyle="1" w:styleId="Heading8Char">
    <w:name w:val="Heading 8 Char"/>
    <w:basedOn w:val="DefaultParagraphFont"/>
    <w:link w:val="Heading8"/>
    <w:uiPriority w:val="9"/>
    <w:semiHidden/>
    <w:rsid w:val="00163E61"/>
    <w:rPr>
      <w:rFonts w:eastAsiaTheme="majorEastAsia" w:cstheme="majorBidi"/>
      <w:i/>
      <w:iCs/>
      <w:color w:val="272727" w:themeColor="text1" w:themeTint="D8"/>
      <w:lang w:eastAsia="en-US"/>
    </w:rPr>
  </w:style>
  <w:style w:type="character" w:customStyle="1" w:styleId="Heading9Char">
    <w:name w:val="Heading 9 Char"/>
    <w:basedOn w:val="DefaultParagraphFont"/>
    <w:link w:val="Heading9"/>
    <w:uiPriority w:val="9"/>
    <w:semiHidden/>
    <w:rsid w:val="00163E61"/>
    <w:rPr>
      <w:rFonts w:eastAsiaTheme="majorEastAsia" w:cstheme="majorBidi"/>
      <w:color w:val="272727" w:themeColor="text1" w:themeTint="D8"/>
      <w:lang w:eastAsia="en-US"/>
    </w:rPr>
  </w:style>
  <w:style w:type="paragraph" w:styleId="Title">
    <w:name w:val="Title"/>
    <w:basedOn w:val="Normal"/>
    <w:next w:val="Normal"/>
    <w:link w:val="TitleChar"/>
    <w:uiPriority w:val="10"/>
    <w:qFormat/>
    <w:rsid w:val="00163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E61"/>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163E6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E61"/>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163E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3E61"/>
    <w:rPr>
      <w:rFonts w:ascii="Lato" w:hAnsi="Lato"/>
      <w:i/>
      <w:iCs/>
      <w:color w:val="404040" w:themeColor="text1" w:themeTint="BF"/>
      <w:lang w:eastAsia="en-US"/>
    </w:rPr>
  </w:style>
  <w:style w:type="paragraph" w:styleId="ListParagraph">
    <w:name w:val="List Paragraph"/>
    <w:basedOn w:val="Normal"/>
    <w:uiPriority w:val="34"/>
    <w:qFormat/>
    <w:rsid w:val="00163E61"/>
    <w:pPr>
      <w:ind w:left="720"/>
      <w:contextualSpacing/>
    </w:pPr>
  </w:style>
  <w:style w:type="character" w:styleId="IntenseEmphasis">
    <w:name w:val="Intense Emphasis"/>
    <w:basedOn w:val="DefaultParagraphFont"/>
    <w:uiPriority w:val="21"/>
    <w:qFormat/>
    <w:rsid w:val="00163E61"/>
    <w:rPr>
      <w:i/>
      <w:iCs/>
      <w:color w:val="2E74B5" w:themeColor="accent1" w:themeShade="BF"/>
    </w:rPr>
  </w:style>
  <w:style w:type="paragraph" w:styleId="IntenseQuote">
    <w:name w:val="Intense Quote"/>
    <w:basedOn w:val="Normal"/>
    <w:next w:val="Normal"/>
    <w:link w:val="IntenseQuoteChar"/>
    <w:uiPriority w:val="30"/>
    <w:qFormat/>
    <w:rsid w:val="00163E6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63E61"/>
    <w:rPr>
      <w:rFonts w:ascii="Lato" w:hAnsi="Lato"/>
      <w:i/>
      <w:iCs/>
      <w:color w:val="2E74B5" w:themeColor="accent1" w:themeShade="BF"/>
      <w:lang w:eastAsia="en-US"/>
    </w:rPr>
  </w:style>
  <w:style w:type="character" w:styleId="IntenseReference">
    <w:name w:val="Intense Reference"/>
    <w:basedOn w:val="DefaultParagraphFont"/>
    <w:uiPriority w:val="32"/>
    <w:qFormat/>
    <w:rsid w:val="00163E6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(SP23-BBD-081) SYED MURTAZA ALI</dc:creator>
  <cp:keywords/>
  <dc:description/>
  <cp:lastModifiedBy>(SP23-BBD-081) SYED MURTAZA ALI</cp:lastModifiedBy>
  <cp:revision>1</cp:revision>
  <dcterms:created xsi:type="dcterms:W3CDTF">2025-08-25T01:10:00Z</dcterms:created>
  <dcterms:modified xsi:type="dcterms:W3CDTF">2025-08-25T01:11:00Z</dcterms:modified>
</cp:coreProperties>
</file>