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CA8C98C" wp14:paraId="7FA0EA38" wp14:textId="511B076D">
      <w:pPr>
        <w:pStyle w:val="Normal"/>
        <w:jc w:val="left"/>
        <w:rPr>
          <w:b w:val="1"/>
          <w:bCs w:val="1"/>
          <w:sz w:val="56"/>
          <w:szCs w:val="56"/>
        </w:rPr>
      </w:pPr>
      <w:r w:rsidRPr="5CA8C98C" w:rsidR="6AAC0918">
        <w:rPr>
          <w:b w:val="1"/>
          <w:bCs w:val="1"/>
          <w:sz w:val="56"/>
          <w:szCs w:val="56"/>
        </w:rPr>
        <w:t>Project Report: Checkers Game</w:t>
      </w:r>
    </w:p>
    <w:p xmlns:wp14="http://schemas.microsoft.com/office/word/2010/wordml" w:rsidP="5CA8C98C" wp14:paraId="4FCE65FF" wp14:textId="64C42C07">
      <w:pPr>
        <w:pStyle w:val="Normal"/>
        <w:jc w:val="left"/>
        <w:rPr>
          <w:b w:val="1"/>
          <w:bCs w:val="1"/>
          <w:sz w:val="24"/>
          <w:szCs w:val="24"/>
        </w:rPr>
      </w:pPr>
    </w:p>
    <w:p xmlns:wp14="http://schemas.microsoft.com/office/word/2010/wordml" w:rsidP="5CA8C98C" wp14:paraId="6D1FD102" wp14:textId="125A44DB">
      <w:pPr>
        <w:pStyle w:val="Normal"/>
        <w:jc w:val="left"/>
        <w:rPr>
          <w:b w:val="1"/>
          <w:bCs w:val="1"/>
          <w:sz w:val="24"/>
          <w:szCs w:val="24"/>
        </w:rPr>
      </w:pPr>
      <w:r w:rsidRPr="5CA8C98C" w:rsidR="07A71CEF">
        <w:rPr>
          <w:b w:val="1"/>
          <w:bCs w:val="1"/>
          <w:sz w:val="24"/>
          <w:szCs w:val="24"/>
        </w:rPr>
        <w:t>Group Members:</w:t>
      </w:r>
    </w:p>
    <w:p xmlns:wp14="http://schemas.microsoft.com/office/word/2010/wordml" w:rsidP="5CA8C98C" wp14:paraId="4C6EFD74" wp14:textId="18314326">
      <w:pPr>
        <w:pStyle w:val="Normal"/>
        <w:jc w:val="left"/>
        <w:rPr>
          <w:b w:val="0"/>
          <w:bCs w:val="0"/>
          <w:sz w:val="24"/>
          <w:szCs w:val="24"/>
        </w:rPr>
      </w:pPr>
      <w:r w:rsidRPr="5CA8C98C" w:rsidR="07A71CEF">
        <w:rPr>
          <w:b w:val="0"/>
          <w:bCs w:val="0"/>
          <w:sz w:val="24"/>
          <w:szCs w:val="24"/>
        </w:rPr>
        <w:t>Syed Yousha: k226007</w:t>
      </w:r>
      <w:r w:rsidRPr="5CA8C98C" w:rsidR="37D3A092">
        <w:rPr>
          <w:b w:val="0"/>
          <w:bCs w:val="0"/>
          <w:sz w:val="24"/>
          <w:szCs w:val="24"/>
        </w:rPr>
        <w:t xml:space="preserve"> - Leader</w:t>
      </w:r>
    </w:p>
    <w:p xmlns:wp14="http://schemas.microsoft.com/office/word/2010/wordml" w:rsidP="5CA8C98C" wp14:paraId="12866EE8" wp14:textId="40495F26">
      <w:pPr>
        <w:pStyle w:val="Normal"/>
        <w:jc w:val="left"/>
        <w:rPr>
          <w:b w:val="0"/>
          <w:bCs w:val="0"/>
          <w:sz w:val="24"/>
          <w:szCs w:val="24"/>
        </w:rPr>
      </w:pPr>
      <w:r w:rsidRPr="5CA8C98C" w:rsidR="07A71CEF">
        <w:rPr>
          <w:b w:val="0"/>
          <w:bCs w:val="0"/>
          <w:sz w:val="24"/>
          <w:szCs w:val="24"/>
        </w:rPr>
        <w:t xml:space="preserve">Muhammad </w:t>
      </w:r>
      <w:r w:rsidRPr="5CA8C98C" w:rsidR="07A71CEF">
        <w:rPr>
          <w:b w:val="0"/>
          <w:bCs w:val="0"/>
          <w:sz w:val="24"/>
          <w:szCs w:val="24"/>
        </w:rPr>
        <w:t>Yasir:</w:t>
      </w:r>
      <w:r w:rsidRPr="5CA8C98C" w:rsidR="07A71CEF">
        <w:rPr>
          <w:b w:val="0"/>
          <w:bCs w:val="0"/>
          <w:sz w:val="24"/>
          <w:szCs w:val="24"/>
        </w:rPr>
        <w:t xml:space="preserve"> k225090</w:t>
      </w:r>
    </w:p>
    <w:p xmlns:wp14="http://schemas.microsoft.com/office/word/2010/wordml" w:rsidP="5CA8C98C" wp14:paraId="59BD5FA9" wp14:textId="1AD596F8">
      <w:pPr>
        <w:pStyle w:val="Normal"/>
        <w:jc w:val="left"/>
        <w:rPr>
          <w:b w:val="0"/>
          <w:bCs w:val="0"/>
          <w:sz w:val="24"/>
          <w:szCs w:val="24"/>
        </w:rPr>
      </w:pPr>
      <w:r w:rsidRPr="5CA8C98C" w:rsidR="07A71CEF">
        <w:rPr>
          <w:b w:val="0"/>
          <w:bCs w:val="0"/>
          <w:sz w:val="24"/>
          <w:szCs w:val="24"/>
        </w:rPr>
        <w:t xml:space="preserve">Filza </w:t>
      </w:r>
      <w:r w:rsidRPr="5CA8C98C" w:rsidR="07A71CEF">
        <w:rPr>
          <w:b w:val="0"/>
          <w:bCs w:val="0"/>
          <w:sz w:val="24"/>
          <w:szCs w:val="24"/>
        </w:rPr>
        <w:t>Salman:</w:t>
      </w:r>
      <w:r w:rsidRPr="5CA8C98C" w:rsidR="07A71CEF">
        <w:rPr>
          <w:b w:val="0"/>
          <w:bCs w:val="0"/>
          <w:sz w:val="24"/>
          <w:szCs w:val="24"/>
        </w:rPr>
        <w:t xml:space="preserve"> k225011</w:t>
      </w:r>
    </w:p>
    <w:p xmlns:wp14="http://schemas.microsoft.com/office/word/2010/wordml" w:rsidP="5CA8C98C" wp14:paraId="56A3650A" wp14:textId="0B1657B0">
      <w:pPr>
        <w:pStyle w:val="Normal"/>
        <w:jc w:val="center"/>
      </w:pPr>
      <w:r w:rsidR="6AAC0918">
        <w:rPr/>
        <w:t xml:space="preserve"> </w:t>
      </w:r>
    </w:p>
    <w:p xmlns:wp14="http://schemas.microsoft.com/office/word/2010/wordml" w:rsidP="5CA8C98C" wp14:paraId="4501B120" wp14:textId="514DC062">
      <w:pPr>
        <w:pStyle w:val="Normal"/>
        <w:rPr>
          <w:b w:val="1"/>
          <w:bCs w:val="1"/>
          <w:sz w:val="48"/>
          <w:szCs w:val="48"/>
        </w:rPr>
      </w:pPr>
      <w:r w:rsidRPr="5CA8C98C" w:rsidR="6AAC0918">
        <w:rPr>
          <w:b w:val="1"/>
          <w:bCs w:val="1"/>
          <w:sz w:val="48"/>
          <w:szCs w:val="48"/>
        </w:rPr>
        <w:t>Introduction</w:t>
      </w:r>
    </w:p>
    <w:p xmlns:wp14="http://schemas.microsoft.com/office/word/2010/wordml" w:rsidP="5CA8C98C" wp14:paraId="66161D47" wp14:textId="70E6E78B">
      <w:pPr>
        <w:pStyle w:val="Normal"/>
      </w:pPr>
      <w:r w:rsidR="6AAC0918">
        <w:rPr/>
        <w:t xml:space="preserve"> </w:t>
      </w:r>
    </w:p>
    <w:p xmlns:wp14="http://schemas.microsoft.com/office/word/2010/wordml" w:rsidP="5CA8C98C" wp14:paraId="2561BEF8" wp14:textId="5311E067">
      <w:pPr>
        <w:pStyle w:val="Normal"/>
      </w:pPr>
      <w:r w:rsidR="6AAC0918">
        <w:rPr/>
        <w:t>The Checkers Game project is an implementation of the classic checkers board game. Developed as a console application in C++, the project focuses on providing an interactive and engaging experience for two players. The game involves strategic moves, captures, and promotes regular pieces to kings as they traverse the board.</w:t>
      </w:r>
    </w:p>
    <w:p xmlns:wp14="http://schemas.microsoft.com/office/word/2010/wordml" w:rsidP="5CA8C98C" wp14:paraId="2E8815B6" wp14:textId="015D643E">
      <w:pPr>
        <w:pStyle w:val="Normal"/>
      </w:pPr>
      <w:r w:rsidR="6AAC0918">
        <w:rPr/>
        <w:t xml:space="preserve"> </w:t>
      </w:r>
    </w:p>
    <w:p xmlns:wp14="http://schemas.microsoft.com/office/word/2010/wordml" w:rsidP="5CA8C98C" wp14:paraId="0632C46A" wp14:textId="6CC7D202">
      <w:pPr>
        <w:pStyle w:val="Normal"/>
        <w:rPr>
          <w:b w:val="1"/>
          <w:bCs w:val="1"/>
          <w:sz w:val="48"/>
          <w:szCs w:val="48"/>
        </w:rPr>
      </w:pPr>
      <w:r w:rsidRPr="5CA8C98C" w:rsidR="6AAC0918">
        <w:rPr>
          <w:b w:val="1"/>
          <w:bCs w:val="1"/>
          <w:sz w:val="48"/>
          <w:szCs w:val="48"/>
        </w:rPr>
        <w:t>Real-World Application of the Project</w:t>
      </w:r>
    </w:p>
    <w:p xmlns:wp14="http://schemas.microsoft.com/office/word/2010/wordml" w:rsidP="5CA8C98C" wp14:paraId="1432E7D3" wp14:textId="0257FBDB">
      <w:pPr>
        <w:pStyle w:val="Normal"/>
      </w:pPr>
      <w:r w:rsidR="6AAC0918">
        <w:rPr/>
        <w:t xml:space="preserve"> </w:t>
      </w:r>
    </w:p>
    <w:p xmlns:wp14="http://schemas.microsoft.com/office/word/2010/wordml" w:rsidP="5CA8C98C" wp14:paraId="48117CE2" wp14:textId="3DDA1B8B">
      <w:pPr>
        <w:pStyle w:val="Normal"/>
      </w:pPr>
      <w:r w:rsidR="6AAC0918">
        <w:rPr/>
        <w:t>Checkers is a well-known and widely played board game. The digital implementation offers a platform for players to enjoy the game remotely, practice their strategic thinking, and compete against each other. This project serves as an accessible and entertaining way for users to experience the traditional checkers game on a computer.</w:t>
      </w:r>
    </w:p>
    <w:p xmlns:wp14="http://schemas.microsoft.com/office/word/2010/wordml" w:rsidP="5CA8C98C" wp14:paraId="2963E80C" wp14:textId="1879F82B">
      <w:pPr>
        <w:pStyle w:val="Normal"/>
        <w:rPr>
          <w:b w:val="1"/>
          <w:bCs w:val="1"/>
          <w:sz w:val="48"/>
          <w:szCs w:val="48"/>
        </w:rPr>
      </w:pPr>
      <w:r w:rsidR="6AAC0918">
        <w:rPr/>
        <w:t xml:space="preserve"> </w:t>
      </w:r>
    </w:p>
    <w:p xmlns:wp14="http://schemas.microsoft.com/office/word/2010/wordml" w:rsidP="5CA8C98C" wp14:paraId="407ABCD6" wp14:textId="77378C4D">
      <w:pPr>
        <w:pStyle w:val="Normal"/>
        <w:rPr>
          <w:b w:val="1"/>
          <w:bCs w:val="1"/>
          <w:sz w:val="48"/>
          <w:szCs w:val="48"/>
        </w:rPr>
      </w:pPr>
      <w:r w:rsidRPr="5CA8C98C" w:rsidR="6AAC0918">
        <w:rPr>
          <w:b w:val="1"/>
          <w:bCs w:val="1"/>
          <w:sz w:val="48"/>
          <w:szCs w:val="48"/>
        </w:rPr>
        <w:t>Displaying the Game Board</w:t>
      </w:r>
    </w:p>
    <w:p xmlns:wp14="http://schemas.microsoft.com/office/word/2010/wordml" w:rsidP="5CA8C98C" wp14:paraId="491DDF10" wp14:textId="62D73093">
      <w:pPr>
        <w:pStyle w:val="Normal"/>
      </w:pPr>
      <w:r w:rsidR="6AAC0918">
        <w:rPr/>
        <w:t xml:space="preserve"> </w:t>
      </w:r>
    </w:p>
    <w:p xmlns:wp14="http://schemas.microsoft.com/office/word/2010/wordml" w:rsidP="5CA8C98C" wp14:paraId="35E1E072" wp14:textId="4D62125A">
      <w:pPr>
        <w:pStyle w:val="Normal"/>
      </w:pPr>
      <w:r w:rsidR="6AAC0918">
        <w:rPr/>
        <w:t>The game board is displayed in the console, showcasing the positions of the pieces and providing a visual representation of the ongoing game.</w:t>
      </w:r>
    </w:p>
    <w:p xmlns:wp14="http://schemas.microsoft.com/office/word/2010/wordml" w:rsidP="5CA8C98C" wp14:paraId="1954C096" wp14:textId="1C0004DB">
      <w:pPr>
        <w:pStyle w:val="Normal"/>
      </w:pPr>
      <w:r w:rsidR="6AAC0918">
        <w:rPr/>
        <w:t xml:space="preserve"> </w:t>
      </w:r>
      <w:r w:rsidR="1C81A8B8">
        <w:drawing>
          <wp:inline xmlns:wp14="http://schemas.microsoft.com/office/word/2010/wordprocessingDrawing" wp14:editId="52573F40" wp14:anchorId="0D36A3B0">
            <wp:extent cx="5740400" cy="3228975"/>
            <wp:effectExtent l="0" t="0" r="0" b="0"/>
            <wp:docPr id="1526021312" name="" title=""/>
            <wp:cNvGraphicFramePr>
              <a:graphicFrameLocks noChangeAspect="1"/>
            </wp:cNvGraphicFramePr>
            <a:graphic>
              <a:graphicData uri="http://schemas.openxmlformats.org/drawingml/2006/picture">
                <pic:pic>
                  <pic:nvPicPr>
                    <pic:cNvPr id="0" name=""/>
                    <pic:cNvPicPr/>
                  </pic:nvPicPr>
                  <pic:blipFill>
                    <a:blip r:embed="R0c6eee4d4ebd4718">
                      <a:extLst>
                        <a:ext xmlns:a="http://schemas.openxmlformats.org/drawingml/2006/main" uri="{28A0092B-C50C-407E-A947-70E740481C1C}">
                          <a14:useLocalDpi val="0"/>
                        </a:ext>
                      </a:extLst>
                    </a:blip>
                    <a:stretch>
                      <a:fillRect/>
                    </a:stretch>
                  </pic:blipFill>
                  <pic:spPr>
                    <a:xfrm>
                      <a:off x="0" y="0"/>
                      <a:ext cx="5740400" cy="3228975"/>
                    </a:xfrm>
                    <a:prstGeom prst="rect">
                      <a:avLst/>
                    </a:prstGeom>
                  </pic:spPr>
                </pic:pic>
              </a:graphicData>
            </a:graphic>
          </wp:inline>
        </w:drawing>
      </w:r>
    </w:p>
    <w:p xmlns:wp14="http://schemas.microsoft.com/office/word/2010/wordml" w:rsidP="5CA8C98C" wp14:paraId="767EAF5D" wp14:textId="185B560D">
      <w:pPr>
        <w:pStyle w:val="Normal"/>
      </w:pPr>
    </w:p>
    <w:p xmlns:wp14="http://schemas.microsoft.com/office/word/2010/wordml" w:rsidP="5CA8C98C" wp14:paraId="609B044D" wp14:textId="5F812F72">
      <w:pPr>
        <w:pStyle w:val="Normal"/>
        <w:rPr>
          <w:b w:val="1"/>
          <w:bCs w:val="1"/>
          <w:sz w:val="48"/>
          <w:szCs w:val="48"/>
        </w:rPr>
      </w:pPr>
      <w:r w:rsidRPr="5CA8C98C" w:rsidR="6AAC0918">
        <w:rPr>
          <w:b w:val="1"/>
          <w:bCs w:val="1"/>
          <w:sz w:val="48"/>
          <w:szCs w:val="48"/>
        </w:rPr>
        <w:t>Player Interaction</w:t>
      </w:r>
    </w:p>
    <w:p xmlns:wp14="http://schemas.microsoft.com/office/word/2010/wordml" w:rsidP="5CA8C98C" wp14:paraId="3EA8385E" wp14:textId="4896F0AF">
      <w:pPr>
        <w:pStyle w:val="Normal"/>
      </w:pPr>
      <w:r w:rsidR="6AAC0918">
        <w:rPr/>
        <w:t xml:space="preserve"> </w:t>
      </w:r>
    </w:p>
    <w:p xmlns:wp14="http://schemas.microsoft.com/office/word/2010/wordml" w:rsidP="5CA8C98C" wp14:paraId="3DB783FA" wp14:textId="212E2F11">
      <w:pPr>
        <w:pStyle w:val="Normal"/>
      </w:pPr>
      <w:r w:rsidR="6AAC0918">
        <w:rPr/>
        <w:t>Players interact with the game by inputting their moves. The console prompts players to enter the coordinates of the piece they want to move and the destination coordinates.</w:t>
      </w:r>
    </w:p>
    <w:p xmlns:wp14="http://schemas.microsoft.com/office/word/2010/wordml" w:rsidP="5CA8C98C" wp14:paraId="441CAFE5" wp14:textId="2654E60E">
      <w:pPr>
        <w:pStyle w:val="Normal"/>
      </w:pPr>
      <w:r w:rsidR="6AAC0918">
        <w:rPr/>
        <w:t xml:space="preserve"> </w:t>
      </w:r>
      <w:r w:rsidR="676F888F">
        <w:drawing>
          <wp:inline xmlns:wp14="http://schemas.microsoft.com/office/word/2010/wordprocessingDrawing" wp14:editId="0BC2E545" wp14:anchorId="29BFFEB5">
            <wp:extent cx="5435600" cy="3057525"/>
            <wp:effectExtent l="0" t="0" r="0" b="0"/>
            <wp:docPr id="422189742" name="" title=""/>
            <wp:cNvGraphicFramePr>
              <a:graphicFrameLocks noChangeAspect="1"/>
            </wp:cNvGraphicFramePr>
            <a:graphic>
              <a:graphicData uri="http://schemas.openxmlformats.org/drawingml/2006/picture">
                <pic:pic>
                  <pic:nvPicPr>
                    <pic:cNvPr id="0" name=""/>
                    <pic:cNvPicPr/>
                  </pic:nvPicPr>
                  <pic:blipFill>
                    <a:blip r:embed="Rb7c08bfec4fe498b">
                      <a:extLst>
                        <a:ext xmlns:a="http://schemas.openxmlformats.org/drawingml/2006/main" uri="{28A0092B-C50C-407E-A947-70E740481C1C}">
                          <a14:useLocalDpi val="0"/>
                        </a:ext>
                      </a:extLst>
                    </a:blip>
                    <a:stretch>
                      <a:fillRect/>
                    </a:stretch>
                  </pic:blipFill>
                  <pic:spPr>
                    <a:xfrm>
                      <a:off x="0" y="0"/>
                      <a:ext cx="5435600" cy="3057525"/>
                    </a:xfrm>
                    <a:prstGeom prst="rect">
                      <a:avLst/>
                    </a:prstGeom>
                  </pic:spPr>
                </pic:pic>
              </a:graphicData>
            </a:graphic>
          </wp:inline>
        </w:drawing>
      </w:r>
    </w:p>
    <w:p xmlns:wp14="http://schemas.microsoft.com/office/word/2010/wordml" w:rsidP="5CA8C98C" wp14:paraId="4634EBDA" wp14:textId="3FFD0D2D">
      <w:pPr>
        <w:pStyle w:val="Normal"/>
      </w:pPr>
    </w:p>
    <w:p xmlns:wp14="http://schemas.microsoft.com/office/word/2010/wordml" w:rsidP="5CA8C98C" wp14:paraId="029BD8D2" wp14:textId="1D18FAC7">
      <w:pPr>
        <w:pStyle w:val="Normal"/>
      </w:pPr>
    </w:p>
    <w:p xmlns:wp14="http://schemas.microsoft.com/office/word/2010/wordml" w:rsidP="5CA8C98C" wp14:paraId="13437FD4" wp14:textId="7D91D47A">
      <w:pPr>
        <w:pStyle w:val="Normal"/>
        <w:rPr>
          <w:b w:val="1"/>
          <w:bCs w:val="1"/>
          <w:sz w:val="48"/>
          <w:szCs w:val="48"/>
        </w:rPr>
      </w:pPr>
      <w:r w:rsidRPr="5CA8C98C" w:rsidR="6AAC0918">
        <w:rPr>
          <w:b w:val="1"/>
          <w:bCs w:val="1"/>
          <w:sz w:val="48"/>
          <w:szCs w:val="48"/>
        </w:rPr>
        <w:t>Captures and Leaps</w:t>
      </w:r>
    </w:p>
    <w:p xmlns:wp14="http://schemas.microsoft.com/office/word/2010/wordml" w:rsidP="5CA8C98C" wp14:paraId="02405726" wp14:textId="614EEF16">
      <w:pPr>
        <w:pStyle w:val="Normal"/>
      </w:pPr>
      <w:r w:rsidR="6AAC0918">
        <w:rPr/>
        <w:t xml:space="preserve"> </w:t>
      </w:r>
    </w:p>
    <w:p xmlns:wp14="http://schemas.microsoft.com/office/word/2010/wordml" w:rsidP="5CA8C98C" wp14:paraId="54570636" wp14:textId="47F4F22B">
      <w:pPr>
        <w:pStyle w:val="Normal"/>
      </w:pPr>
      <w:r w:rsidR="6AAC0918">
        <w:rPr/>
        <w:t>The game supports captures and leaps, allowing players to strategically eliminate opponent pieces by leaping over them. The screenshots below depict a leap over an opponent's piece.</w:t>
      </w:r>
    </w:p>
    <w:p xmlns:wp14="http://schemas.microsoft.com/office/word/2010/wordml" w:rsidP="5CA8C98C" wp14:paraId="2191CAA7" wp14:textId="1A633E28">
      <w:pPr>
        <w:pStyle w:val="Normal"/>
      </w:pPr>
      <w:r w:rsidR="6AAC0918">
        <w:rPr/>
        <w:t xml:space="preserve"> </w:t>
      </w:r>
      <w:r w:rsidR="2BF6D203">
        <w:drawing>
          <wp:inline xmlns:wp14="http://schemas.microsoft.com/office/word/2010/wordprocessingDrawing" wp14:editId="46E76BCD" wp14:anchorId="211210F0">
            <wp:extent cx="5757333" cy="3238500"/>
            <wp:effectExtent l="0" t="0" r="0" b="0"/>
            <wp:docPr id="1414807613" name="" title=""/>
            <wp:cNvGraphicFramePr>
              <a:graphicFrameLocks noChangeAspect="1"/>
            </wp:cNvGraphicFramePr>
            <a:graphic>
              <a:graphicData uri="http://schemas.openxmlformats.org/drawingml/2006/picture">
                <pic:pic>
                  <pic:nvPicPr>
                    <pic:cNvPr id="0" name=""/>
                    <pic:cNvPicPr/>
                  </pic:nvPicPr>
                  <pic:blipFill>
                    <a:blip r:embed="R54b0f2f56c1c40e9">
                      <a:extLst>
                        <a:ext xmlns:a="http://schemas.openxmlformats.org/drawingml/2006/main" uri="{28A0092B-C50C-407E-A947-70E740481C1C}">
                          <a14:useLocalDpi val="0"/>
                        </a:ext>
                      </a:extLst>
                    </a:blip>
                    <a:stretch>
                      <a:fillRect/>
                    </a:stretch>
                  </pic:blipFill>
                  <pic:spPr>
                    <a:xfrm>
                      <a:off x="0" y="0"/>
                      <a:ext cx="5757333" cy="3238500"/>
                    </a:xfrm>
                    <a:prstGeom prst="rect">
                      <a:avLst/>
                    </a:prstGeom>
                  </pic:spPr>
                </pic:pic>
              </a:graphicData>
            </a:graphic>
          </wp:inline>
        </w:drawing>
      </w:r>
    </w:p>
    <w:p xmlns:wp14="http://schemas.microsoft.com/office/word/2010/wordml" w:rsidP="5CA8C98C" wp14:paraId="30CD3835" wp14:textId="57E6DAE2">
      <w:pPr>
        <w:pStyle w:val="Normal"/>
      </w:pPr>
    </w:p>
    <w:p xmlns:wp14="http://schemas.microsoft.com/office/word/2010/wordml" w:rsidP="5CA8C98C" wp14:paraId="5422BF6C" wp14:textId="430CAEEE">
      <w:pPr>
        <w:pStyle w:val="Normal"/>
      </w:pPr>
      <w:r w:rsidR="2BF6D203">
        <w:drawing>
          <wp:inline xmlns:wp14="http://schemas.microsoft.com/office/word/2010/wordprocessingDrawing" wp14:editId="56DB0B20" wp14:anchorId="7B67D0CE">
            <wp:extent cx="5813425" cy="3270052"/>
            <wp:effectExtent l="0" t="0" r="0" b="0"/>
            <wp:docPr id="2127027954" name="" title=""/>
            <wp:cNvGraphicFramePr>
              <a:graphicFrameLocks noChangeAspect="1"/>
            </wp:cNvGraphicFramePr>
            <a:graphic>
              <a:graphicData uri="http://schemas.openxmlformats.org/drawingml/2006/picture">
                <pic:pic>
                  <pic:nvPicPr>
                    <pic:cNvPr id="0" name=""/>
                    <pic:cNvPicPr/>
                  </pic:nvPicPr>
                  <pic:blipFill>
                    <a:blip r:embed="R30afe0b5ae944277">
                      <a:extLst>
                        <a:ext xmlns:a="http://schemas.openxmlformats.org/drawingml/2006/main" uri="{28A0092B-C50C-407E-A947-70E740481C1C}">
                          <a14:useLocalDpi val="0"/>
                        </a:ext>
                      </a:extLst>
                    </a:blip>
                    <a:stretch>
                      <a:fillRect/>
                    </a:stretch>
                  </pic:blipFill>
                  <pic:spPr>
                    <a:xfrm>
                      <a:off x="0" y="0"/>
                      <a:ext cx="5813425" cy="3270052"/>
                    </a:xfrm>
                    <a:prstGeom prst="rect">
                      <a:avLst/>
                    </a:prstGeom>
                  </pic:spPr>
                </pic:pic>
              </a:graphicData>
            </a:graphic>
          </wp:inline>
        </w:drawing>
      </w:r>
    </w:p>
    <w:p xmlns:wp14="http://schemas.microsoft.com/office/word/2010/wordml" w:rsidP="5CA8C98C" wp14:paraId="401C4320" wp14:textId="64981C78">
      <w:pPr>
        <w:pStyle w:val="Normal"/>
      </w:pPr>
    </w:p>
    <w:p xmlns:wp14="http://schemas.microsoft.com/office/word/2010/wordml" w:rsidP="5CA8C98C" wp14:paraId="167E2904" wp14:textId="6A544D55">
      <w:pPr>
        <w:pStyle w:val="Normal"/>
      </w:pPr>
      <w:r w:rsidR="2BF6D203">
        <w:drawing>
          <wp:inline xmlns:wp14="http://schemas.microsoft.com/office/word/2010/wordprocessingDrawing" wp14:editId="064070D1" wp14:anchorId="24E2644D">
            <wp:extent cx="5757333" cy="3238500"/>
            <wp:effectExtent l="0" t="0" r="0" b="0"/>
            <wp:docPr id="1424178078" name="" title=""/>
            <wp:cNvGraphicFramePr>
              <a:graphicFrameLocks noChangeAspect="1"/>
            </wp:cNvGraphicFramePr>
            <a:graphic>
              <a:graphicData uri="http://schemas.openxmlformats.org/drawingml/2006/picture">
                <pic:pic>
                  <pic:nvPicPr>
                    <pic:cNvPr id="0" name=""/>
                    <pic:cNvPicPr/>
                  </pic:nvPicPr>
                  <pic:blipFill>
                    <a:blip r:embed="R3b656a7c7cf643d1">
                      <a:extLst>
                        <a:ext xmlns:a="http://schemas.openxmlformats.org/drawingml/2006/main" uri="{28A0092B-C50C-407E-A947-70E740481C1C}">
                          <a14:useLocalDpi val="0"/>
                        </a:ext>
                      </a:extLst>
                    </a:blip>
                    <a:stretch>
                      <a:fillRect/>
                    </a:stretch>
                  </pic:blipFill>
                  <pic:spPr>
                    <a:xfrm>
                      <a:off x="0" y="0"/>
                      <a:ext cx="5757333" cy="3238500"/>
                    </a:xfrm>
                    <a:prstGeom prst="rect">
                      <a:avLst/>
                    </a:prstGeom>
                  </pic:spPr>
                </pic:pic>
              </a:graphicData>
            </a:graphic>
          </wp:inline>
        </w:drawing>
      </w:r>
    </w:p>
    <w:p xmlns:wp14="http://schemas.microsoft.com/office/word/2010/wordml" w:rsidP="5CA8C98C" wp14:paraId="5ADC1F93" wp14:textId="3662A378">
      <w:pPr>
        <w:pStyle w:val="Normal"/>
      </w:pPr>
    </w:p>
    <w:p xmlns:wp14="http://schemas.microsoft.com/office/word/2010/wordml" w:rsidP="5CA8C98C" wp14:paraId="12224712" wp14:textId="2A3024F9">
      <w:pPr>
        <w:pStyle w:val="Normal"/>
      </w:pPr>
    </w:p>
    <w:p xmlns:wp14="http://schemas.microsoft.com/office/word/2010/wordml" w:rsidP="5CA8C98C" wp14:paraId="42974CD7" wp14:textId="135CD4D5">
      <w:pPr>
        <w:pStyle w:val="Normal"/>
        <w:rPr>
          <w:b w:val="1"/>
          <w:bCs w:val="1"/>
          <w:sz w:val="48"/>
          <w:szCs w:val="48"/>
        </w:rPr>
      </w:pPr>
      <w:r w:rsidRPr="5CA8C98C" w:rsidR="6AAC0918">
        <w:rPr>
          <w:b w:val="1"/>
          <w:bCs w:val="1"/>
          <w:sz w:val="48"/>
          <w:szCs w:val="48"/>
        </w:rPr>
        <w:t>End of Game</w:t>
      </w:r>
    </w:p>
    <w:p xmlns:wp14="http://schemas.microsoft.com/office/word/2010/wordml" w:rsidP="5CA8C98C" wp14:paraId="2A1F06D4" wp14:textId="4E9C31C3">
      <w:pPr>
        <w:pStyle w:val="Normal"/>
      </w:pPr>
      <w:r w:rsidR="6AAC0918">
        <w:rPr/>
        <w:t xml:space="preserve"> </w:t>
      </w:r>
    </w:p>
    <w:p xmlns:wp14="http://schemas.microsoft.com/office/word/2010/wordml" w:rsidP="5CA8C98C" wp14:paraId="70B7651C" wp14:textId="75647BC3">
      <w:pPr>
        <w:pStyle w:val="Normal"/>
      </w:pPr>
      <w:r w:rsidR="6AAC0918">
        <w:rPr/>
        <w:t>The game concludes when one of the players achieves victory by eliminating all the opponent's pieces. A message is displayed, indicating the winner.</w:t>
      </w:r>
    </w:p>
    <w:p xmlns:wp14="http://schemas.microsoft.com/office/word/2010/wordml" w:rsidP="5CA8C98C" wp14:paraId="5010D105" wp14:textId="27ABDE87">
      <w:pPr>
        <w:pStyle w:val="Normal"/>
      </w:pPr>
      <w:r w:rsidR="6AAC0918">
        <w:rPr/>
        <w:t xml:space="preserve"> </w:t>
      </w:r>
      <w:r w:rsidR="6AAC0918">
        <w:rPr/>
        <w:t xml:space="preserve"> </w:t>
      </w:r>
    </w:p>
    <w:p xmlns:wp14="http://schemas.microsoft.com/office/word/2010/wordml" w:rsidP="5CA8C98C" wp14:paraId="6643F7D0" wp14:textId="34662CF6">
      <w:pPr>
        <w:pStyle w:val="Normal"/>
        <w:rPr>
          <w:b w:val="1"/>
          <w:bCs w:val="1"/>
          <w:sz w:val="48"/>
          <w:szCs w:val="48"/>
        </w:rPr>
      </w:pPr>
      <w:r w:rsidRPr="5CA8C98C" w:rsidR="6AAC0918">
        <w:rPr>
          <w:b w:val="1"/>
          <w:bCs w:val="1"/>
          <w:sz w:val="48"/>
          <w:szCs w:val="48"/>
        </w:rPr>
        <w:t>Challenges Faced During the Project</w:t>
      </w:r>
    </w:p>
    <w:p xmlns:wp14="http://schemas.microsoft.com/office/word/2010/wordml" w:rsidP="5CA8C98C" wp14:paraId="47B34BBD" wp14:textId="424C4826">
      <w:pPr>
        <w:pStyle w:val="Normal"/>
      </w:pPr>
      <w:r w:rsidR="6AAC0918">
        <w:rPr/>
        <w:t xml:space="preserve"> </w:t>
      </w:r>
    </w:p>
    <w:p xmlns:wp14="http://schemas.microsoft.com/office/word/2010/wordml" w:rsidP="5CA8C98C" wp14:paraId="1ABA1A67" wp14:textId="6DF1AF25">
      <w:pPr>
        <w:pStyle w:val="Normal"/>
        <w:rPr>
          <w:b w:val="1"/>
          <w:bCs w:val="1"/>
          <w:sz w:val="32"/>
          <w:szCs w:val="32"/>
        </w:rPr>
      </w:pPr>
      <w:r w:rsidRPr="5CA8C98C" w:rsidR="6AAC0918">
        <w:rPr>
          <w:b w:val="1"/>
          <w:bCs w:val="1"/>
          <w:sz w:val="32"/>
          <w:szCs w:val="32"/>
        </w:rPr>
        <w:t>Implementation of Leap Mechanism</w:t>
      </w:r>
    </w:p>
    <w:p xmlns:wp14="http://schemas.microsoft.com/office/word/2010/wordml" w:rsidP="5CA8C98C" wp14:paraId="631DBBFF" wp14:textId="06ED81AD">
      <w:pPr>
        <w:pStyle w:val="Normal"/>
        <w:rPr>
          <w:sz w:val="32"/>
          <w:szCs w:val="32"/>
        </w:rPr>
      </w:pPr>
      <w:r w:rsidRPr="5CA8C98C" w:rsidR="6AAC0918">
        <w:rPr>
          <w:sz w:val="32"/>
          <w:szCs w:val="32"/>
        </w:rPr>
        <w:t xml:space="preserve"> </w:t>
      </w:r>
    </w:p>
    <w:p xmlns:wp14="http://schemas.microsoft.com/office/word/2010/wordml" w:rsidP="5CA8C98C" wp14:paraId="3F9A9083" wp14:textId="7D721A26">
      <w:pPr>
        <w:pStyle w:val="Normal"/>
      </w:pPr>
      <w:r w:rsidR="6AAC0918">
        <w:rPr/>
        <w:t>One major challenge was implementing the leap mechanism correctly. Ensuring that the game correctly detected and executed leaps over opponent pieces required careful consideration of various scenarios.</w:t>
      </w:r>
    </w:p>
    <w:p xmlns:wp14="http://schemas.microsoft.com/office/word/2010/wordml" w:rsidP="5CA8C98C" wp14:paraId="57F50954" wp14:textId="6254F839">
      <w:pPr>
        <w:pStyle w:val="Normal"/>
      </w:pPr>
      <w:r w:rsidR="6AAC0918">
        <w:rPr/>
        <w:t xml:space="preserve"> </w:t>
      </w:r>
    </w:p>
    <w:p xmlns:wp14="http://schemas.microsoft.com/office/word/2010/wordml" w:rsidP="5CA8C98C" wp14:paraId="0EADE434" wp14:textId="17B775D9">
      <w:pPr>
        <w:pStyle w:val="Normal"/>
        <w:rPr>
          <w:b w:val="1"/>
          <w:bCs w:val="1"/>
          <w:sz w:val="32"/>
          <w:szCs w:val="32"/>
        </w:rPr>
      </w:pPr>
      <w:r w:rsidRPr="5CA8C98C" w:rsidR="6AAC0918">
        <w:rPr>
          <w:b w:val="1"/>
          <w:bCs w:val="1"/>
          <w:sz w:val="32"/>
          <w:szCs w:val="32"/>
        </w:rPr>
        <w:t>User Input Validation</w:t>
      </w:r>
    </w:p>
    <w:p xmlns:wp14="http://schemas.microsoft.com/office/word/2010/wordml" w:rsidP="5CA8C98C" wp14:paraId="41BDD223" wp14:textId="3036A631">
      <w:pPr>
        <w:pStyle w:val="Normal"/>
        <w:rPr>
          <w:sz w:val="32"/>
          <w:szCs w:val="32"/>
        </w:rPr>
      </w:pPr>
      <w:r w:rsidRPr="5CA8C98C" w:rsidR="6AAC0918">
        <w:rPr>
          <w:sz w:val="32"/>
          <w:szCs w:val="32"/>
        </w:rPr>
        <w:t xml:space="preserve"> </w:t>
      </w:r>
    </w:p>
    <w:p xmlns:wp14="http://schemas.microsoft.com/office/word/2010/wordml" w:rsidP="5CA8C98C" wp14:paraId="3B27256C" wp14:textId="1F989DF9">
      <w:pPr>
        <w:pStyle w:val="Normal"/>
      </w:pPr>
      <w:r w:rsidR="6AAC0918">
        <w:rPr/>
        <w:t>Validating user input to prevent illegal moves and ensuring a smooth user experience posed a challenge. Handling incorrect inputs and prompting users for correct input improved the overall usability of the application.</w:t>
      </w:r>
    </w:p>
    <w:p xmlns:wp14="http://schemas.microsoft.com/office/word/2010/wordml" w:rsidP="5CA8C98C" wp14:paraId="58B407A2" wp14:textId="0448435C">
      <w:pPr>
        <w:pStyle w:val="Normal"/>
      </w:pPr>
      <w:r w:rsidR="6AAC0918">
        <w:rPr/>
        <w:t xml:space="preserve"> </w:t>
      </w:r>
    </w:p>
    <w:p xmlns:wp14="http://schemas.microsoft.com/office/word/2010/wordml" w:rsidP="5CA8C98C" wp14:paraId="70EDEB0D" wp14:textId="29FC7F3A">
      <w:pPr>
        <w:pStyle w:val="Normal"/>
        <w:rPr>
          <w:b w:val="1"/>
          <w:bCs w:val="1"/>
          <w:sz w:val="32"/>
          <w:szCs w:val="32"/>
        </w:rPr>
      </w:pPr>
      <w:r w:rsidRPr="5CA8C98C" w:rsidR="6AAC0918">
        <w:rPr>
          <w:b w:val="1"/>
          <w:bCs w:val="1"/>
          <w:sz w:val="32"/>
          <w:szCs w:val="32"/>
        </w:rPr>
        <w:t>Game Logic Optimization</w:t>
      </w:r>
    </w:p>
    <w:p xmlns:wp14="http://schemas.microsoft.com/office/word/2010/wordml" w:rsidP="5CA8C98C" wp14:paraId="52F403B6" wp14:textId="5478C207">
      <w:pPr>
        <w:pStyle w:val="Normal"/>
        <w:rPr>
          <w:sz w:val="32"/>
          <w:szCs w:val="32"/>
        </w:rPr>
      </w:pPr>
      <w:r w:rsidRPr="5CA8C98C" w:rsidR="6AAC0918">
        <w:rPr>
          <w:sz w:val="32"/>
          <w:szCs w:val="32"/>
        </w:rPr>
        <w:t xml:space="preserve"> </w:t>
      </w:r>
    </w:p>
    <w:p xmlns:wp14="http://schemas.microsoft.com/office/word/2010/wordml" w:rsidP="5CA8C98C" wp14:paraId="07D7BCF9" wp14:textId="3B7D8A84">
      <w:pPr>
        <w:pStyle w:val="Normal"/>
      </w:pPr>
      <w:r w:rsidR="6AAC0918">
        <w:rPr/>
        <w:t>Optimizing the game logic to efficiently handle moves, captures, and checks for victory without compromising the game's performance was an ongoing process. Refactoring and testing were essential to achieving a balance between functionality and performance.</w:t>
      </w:r>
    </w:p>
    <w:p xmlns:wp14="http://schemas.microsoft.com/office/word/2010/wordml" w:rsidP="5CA8C98C" wp14:paraId="3DE66060" wp14:textId="4C94DBFD">
      <w:pPr>
        <w:pStyle w:val="Normal"/>
      </w:pPr>
      <w:r w:rsidR="6AAC0918">
        <w:rPr/>
        <w:t xml:space="preserve"> </w:t>
      </w:r>
    </w:p>
    <w:p xmlns:wp14="http://schemas.microsoft.com/office/word/2010/wordml" w:rsidP="5CA8C98C" wp14:paraId="14007006" wp14:textId="529E6245">
      <w:pPr>
        <w:pStyle w:val="Normal"/>
      </w:pPr>
      <w:r w:rsidR="6AAC0918">
        <w:rPr/>
        <w:t>In conclusion, the Checkers Game project presented valuable insights into game development, algorithm optimization, and user interaction. Overcoming challenges enhanced problem-solving skills and contributed to a robust and enjoyable gaming experience.</w:t>
      </w:r>
    </w:p>
    <w:p xmlns:wp14="http://schemas.microsoft.com/office/word/2010/wordml" w:rsidP="5CA8C98C" wp14:paraId="2C078E63" wp14:textId="3EB5DAE5">
      <w:pPr>
        <w:pStyle w:val="Normal"/>
      </w:pPr>
      <w:r w:rsidR="6AAC0918">
        <w:rPr/>
        <w:t xml:space="preserve"> </w:t>
      </w:r>
    </w:p>
    <w:p w:rsidR="5F3E0270" w:rsidP="5CA8C98C" w:rsidRDefault="5F3E0270" w14:paraId="07CE1F46" w14:textId="3B3EF7B8">
      <w:pPr>
        <w:pStyle w:val="Normal"/>
        <w:rPr>
          <w:b w:val="1"/>
          <w:bCs w:val="1"/>
        </w:rPr>
      </w:pPr>
      <w:r w:rsidRPr="5CA8C98C" w:rsidR="5F3E0270">
        <w:rPr>
          <w:b w:val="1"/>
          <w:bCs w:val="1"/>
        </w:rPr>
        <w:t>Enjoy the game.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3B11D"/>
    <w:rsid w:val="041E8894"/>
    <w:rsid w:val="07A71CEF"/>
    <w:rsid w:val="0883B11D"/>
    <w:rsid w:val="096F0D74"/>
    <w:rsid w:val="0B0ADDD5"/>
    <w:rsid w:val="0CA6AE36"/>
    <w:rsid w:val="1315EFBA"/>
    <w:rsid w:val="141AED84"/>
    <w:rsid w:val="17E960DD"/>
    <w:rsid w:val="1B21019F"/>
    <w:rsid w:val="1B28EF25"/>
    <w:rsid w:val="1C81A8B8"/>
    <w:rsid w:val="1F37DE55"/>
    <w:rsid w:val="2231F79D"/>
    <w:rsid w:val="259E74B9"/>
    <w:rsid w:val="29A3428E"/>
    <w:rsid w:val="2BF6D203"/>
    <w:rsid w:val="2F62891E"/>
    <w:rsid w:val="31074229"/>
    <w:rsid w:val="3288EF09"/>
    <w:rsid w:val="375472A6"/>
    <w:rsid w:val="37D3A092"/>
    <w:rsid w:val="3C2FD14F"/>
    <w:rsid w:val="443AE334"/>
    <w:rsid w:val="477283F6"/>
    <w:rsid w:val="4AAA24B8"/>
    <w:rsid w:val="4E6EA2F7"/>
    <w:rsid w:val="51A201FA"/>
    <w:rsid w:val="5CA8C98C"/>
    <w:rsid w:val="5F3E0270"/>
    <w:rsid w:val="60877C98"/>
    <w:rsid w:val="66DD95BF"/>
    <w:rsid w:val="676F888F"/>
    <w:rsid w:val="6AAC0918"/>
    <w:rsid w:val="6ED76CCD"/>
    <w:rsid w:val="70C8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B11D"/>
  <w15:chartTrackingRefBased/>
  <w15:docId w15:val="{B87B9ED6-97D9-45B0-945D-456474A864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c6eee4d4ebd4718" /><Relationship Type="http://schemas.openxmlformats.org/officeDocument/2006/relationships/image" Target="/media/image2.png" Id="Rb7c08bfec4fe498b" /><Relationship Type="http://schemas.openxmlformats.org/officeDocument/2006/relationships/image" Target="/media/image3.png" Id="R54b0f2f56c1c40e9" /><Relationship Type="http://schemas.openxmlformats.org/officeDocument/2006/relationships/image" Target="/media/image4.png" Id="R30afe0b5ae944277" /><Relationship Type="http://schemas.openxmlformats.org/officeDocument/2006/relationships/image" Target="/media/image5.png" Id="R3b656a7c7cf643d1" /><Relationship Type="http://schemas.microsoft.com/office/2020/10/relationships/intelligence" Target="intelligence2.xml" Id="R5ce15facf7dc49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2023-12-04T17:05:35.0045025Z</dcterms:created>
  <dcterms:modified xsi:type="dcterms:W3CDTF">2023-12-04T17:37:13.5869538Z</dcterms:modified>
  <dc:creator>k226007 Syed Yousha Mehdi</dc:creator>
  <lastModifiedBy>k226007 Syed Yousha Mehdi</lastModifiedBy>
</coreProperties>
</file>