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290B7" w14:textId="6606412F" w:rsidR="004D43F1" w:rsidRDefault="004D43F1" w:rsidP="004D43F1">
      <w:pPr>
        <w:spacing w:line="240" w:lineRule="auto"/>
        <w:jc w:val="center"/>
        <w:rPr>
          <w:rFonts w:ascii="Times New Roman" w:eastAsia="Arial" w:hAnsi="Times New Roman" w:cs="Times New Roman"/>
          <w:sz w:val="28"/>
        </w:rPr>
      </w:pPr>
      <w:r w:rsidRPr="007879E6">
        <w:object w:dxaOrig="987" w:dyaOrig="534" w14:anchorId="3B457743">
          <v:rect id="rectole0000000000" o:spid="_x0000_i1025" style="width:33.7pt;height:20.3pt" o:ole="" o:preferrelative="t" stroked="f">
            <v:imagedata r:id="rId5" o:title=""/>
          </v:rect>
          <o:OLEObject Type="Embed" ProgID="StaticMetafile" ShapeID="rectole0000000000" DrawAspect="Content" ObjectID="_1677144162" r:id="rId6"/>
        </w:object>
      </w:r>
      <w:r w:rsidRPr="004471DF">
        <w:rPr>
          <w:rFonts w:ascii="Arial" w:eastAsia="Arial" w:hAnsi="Arial" w:cs="Arial"/>
          <w:b/>
          <w:sz w:val="26"/>
          <w:szCs w:val="26"/>
        </w:rPr>
        <w:t>National University of Computer &amp; Emerging Sciences, Karachi</w:t>
      </w:r>
      <w:r w:rsidRPr="007879E6">
        <w:object w:dxaOrig="993" w:dyaOrig="432" w14:anchorId="72FD2432">
          <v:rect id="rectole0000000001" o:spid="_x0000_i1026" style="width:43.4pt;height:18pt" o:ole="" o:preferrelative="t" stroked="f">
            <v:imagedata r:id="rId7" o:title=""/>
          </v:rect>
          <o:OLEObject Type="Embed" ProgID="StaticMetafile" ShapeID="rectole0000000001" DrawAspect="Content" ObjectID="_1677144163" r:id="rId8"/>
        </w:object>
      </w:r>
      <w:r w:rsidRPr="007879E6">
        <w:rPr>
          <w:rFonts w:ascii="Arial" w:eastAsia="Arial" w:hAnsi="Arial" w:cs="Arial"/>
          <w:b/>
          <w:sz w:val="24"/>
        </w:rPr>
        <w:br/>
      </w:r>
      <w:r w:rsidRPr="004471DF">
        <w:rPr>
          <w:rFonts w:ascii="Times New Roman" w:eastAsia="Arial" w:hAnsi="Times New Roman" w:cs="Times New Roman"/>
          <w:b/>
          <w:sz w:val="32"/>
          <w:szCs w:val="32"/>
        </w:rPr>
        <w:t>Spring 2021</w:t>
      </w:r>
      <w:r w:rsidRPr="004471DF">
        <w:rPr>
          <w:rFonts w:ascii="Times New Roman" w:eastAsia="Arial" w:hAnsi="Times New Roman" w:cs="Times New Roman"/>
          <w:b/>
          <w:sz w:val="32"/>
          <w:szCs w:val="32"/>
        </w:rPr>
        <w:br/>
      </w:r>
      <w:r>
        <w:rPr>
          <w:rFonts w:ascii="Times New Roman" w:eastAsia="Arial" w:hAnsi="Times New Roman" w:cs="Times New Roman"/>
          <w:sz w:val="28"/>
        </w:rPr>
        <w:t>S.M.HassanAli (20k-1052) Assignment 1</w:t>
      </w:r>
    </w:p>
    <w:p w14:paraId="18FF9ACB" w14:textId="499229D8" w:rsidR="00C21B97" w:rsidRDefault="00C21B97" w:rsidP="00C21B97">
      <w:pPr>
        <w:spacing w:line="240" w:lineRule="auto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>Q1.</w:t>
      </w:r>
    </w:p>
    <w:p w14:paraId="41CCD8CA" w14:textId="0A7009B0" w:rsidR="00CC49AB" w:rsidRDefault="00CC49AB" w:rsidP="00CC49AB">
      <w:pPr>
        <w:spacing w:line="240" w:lineRule="auto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1) </w:t>
      </w:r>
      <w:r w:rsidRPr="00CC49AB">
        <w:rPr>
          <w:rFonts w:ascii="Times New Roman" w:eastAsia="Arial" w:hAnsi="Times New Roman" w:cs="Times New Roman"/>
          <w:sz w:val="28"/>
        </w:rPr>
        <w:t>Senzu beans</w:t>
      </w:r>
      <w:r>
        <w:rPr>
          <w:rFonts w:ascii="Times New Roman" w:eastAsia="Arial" w:hAnsi="Times New Roman" w:cs="Times New Roman"/>
          <w:sz w:val="28"/>
        </w:rPr>
        <w:t>, offices, country, head, expenditure</w:t>
      </w:r>
    </w:p>
    <w:p w14:paraId="3E303352" w14:textId="3B3E7DA3" w:rsidR="00CC49AB" w:rsidRDefault="00CC49AB" w:rsidP="00CC49AB">
      <w:pPr>
        <w:spacing w:line="240" w:lineRule="auto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2) Below are the entities and their relation </w:t>
      </w:r>
      <w:r w:rsidR="00343D13">
        <w:rPr>
          <w:rFonts w:ascii="Times New Roman" w:eastAsia="Arial" w:hAnsi="Times New Roman" w:cs="Times New Roman"/>
          <w:sz w:val="28"/>
        </w:rPr>
        <w:t xml:space="preserve">according to relevance </w:t>
      </w:r>
      <w:r>
        <w:rPr>
          <w:rFonts w:ascii="Times New Roman" w:eastAsia="Arial" w:hAnsi="Times New Roman" w:cs="Times New Roman"/>
          <w:sz w:val="28"/>
        </w:rPr>
        <w:t>to the class Universe7</w:t>
      </w:r>
      <w:r w:rsidR="00B86F01">
        <w:rPr>
          <w:rFonts w:ascii="Times New Roman" w:eastAsia="Arial" w:hAnsi="Times New Roman" w:cs="Times New Roman"/>
          <w:sz w:val="28"/>
        </w:rPr>
        <w:t>;</w:t>
      </w:r>
    </w:p>
    <w:p w14:paraId="6F8E214E" w14:textId="09F73662" w:rsidR="00CC49AB" w:rsidRDefault="00CC49AB" w:rsidP="00CC49AB">
      <w:pPr>
        <w:spacing w:line="240" w:lineRule="auto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Offices: </w:t>
      </w:r>
      <w:r w:rsidR="00AB0046">
        <w:rPr>
          <w:rFonts w:ascii="Times New Roman" w:eastAsia="Arial" w:hAnsi="Times New Roman" w:cs="Times New Roman"/>
          <w:sz w:val="28"/>
        </w:rPr>
        <w:t xml:space="preserve">Set up for exporting </w:t>
      </w:r>
      <w:r w:rsidR="00343D13">
        <w:rPr>
          <w:rFonts w:ascii="Times New Roman" w:eastAsia="Arial" w:hAnsi="Times New Roman" w:cs="Times New Roman"/>
          <w:sz w:val="28"/>
        </w:rPr>
        <w:t>S</w:t>
      </w:r>
      <w:r w:rsidR="00AB0046">
        <w:rPr>
          <w:rFonts w:ascii="Times New Roman" w:eastAsia="Arial" w:hAnsi="Times New Roman" w:cs="Times New Roman"/>
          <w:sz w:val="28"/>
        </w:rPr>
        <w:t>enzu beans.</w:t>
      </w:r>
    </w:p>
    <w:p w14:paraId="047C3B93" w14:textId="0DAB2521" w:rsidR="00AB0046" w:rsidRDefault="00AB0046" w:rsidP="00CC49AB">
      <w:pPr>
        <w:spacing w:line="240" w:lineRule="auto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>Head: Who will control the office.</w:t>
      </w:r>
    </w:p>
    <w:p w14:paraId="7340A822" w14:textId="79BC1869" w:rsidR="00AB0046" w:rsidRDefault="00AB0046" w:rsidP="00CC49AB">
      <w:pPr>
        <w:spacing w:line="240" w:lineRule="auto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3) </w:t>
      </w:r>
    </w:p>
    <w:p w14:paraId="41F70477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>class Universe7{</w:t>
      </w:r>
    </w:p>
    <w:p w14:paraId="3C7310A3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  <w:t>double amount;   //quantity of senzu beans to be exported</w:t>
      </w:r>
    </w:p>
    <w:p w14:paraId="25521B07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  <w:t>string of[n];   //offices with respect to different regions</w:t>
      </w:r>
    </w:p>
    <w:p w14:paraId="59E39EE7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  <w:t>string hnames[n];  //head names with respect to different offices in the region</w:t>
      </w:r>
    </w:p>
    <w:p w14:paraId="0C53E913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  <w:t>const double elecunit;  //electricity unit per day a constant data member</w:t>
      </w:r>
    </w:p>
    <w:p w14:paraId="0A2139A0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  <w:t>double profit;  //daily expense could be all added and then dedudcted for profit</w:t>
      </w:r>
    </w:p>
    <w:p w14:paraId="37AC59AF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</w:p>
    <w:p w14:paraId="69F96F01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  <w:t>public:</w:t>
      </w:r>
    </w:p>
    <w:p w14:paraId="212470CD" w14:textId="53251C1F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  <w:t xml:space="preserve">Universe7():elecunit(56.50){  //a user defined default constructor along with </w:t>
      </w:r>
      <w:r w:rsidR="00343D13" w:rsidRPr="00343D13">
        <w:rPr>
          <w:rFonts w:ascii="Times New Roman" w:eastAsia="Arial" w:hAnsi="Times New Roman" w:cs="Times New Roman"/>
          <w:b/>
          <w:bCs/>
          <w:sz w:val="28"/>
        </w:rPr>
        <w:t>initialization</w:t>
      </w:r>
      <w:r w:rsidRPr="00343D13">
        <w:rPr>
          <w:rFonts w:ascii="Times New Roman" w:eastAsia="Arial" w:hAnsi="Times New Roman" w:cs="Times New Roman"/>
          <w:b/>
          <w:bCs/>
          <w:sz w:val="28"/>
        </w:rPr>
        <w:t xml:space="preserve"> of </w:t>
      </w:r>
      <w:r w:rsidR="00343D13" w:rsidRPr="00343D13">
        <w:rPr>
          <w:rFonts w:ascii="Times New Roman" w:eastAsia="Arial" w:hAnsi="Times New Roman" w:cs="Times New Roman"/>
          <w:b/>
          <w:bCs/>
          <w:sz w:val="28"/>
        </w:rPr>
        <w:t>constant</w:t>
      </w:r>
      <w:r w:rsidRPr="00343D13">
        <w:rPr>
          <w:rFonts w:ascii="Times New Roman" w:eastAsia="Arial" w:hAnsi="Times New Roman" w:cs="Times New Roman"/>
          <w:b/>
          <w:bCs/>
          <w:sz w:val="28"/>
        </w:rPr>
        <w:t xml:space="preserve"> member</w:t>
      </w:r>
    </w:p>
    <w:p w14:paraId="0E08307B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</w:p>
    <w:p w14:paraId="6B38A783" w14:textId="1A8DBC33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  <w:t xml:space="preserve">//here the </w:t>
      </w:r>
      <w:r w:rsidR="00343D13" w:rsidRPr="00343D13">
        <w:rPr>
          <w:rFonts w:ascii="Times New Roman" w:eastAsia="Arial" w:hAnsi="Times New Roman" w:cs="Times New Roman"/>
          <w:b/>
          <w:bCs/>
          <w:sz w:val="28"/>
        </w:rPr>
        <w:t>initialization</w:t>
      </w:r>
      <w:r w:rsidRPr="00343D13">
        <w:rPr>
          <w:rFonts w:ascii="Times New Roman" w:eastAsia="Arial" w:hAnsi="Times New Roman" w:cs="Times New Roman"/>
          <w:b/>
          <w:bCs/>
          <w:sz w:val="28"/>
        </w:rPr>
        <w:t xml:space="preserve"> of some of the other data members will take place</w:t>
      </w:r>
    </w:p>
    <w:p w14:paraId="777F3BB5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  <w:t>}</w:t>
      </w:r>
    </w:p>
    <w:p w14:paraId="672276FA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</w:p>
    <w:p w14:paraId="303B4823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lastRenderedPageBreak/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  <w:t>dailyoperations(){</w:t>
      </w:r>
    </w:p>
    <w:p w14:paraId="6D4B2F18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</w:p>
    <w:p w14:paraId="785A9763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  <w:t>dailyconsumption();</w:t>
      </w:r>
    </w:p>
    <w:p w14:paraId="466EB1EB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  <w:t>calcprofit&amp;expense();</w:t>
      </w:r>
    </w:p>
    <w:p w14:paraId="1FAC4F14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  <w:t>printingprofit&amp;expense();</w:t>
      </w:r>
    </w:p>
    <w:p w14:paraId="3062696A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</w:p>
    <w:p w14:paraId="4A72D55C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</w:p>
    <w:p w14:paraId="326FF9B2" w14:textId="2DCC951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  <w:t>//</w:t>
      </w:r>
      <w:r w:rsidR="00343D13" w:rsidRPr="00343D13">
        <w:rPr>
          <w:rFonts w:ascii="Times New Roman" w:eastAsia="Arial" w:hAnsi="Times New Roman" w:cs="Times New Roman"/>
          <w:b/>
          <w:bCs/>
          <w:sz w:val="28"/>
        </w:rPr>
        <w:t>definitions</w:t>
      </w:r>
      <w:r w:rsidRPr="00343D13">
        <w:rPr>
          <w:rFonts w:ascii="Times New Roman" w:eastAsia="Arial" w:hAnsi="Times New Roman" w:cs="Times New Roman"/>
          <w:b/>
          <w:bCs/>
          <w:sz w:val="28"/>
        </w:rPr>
        <w:t xml:space="preserve"> of each function</w:t>
      </w:r>
    </w:p>
    <w:p w14:paraId="0CCB0240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  <w:t>}</w:t>
      </w:r>
    </w:p>
    <w:p w14:paraId="632209E5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</w:p>
    <w:p w14:paraId="2BE27C52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</w:p>
    <w:p w14:paraId="2AC81F5F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>};</w:t>
      </w:r>
    </w:p>
    <w:p w14:paraId="5A684139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</w:p>
    <w:p w14:paraId="6C9B0D02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>int main(){</w:t>
      </w:r>
    </w:p>
    <w:p w14:paraId="134EF5BF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</w:p>
    <w:p w14:paraId="57366924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  <w:t>Universe7 office[n],head[n];</w:t>
      </w:r>
    </w:p>
    <w:p w14:paraId="5D6C723A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</w:p>
    <w:p w14:paraId="24670758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  <w:t xml:space="preserve">office[n].dailyoperations();  //this will call all the functions required for </w:t>
      </w:r>
    </w:p>
    <w:p w14:paraId="1F918081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</w:p>
    <w:p w14:paraId="2BFB9DEB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  <w:t>head[n].dailyconsumption();   //the head of each office can also do the same work one by one</w:t>
      </w:r>
    </w:p>
    <w:p w14:paraId="6EE61E07" w14:textId="77777777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  <w:t>head[n].calcprofit&amp;expense();</w:t>
      </w:r>
    </w:p>
    <w:p w14:paraId="0FDEC8DF" w14:textId="727273A2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ab/>
        <w:t>head[n].printingprofit&amp;expense();</w:t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  <w:r w:rsidRPr="00343D13">
        <w:rPr>
          <w:rFonts w:ascii="Times New Roman" w:eastAsia="Arial" w:hAnsi="Times New Roman" w:cs="Times New Roman"/>
          <w:b/>
          <w:bCs/>
          <w:sz w:val="28"/>
        </w:rPr>
        <w:tab/>
      </w:r>
    </w:p>
    <w:p w14:paraId="4001618A" w14:textId="70CCC07E" w:rsidR="00AC0E01" w:rsidRPr="00343D13" w:rsidRDefault="00AC0E01" w:rsidP="00AC0E01">
      <w:pPr>
        <w:spacing w:line="240" w:lineRule="auto"/>
        <w:rPr>
          <w:rFonts w:ascii="Times New Roman" w:eastAsia="Arial" w:hAnsi="Times New Roman" w:cs="Times New Roman"/>
          <w:b/>
          <w:bCs/>
          <w:sz w:val="28"/>
        </w:rPr>
      </w:pPr>
      <w:r w:rsidRPr="00343D13">
        <w:rPr>
          <w:rFonts w:ascii="Times New Roman" w:eastAsia="Arial" w:hAnsi="Times New Roman" w:cs="Times New Roman"/>
          <w:b/>
          <w:bCs/>
          <w:sz w:val="28"/>
        </w:rPr>
        <w:t>}</w:t>
      </w:r>
    </w:p>
    <w:p w14:paraId="74104C82" w14:textId="226D473B" w:rsidR="00343D13" w:rsidRPr="00343D13" w:rsidRDefault="00343D13" w:rsidP="00343D13">
      <w:pPr>
        <w:tabs>
          <w:tab w:val="left" w:pos="3996"/>
        </w:tabs>
      </w:pPr>
    </w:p>
    <w:sectPr w:rsidR="00343D13" w:rsidRPr="0034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30A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28D23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F1"/>
    <w:rsid w:val="00343D13"/>
    <w:rsid w:val="004D43F1"/>
    <w:rsid w:val="00834815"/>
    <w:rsid w:val="00AB0046"/>
    <w:rsid w:val="00AC0E01"/>
    <w:rsid w:val="00B86F01"/>
    <w:rsid w:val="00C21B97"/>
    <w:rsid w:val="00CC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6334"/>
  <w15:chartTrackingRefBased/>
  <w15:docId w15:val="{78E62AD6-5802-498B-AFB6-EE329D66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3F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5</cp:revision>
  <dcterms:created xsi:type="dcterms:W3CDTF">2021-03-11T13:42:00Z</dcterms:created>
  <dcterms:modified xsi:type="dcterms:W3CDTF">2021-03-13T07:36:00Z</dcterms:modified>
</cp:coreProperties>
</file>