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7C" w:rsidRPr="00986013" w:rsidRDefault="00D925A6" w:rsidP="00986013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Assignment 5</w:t>
      </w:r>
      <w:bookmarkStart w:id="0" w:name="_GoBack"/>
      <w:bookmarkEnd w:id="0"/>
      <w:r w:rsidR="00000D10" w:rsidRPr="00986013">
        <w:rPr>
          <w:b/>
          <w:u w:val="single"/>
        </w:rPr>
        <w:t xml:space="preserve"> Solution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1"/>
          <w:szCs w:val="21"/>
        </w:rPr>
      </w:pPr>
    </w:p>
    <w:p w:rsidR="00000D10" w:rsidRDefault="00000D10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t>Answer 1: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000D10" w:rsidRDefault="00000D10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Schedule S1: It is a serializable schedule because</w:t>
      </w:r>
    </w:p>
    <w:p w:rsidR="00000D10" w:rsidRDefault="00000D10" w:rsidP="0098601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T1 only reads X (r1(X)), which is not modified either by T2 or T3,</w:t>
      </w:r>
    </w:p>
    <w:p w:rsidR="00000D10" w:rsidRDefault="00000D10" w:rsidP="0098601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T3 reads X (r3(X)) before T1 modifies it (w1(X)),</w:t>
      </w:r>
    </w:p>
    <w:p w:rsidR="00000D10" w:rsidRDefault="00000D10" w:rsidP="0098601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T2 reads Y (r2(Y)) and writes it (w2(Y)) only after T3 has written to it (w3(Y))</w:t>
      </w:r>
    </w:p>
    <w:p w:rsidR="00000D10" w:rsidRDefault="00000D10" w:rsidP="0098601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Thus, the </w:t>
      </w:r>
      <w:proofErr w:type="spellStart"/>
      <w:r>
        <w:rPr>
          <w:rFonts w:ascii="Arial" w:hAnsi="Arial" w:cs="Arial"/>
          <w:sz w:val="21"/>
          <w:szCs w:val="21"/>
        </w:rPr>
        <w:t>serializability</w:t>
      </w:r>
      <w:proofErr w:type="spellEnd"/>
      <w:r>
        <w:rPr>
          <w:rFonts w:ascii="Arial" w:hAnsi="Arial" w:cs="Arial"/>
          <w:sz w:val="21"/>
          <w:szCs w:val="21"/>
        </w:rPr>
        <w:t xml:space="preserve"> graph is</w:t>
      </w:r>
    </w:p>
    <w:p w:rsidR="00000D10" w:rsidRDefault="00000D10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000D10" w:rsidRDefault="00000D10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78384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10" w:rsidRDefault="00000D10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000D10" w:rsidRDefault="00000D10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Schedule S2 is not a serializable schedule because</w:t>
      </w:r>
    </w:p>
    <w:p w:rsidR="00000D10" w:rsidRDefault="00000D10" w:rsidP="009860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T2 reads Y (r2(Y)), which is then read and modified by T3 (w3(Y))</w:t>
      </w:r>
    </w:p>
    <w:p w:rsidR="00000D10" w:rsidRDefault="00000D10" w:rsidP="009860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T3 reads Y (r3(Y)), which then modified before T2 modifies Y (w2(Y))</w:t>
      </w:r>
    </w:p>
    <w:p w:rsidR="00000D10" w:rsidRDefault="00000D10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the above order T3 interferes in the execution of T2, which makes the schedule </w:t>
      </w:r>
      <w:proofErr w:type="spellStart"/>
      <w:r>
        <w:rPr>
          <w:rFonts w:ascii="Arial" w:hAnsi="Arial" w:cs="Arial"/>
          <w:sz w:val="21"/>
          <w:szCs w:val="21"/>
        </w:rPr>
        <w:t>nonserializable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000D10" w:rsidRDefault="00000D10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000D10" w:rsidRDefault="00000D10" w:rsidP="00986013">
      <w:pPr>
        <w:spacing w:after="0" w:line="240" w:lineRule="auto"/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190750" cy="143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8B" w:rsidRDefault="00701E8B" w:rsidP="00986013">
      <w:pPr>
        <w:spacing w:after="0" w:line="240" w:lineRule="auto"/>
      </w:pPr>
    </w:p>
    <w:p w:rsidR="00986013" w:rsidRDefault="00986013" w:rsidP="00986013">
      <w:pPr>
        <w:spacing w:after="0" w:line="240" w:lineRule="auto"/>
        <w:rPr>
          <w:rFonts w:ascii="Arial" w:hAnsi="Arial" w:cs="Arial"/>
          <w:b/>
          <w:i/>
          <w:sz w:val="21"/>
          <w:szCs w:val="21"/>
        </w:rPr>
      </w:pPr>
    </w:p>
    <w:p w:rsidR="00701E8B" w:rsidRPr="00986013" w:rsidRDefault="00986013" w:rsidP="00986013">
      <w:pPr>
        <w:spacing w:after="0" w:line="240" w:lineRule="auto"/>
        <w:rPr>
          <w:rFonts w:ascii="Arial" w:hAnsi="Arial" w:cs="Arial"/>
          <w:b/>
          <w:i/>
          <w:sz w:val="21"/>
          <w:szCs w:val="21"/>
        </w:rPr>
      </w:pPr>
      <w:r w:rsidRPr="00986013">
        <w:rPr>
          <w:rFonts w:ascii="Arial" w:hAnsi="Arial" w:cs="Arial"/>
          <w:b/>
          <w:i/>
          <w:sz w:val="21"/>
          <w:szCs w:val="21"/>
        </w:rPr>
        <w:t>Answer 2: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Below are the 15 possible schedules, and the type of each schedule: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1 :</w:t>
      </w:r>
      <w:proofErr w:type="gramEnd"/>
      <w:r>
        <w:rPr>
          <w:rFonts w:ascii="Arial" w:hAnsi="Arial" w:cs="Arial"/>
          <w:sz w:val="21"/>
          <w:szCs w:val="21"/>
        </w:rPr>
        <w:t xml:space="preserve"> r 1 (X); w 1 (X); r 1 (Y); w 1 (Y); r 2 (X); w 2 (X); serial (and hence also serializable)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2 :</w:t>
      </w:r>
      <w:proofErr w:type="gramEnd"/>
      <w:r>
        <w:rPr>
          <w:rFonts w:ascii="Arial" w:hAnsi="Arial" w:cs="Arial"/>
          <w:sz w:val="21"/>
          <w:szCs w:val="21"/>
        </w:rPr>
        <w:t xml:space="preserve"> r 1 (X); w 1 (X); r 1 (Y); r 2 (X); w 1 (Y); w 2 (X);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3 :</w:t>
      </w:r>
      <w:proofErr w:type="gramEnd"/>
      <w:r>
        <w:rPr>
          <w:rFonts w:ascii="Arial" w:hAnsi="Arial" w:cs="Arial"/>
          <w:sz w:val="21"/>
          <w:szCs w:val="21"/>
        </w:rPr>
        <w:t xml:space="preserve"> r 1 (X); w 1 (X); r 1 (Y); r 2 (X); w 2 (X); w 1 (Y);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4 :</w:t>
      </w:r>
      <w:proofErr w:type="gramEnd"/>
      <w:r>
        <w:rPr>
          <w:rFonts w:ascii="Arial" w:hAnsi="Arial" w:cs="Arial"/>
          <w:sz w:val="21"/>
          <w:szCs w:val="21"/>
        </w:rPr>
        <w:t xml:space="preserve"> r 1 (X); w 1 (X); r 2 (X); r 1 (Y); w 1 (Y); w 2 (X);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5 :</w:t>
      </w:r>
      <w:proofErr w:type="gramEnd"/>
      <w:r>
        <w:rPr>
          <w:rFonts w:ascii="Arial" w:hAnsi="Arial" w:cs="Arial"/>
          <w:sz w:val="21"/>
          <w:szCs w:val="21"/>
        </w:rPr>
        <w:t xml:space="preserve"> r 1 (X); w 1 (X); r 2 (X); r 1 (Y); w 2 (X); w 1 (Y);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6 :</w:t>
      </w:r>
      <w:proofErr w:type="gramEnd"/>
      <w:r>
        <w:rPr>
          <w:rFonts w:ascii="Arial" w:hAnsi="Arial" w:cs="Arial"/>
          <w:sz w:val="21"/>
          <w:szCs w:val="21"/>
        </w:rPr>
        <w:t xml:space="preserve"> r 1 (X); w 1 (X); r 2 (X); w 2 (X); r 1 (Y); w 1 (Y);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7 :</w:t>
      </w:r>
      <w:proofErr w:type="gramEnd"/>
      <w:r>
        <w:rPr>
          <w:rFonts w:ascii="Arial" w:hAnsi="Arial" w:cs="Arial"/>
          <w:sz w:val="21"/>
          <w:szCs w:val="21"/>
        </w:rPr>
        <w:t xml:space="preserve"> r 1 (X); r 2 (X); w 1 (X); r 1 (Y); w 1 (Y); w 2 (X); not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8 :</w:t>
      </w:r>
      <w:proofErr w:type="gramEnd"/>
      <w:r>
        <w:rPr>
          <w:rFonts w:ascii="Arial" w:hAnsi="Arial" w:cs="Arial"/>
          <w:sz w:val="21"/>
          <w:szCs w:val="21"/>
        </w:rPr>
        <w:t xml:space="preserve"> r 1 (X); r 2 (X); w 1 (X); r 1 (Y); w 2 (X); w 1 (Y); not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9 :</w:t>
      </w:r>
      <w:proofErr w:type="gramEnd"/>
      <w:r>
        <w:rPr>
          <w:rFonts w:ascii="Arial" w:hAnsi="Arial" w:cs="Arial"/>
          <w:sz w:val="21"/>
          <w:szCs w:val="21"/>
        </w:rPr>
        <w:t xml:space="preserve"> r 1 (X); r 2 (X); w 1 (X); w 2 (X); r 1 (Y); w 1 (Y); not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10 :</w:t>
      </w:r>
      <w:proofErr w:type="gramEnd"/>
      <w:r>
        <w:rPr>
          <w:rFonts w:ascii="Arial" w:hAnsi="Arial" w:cs="Arial"/>
          <w:sz w:val="21"/>
          <w:szCs w:val="21"/>
        </w:rPr>
        <w:t xml:space="preserve"> r 1 (X); r 2 (X); w 2 (X); w 1 (X); r 1 (Y); w 1 (Y); not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11 :</w:t>
      </w:r>
      <w:proofErr w:type="gramEnd"/>
      <w:r>
        <w:rPr>
          <w:rFonts w:ascii="Arial" w:hAnsi="Arial" w:cs="Arial"/>
          <w:sz w:val="21"/>
          <w:szCs w:val="21"/>
        </w:rPr>
        <w:t xml:space="preserve"> r 2 (X); r 1 (X); w 1 (X); r 1 (Y); w 1 (Y); w 2 (X); not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12 :</w:t>
      </w:r>
      <w:proofErr w:type="gramEnd"/>
      <w:r>
        <w:rPr>
          <w:rFonts w:ascii="Arial" w:hAnsi="Arial" w:cs="Arial"/>
          <w:sz w:val="21"/>
          <w:szCs w:val="21"/>
        </w:rPr>
        <w:t xml:space="preserve"> r 2 (X); r 1 (X); w 1 (X); r 1 (Y); w 2 (X); w 1 (Y); not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13 :</w:t>
      </w:r>
      <w:proofErr w:type="gramEnd"/>
      <w:r>
        <w:rPr>
          <w:rFonts w:ascii="Arial" w:hAnsi="Arial" w:cs="Arial"/>
          <w:sz w:val="21"/>
          <w:szCs w:val="21"/>
        </w:rPr>
        <w:t xml:space="preserve"> r 2 (X); r 1 (X); w 1 (X); w 2 (X); r 1 (Y); w 1 (Y); not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14 :</w:t>
      </w:r>
      <w:proofErr w:type="gramEnd"/>
      <w:r>
        <w:rPr>
          <w:rFonts w:ascii="Arial" w:hAnsi="Arial" w:cs="Arial"/>
          <w:sz w:val="21"/>
          <w:szCs w:val="21"/>
        </w:rPr>
        <w:t xml:space="preserve"> r 2 (X); r 1 (X); w 2 (X); w 1 (X); r 1 (Y); w 1 (Y); not (conflict) serializable</w:t>
      </w:r>
    </w:p>
    <w:p w:rsidR="00986013" w:rsidRDefault="00986013" w:rsidP="0098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sz w:val="21"/>
          <w:szCs w:val="21"/>
        </w:rPr>
        <w:t>15 :</w:t>
      </w:r>
      <w:proofErr w:type="gramEnd"/>
      <w:r>
        <w:rPr>
          <w:rFonts w:ascii="Arial" w:hAnsi="Arial" w:cs="Arial"/>
          <w:sz w:val="21"/>
          <w:szCs w:val="21"/>
        </w:rPr>
        <w:t xml:space="preserve"> r 2 (X); w 2 (X); r 1 (X); w 1 (X); r 1 (Y); w 1 (Y); serial (and hence also serializable)</w:t>
      </w:r>
    </w:p>
    <w:p w:rsidR="00986013" w:rsidRDefault="00986013" w:rsidP="00986013">
      <w:pPr>
        <w:spacing w:after="0" w:line="240" w:lineRule="auto"/>
      </w:pPr>
    </w:p>
    <w:sectPr w:rsidR="00986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265AA"/>
    <w:multiLevelType w:val="hybridMultilevel"/>
    <w:tmpl w:val="7C4A8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A60E1"/>
    <w:multiLevelType w:val="hybridMultilevel"/>
    <w:tmpl w:val="C1A6A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10"/>
    <w:rsid w:val="00000D10"/>
    <w:rsid w:val="00701E8B"/>
    <w:rsid w:val="0081257C"/>
    <w:rsid w:val="008C50FA"/>
    <w:rsid w:val="00986013"/>
    <w:rsid w:val="00D9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A048"/>
  <w15:chartTrackingRefBased/>
  <w15:docId w15:val="{D4EDF986-4FD0-4E1C-A40E-6A9DDF32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Memon</dc:creator>
  <cp:keywords/>
  <dc:description/>
  <cp:lastModifiedBy>Windows User</cp:lastModifiedBy>
  <cp:revision>5</cp:revision>
  <dcterms:created xsi:type="dcterms:W3CDTF">2019-11-20T10:13:00Z</dcterms:created>
  <dcterms:modified xsi:type="dcterms:W3CDTF">2021-12-01T03:54:00Z</dcterms:modified>
</cp:coreProperties>
</file>