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E2BDE" w14:textId="77777777" w:rsidR="002D7FAE" w:rsidRDefault="002D7FAE">
      <w:pPr>
        <w:spacing w:before="17" w:line="200" w:lineRule="exact"/>
      </w:pPr>
    </w:p>
    <w:p w14:paraId="16D5C92E" w14:textId="132AD92E" w:rsidR="002D7FAE" w:rsidRDefault="00D63831">
      <w:pPr>
        <w:spacing w:before="18"/>
        <w:ind w:left="100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rse</w:t>
      </w:r>
      <w:r>
        <w:rPr>
          <w:spacing w:val="-9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>itle:</w:t>
      </w:r>
      <w:r>
        <w:rPr>
          <w:spacing w:val="-1"/>
          <w:sz w:val="32"/>
          <w:szCs w:val="32"/>
        </w:rPr>
        <w:t xml:space="preserve"> </w:t>
      </w:r>
      <w:r w:rsidR="00344E7E">
        <w:rPr>
          <w:spacing w:val="-1"/>
          <w:sz w:val="32"/>
          <w:szCs w:val="32"/>
        </w:rPr>
        <w:t xml:space="preserve">Software </w:t>
      </w:r>
      <w:r w:rsidR="00D71EA7">
        <w:rPr>
          <w:spacing w:val="-1"/>
          <w:sz w:val="32"/>
          <w:szCs w:val="32"/>
        </w:rPr>
        <w:t>Construction &amp; Development</w:t>
      </w:r>
    </w:p>
    <w:p w14:paraId="2293A1E9" w14:textId="2ADB733A" w:rsidR="002D7FAE" w:rsidRDefault="00D63831">
      <w:pPr>
        <w:spacing w:line="360" w:lineRule="exact"/>
        <w:ind w:left="100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rse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e:</w:t>
      </w:r>
      <w:r w:rsidR="00002DB9">
        <w:rPr>
          <w:spacing w:val="-5"/>
          <w:sz w:val="32"/>
          <w:szCs w:val="32"/>
        </w:rPr>
        <w:t xml:space="preserve"> </w:t>
      </w:r>
      <w:r w:rsidR="00012964">
        <w:rPr>
          <w:spacing w:val="-5"/>
          <w:sz w:val="32"/>
          <w:szCs w:val="32"/>
        </w:rPr>
        <w:t>SE 3001</w:t>
      </w:r>
    </w:p>
    <w:p w14:paraId="14B723F7" w14:textId="13C35E7E" w:rsidR="002D7FAE" w:rsidRDefault="00D63831">
      <w:pPr>
        <w:spacing w:before="1"/>
        <w:ind w:left="100"/>
        <w:rPr>
          <w:sz w:val="32"/>
          <w:szCs w:val="32"/>
        </w:rPr>
      </w:pPr>
      <w:r>
        <w:rPr>
          <w:sz w:val="32"/>
          <w:szCs w:val="32"/>
        </w:rPr>
        <w:t>Cre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it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Ho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rs: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3</w:t>
      </w:r>
      <w:r w:rsidR="00002DB9">
        <w:rPr>
          <w:sz w:val="32"/>
          <w:szCs w:val="32"/>
        </w:rPr>
        <w:t>+1</w:t>
      </w:r>
    </w:p>
    <w:p w14:paraId="74348A4F" w14:textId="77777777" w:rsidR="002D7FAE" w:rsidRDefault="002D7FAE">
      <w:pPr>
        <w:spacing w:before="9" w:line="160" w:lineRule="exact"/>
        <w:rPr>
          <w:sz w:val="16"/>
          <w:szCs w:val="16"/>
        </w:rPr>
      </w:pPr>
    </w:p>
    <w:p w14:paraId="1EAAF322" w14:textId="77777777" w:rsidR="002D7FAE" w:rsidRDefault="002D7FAE">
      <w:pPr>
        <w:spacing w:line="200" w:lineRule="exact"/>
      </w:pPr>
    </w:p>
    <w:p w14:paraId="1F3E31B3" w14:textId="7816E0B9" w:rsidR="002D7FAE" w:rsidRDefault="00D63831">
      <w:pPr>
        <w:ind w:left="100"/>
        <w:rPr>
          <w:b/>
          <w:bCs/>
          <w:sz w:val="28"/>
          <w:szCs w:val="28"/>
        </w:rPr>
      </w:pPr>
      <w:r w:rsidRPr="003264FF">
        <w:rPr>
          <w:b/>
          <w:bCs/>
          <w:sz w:val="28"/>
          <w:szCs w:val="28"/>
        </w:rPr>
        <w:t>C</w:t>
      </w:r>
      <w:r w:rsidRPr="003264FF">
        <w:rPr>
          <w:b/>
          <w:bCs/>
          <w:spacing w:val="2"/>
          <w:sz w:val="28"/>
          <w:szCs w:val="28"/>
        </w:rPr>
        <w:t>o</w:t>
      </w:r>
      <w:r w:rsidRPr="003264FF">
        <w:rPr>
          <w:b/>
          <w:bCs/>
          <w:spacing w:val="1"/>
          <w:sz w:val="28"/>
          <w:szCs w:val="28"/>
        </w:rPr>
        <w:t>u</w:t>
      </w:r>
      <w:r w:rsidRPr="003264FF">
        <w:rPr>
          <w:b/>
          <w:bCs/>
          <w:sz w:val="28"/>
          <w:szCs w:val="28"/>
        </w:rPr>
        <w:t>rse</w:t>
      </w:r>
      <w:r w:rsidRPr="003264FF">
        <w:rPr>
          <w:b/>
          <w:bCs/>
          <w:spacing w:val="-9"/>
          <w:sz w:val="28"/>
          <w:szCs w:val="28"/>
        </w:rPr>
        <w:t xml:space="preserve"> </w:t>
      </w:r>
      <w:r w:rsidRPr="003264FF">
        <w:rPr>
          <w:b/>
          <w:bCs/>
          <w:sz w:val="28"/>
          <w:szCs w:val="28"/>
        </w:rPr>
        <w:t>Objecti</w:t>
      </w:r>
      <w:r w:rsidRPr="003264FF">
        <w:rPr>
          <w:b/>
          <w:bCs/>
          <w:spacing w:val="1"/>
          <w:sz w:val="28"/>
          <w:szCs w:val="28"/>
        </w:rPr>
        <w:t>v</w:t>
      </w:r>
      <w:r w:rsidRPr="003264FF">
        <w:rPr>
          <w:b/>
          <w:bCs/>
          <w:sz w:val="28"/>
          <w:szCs w:val="28"/>
        </w:rPr>
        <w:t>es:</w:t>
      </w:r>
    </w:p>
    <w:p w14:paraId="792871DE" w14:textId="65631372" w:rsidR="0090620B" w:rsidRPr="0090620B" w:rsidRDefault="0090620B" w:rsidP="0090620B">
      <w:pPr>
        <w:ind w:left="100"/>
        <w:rPr>
          <w:sz w:val="22"/>
          <w:szCs w:val="22"/>
        </w:rPr>
      </w:pPr>
      <w:r>
        <w:rPr>
          <w:sz w:val="22"/>
          <w:szCs w:val="22"/>
        </w:rPr>
        <w:t>By the end of the course, you will be able to</w:t>
      </w:r>
      <w:r w:rsidRPr="0090620B">
        <w:rPr>
          <w:sz w:val="22"/>
          <w:szCs w:val="22"/>
        </w:rPr>
        <w:t>:</w:t>
      </w:r>
    </w:p>
    <w:p w14:paraId="1FA548C9" w14:textId="77777777" w:rsidR="0090620B" w:rsidRPr="0090620B" w:rsidRDefault="0090620B" w:rsidP="0090620B">
      <w:pPr>
        <w:ind w:left="100"/>
        <w:rPr>
          <w:sz w:val="22"/>
          <w:szCs w:val="22"/>
        </w:rPr>
      </w:pPr>
      <w:r w:rsidRPr="0090620B">
        <w:rPr>
          <w:sz w:val="22"/>
          <w:szCs w:val="22"/>
        </w:rPr>
        <w:t>•        Convert OO design into code</w:t>
      </w:r>
    </w:p>
    <w:p w14:paraId="22E619AB" w14:textId="77777777" w:rsidR="0090620B" w:rsidRPr="0090620B" w:rsidRDefault="0090620B" w:rsidP="0090620B">
      <w:pPr>
        <w:ind w:left="100"/>
        <w:rPr>
          <w:sz w:val="22"/>
          <w:szCs w:val="22"/>
        </w:rPr>
      </w:pPr>
      <w:r w:rsidRPr="0090620B">
        <w:rPr>
          <w:sz w:val="22"/>
          <w:szCs w:val="22"/>
        </w:rPr>
        <w:t>•        Use version controlling for their source code</w:t>
      </w:r>
    </w:p>
    <w:p w14:paraId="70737602" w14:textId="55930238" w:rsidR="0090620B" w:rsidRPr="0090620B" w:rsidRDefault="0090620B" w:rsidP="0090620B">
      <w:pPr>
        <w:ind w:left="100"/>
        <w:rPr>
          <w:sz w:val="22"/>
          <w:szCs w:val="22"/>
        </w:rPr>
      </w:pPr>
      <w:r w:rsidRPr="0090620B">
        <w:rPr>
          <w:sz w:val="22"/>
          <w:szCs w:val="22"/>
        </w:rPr>
        <w:t xml:space="preserve">•        Use issue tracking system for dividing tasks among team </w:t>
      </w:r>
      <w:r w:rsidR="001556BD" w:rsidRPr="0090620B">
        <w:rPr>
          <w:sz w:val="22"/>
          <w:szCs w:val="22"/>
        </w:rPr>
        <w:t>members and</w:t>
      </w:r>
      <w:r w:rsidRPr="0090620B">
        <w:rPr>
          <w:sz w:val="22"/>
          <w:szCs w:val="22"/>
        </w:rPr>
        <w:t xml:space="preserve"> tracking them</w:t>
      </w:r>
    </w:p>
    <w:p w14:paraId="1883101B" w14:textId="77777777" w:rsidR="0090620B" w:rsidRPr="0090620B" w:rsidRDefault="0090620B" w:rsidP="0090620B">
      <w:pPr>
        <w:ind w:left="100"/>
        <w:rPr>
          <w:sz w:val="22"/>
          <w:szCs w:val="22"/>
        </w:rPr>
      </w:pPr>
      <w:r w:rsidRPr="0090620B">
        <w:rPr>
          <w:sz w:val="22"/>
          <w:szCs w:val="22"/>
        </w:rPr>
        <w:t>•        Use logging in their software for error reporting</w:t>
      </w:r>
    </w:p>
    <w:p w14:paraId="770DAC81" w14:textId="77777777" w:rsidR="0090620B" w:rsidRPr="0090620B" w:rsidRDefault="0090620B" w:rsidP="0090620B">
      <w:pPr>
        <w:ind w:left="100"/>
        <w:rPr>
          <w:sz w:val="22"/>
          <w:szCs w:val="22"/>
        </w:rPr>
      </w:pPr>
      <w:r w:rsidRPr="0090620B">
        <w:rPr>
          <w:sz w:val="22"/>
          <w:szCs w:val="22"/>
        </w:rPr>
        <w:t>•        Write unit test cases in JUnit</w:t>
      </w:r>
    </w:p>
    <w:p w14:paraId="629FC2C1" w14:textId="035E8EA4" w:rsidR="0090620B" w:rsidRPr="0090620B" w:rsidRDefault="0090620B" w:rsidP="0090620B">
      <w:pPr>
        <w:ind w:left="100"/>
        <w:rPr>
          <w:sz w:val="22"/>
          <w:szCs w:val="22"/>
        </w:rPr>
      </w:pPr>
      <w:r w:rsidRPr="0090620B">
        <w:rPr>
          <w:sz w:val="22"/>
          <w:szCs w:val="22"/>
        </w:rPr>
        <w:t>•        Understand various code smells and refactorings</w:t>
      </w:r>
    </w:p>
    <w:p w14:paraId="20B80D46" w14:textId="0B17D127" w:rsidR="0090620B" w:rsidRPr="0090620B" w:rsidRDefault="0090620B" w:rsidP="0090620B">
      <w:pPr>
        <w:ind w:left="100"/>
        <w:rPr>
          <w:sz w:val="22"/>
          <w:szCs w:val="22"/>
        </w:rPr>
      </w:pPr>
      <w:r w:rsidRPr="0090620B">
        <w:rPr>
          <w:sz w:val="22"/>
          <w:szCs w:val="22"/>
        </w:rPr>
        <w:t>•        Understand GoF design patterns and their corresponding code</w:t>
      </w:r>
    </w:p>
    <w:p w14:paraId="34A64D48" w14:textId="77777777" w:rsidR="002D7FAE" w:rsidRDefault="002D7FAE">
      <w:pPr>
        <w:spacing w:before="11" w:line="200" w:lineRule="exact"/>
      </w:pPr>
    </w:p>
    <w:p w14:paraId="418F8C2D" w14:textId="56B9C705" w:rsidR="004D638D" w:rsidRDefault="004D638D">
      <w:pPr>
        <w:ind w:left="100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Reference Book</w:t>
      </w:r>
      <w:r w:rsidR="00B37B45">
        <w:rPr>
          <w:rFonts w:eastAsia="Calibri"/>
          <w:b/>
          <w:sz w:val="28"/>
          <w:szCs w:val="28"/>
        </w:rPr>
        <w:t>s</w:t>
      </w:r>
      <w:r>
        <w:rPr>
          <w:rFonts w:eastAsia="Calibri"/>
          <w:b/>
          <w:sz w:val="28"/>
          <w:szCs w:val="28"/>
        </w:rPr>
        <w:t>:</w:t>
      </w:r>
    </w:p>
    <w:p w14:paraId="322E796D" w14:textId="77777777" w:rsidR="002D3803" w:rsidRPr="002D3803" w:rsidRDefault="002D3803" w:rsidP="002D3803">
      <w:pPr>
        <w:pStyle w:val="ListParagraph"/>
        <w:numPr>
          <w:ilvl w:val="0"/>
          <w:numId w:val="10"/>
        </w:numPr>
        <w:rPr>
          <w:rFonts w:eastAsia="Calibri"/>
          <w:bCs/>
          <w:sz w:val="22"/>
          <w:szCs w:val="22"/>
        </w:rPr>
      </w:pPr>
      <w:r w:rsidRPr="002D3803">
        <w:rPr>
          <w:rFonts w:eastAsia="Calibri"/>
          <w:bCs/>
          <w:sz w:val="22"/>
          <w:szCs w:val="22"/>
        </w:rPr>
        <w:t xml:space="preserve">Java How to Program, Early Objects, Global Edition Paperback </w:t>
      </w:r>
    </w:p>
    <w:p w14:paraId="6341222B" w14:textId="45DCF5DC" w:rsidR="00A26D46" w:rsidRDefault="002D3803" w:rsidP="002D3803">
      <w:pPr>
        <w:pStyle w:val="ListParagraph"/>
        <w:rPr>
          <w:rFonts w:eastAsia="Calibri"/>
          <w:bCs/>
          <w:sz w:val="22"/>
          <w:szCs w:val="22"/>
        </w:rPr>
      </w:pPr>
      <w:r w:rsidRPr="002D3803">
        <w:rPr>
          <w:rFonts w:eastAsia="Calibri"/>
          <w:bCs/>
          <w:sz w:val="22"/>
          <w:szCs w:val="22"/>
        </w:rPr>
        <w:t>by Harvey Deitel And Paul J. Deitel</w:t>
      </w:r>
    </w:p>
    <w:p w14:paraId="48D0DB27" w14:textId="77777777" w:rsidR="002D3803" w:rsidRPr="002D3803" w:rsidRDefault="002D3803" w:rsidP="002D3803">
      <w:pPr>
        <w:pStyle w:val="ListParagraph"/>
        <w:rPr>
          <w:rFonts w:eastAsia="Calibri"/>
          <w:bCs/>
          <w:sz w:val="22"/>
          <w:szCs w:val="22"/>
        </w:rPr>
      </w:pPr>
    </w:p>
    <w:p w14:paraId="08D43211" w14:textId="58347251" w:rsidR="007C5046" w:rsidRPr="007C5046" w:rsidRDefault="007C5046" w:rsidP="00B462FB">
      <w:pPr>
        <w:pStyle w:val="ListParagraph"/>
        <w:ind w:left="820"/>
        <w:rPr>
          <w:rFonts w:eastAsia="Calibri"/>
          <w:bCs/>
          <w:sz w:val="22"/>
          <w:szCs w:val="22"/>
        </w:rPr>
      </w:pPr>
    </w:p>
    <w:p w14:paraId="6AEF95CD" w14:textId="29163944" w:rsidR="002D7FAE" w:rsidRDefault="00D63831">
      <w:pPr>
        <w:ind w:left="100"/>
        <w:rPr>
          <w:rFonts w:eastAsia="Calibri"/>
          <w:b/>
          <w:sz w:val="28"/>
          <w:szCs w:val="28"/>
        </w:rPr>
      </w:pPr>
      <w:r w:rsidRPr="009E75F2">
        <w:rPr>
          <w:rFonts w:eastAsia="Calibri"/>
          <w:b/>
          <w:sz w:val="28"/>
          <w:szCs w:val="28"/>
        </w:rPr>
        <w:t>Te</w:t>
      </w:r>
      <w:r w:rsidRPr="009E75F2">
        <w:rPr>
          <w:rFonts w:eastAsia="Calibri"/>
          <w:b/>
          <w:spacing w:val="1"/>
          <w:sz w:val="28"/>
          <w:szCs w:val="28"/>
        </w:rPr>
        <w:t>n</w:t>
      </w:r>
      <w:r w:rsidRPr="009E75F2">
        <w:rPr>
          <w:rFonts w:eastAsia="Calibri"/>
          <w:b/>
          <w:spacing w:val="-1"/>
          <w:sz w:val="28"/>
          <w:szCs w:val="28"/>
        </w:rPr>
        <w:t>t</w:t>
      </w:r>
      <w:r w:rsidRPr="009E75F2">
        <w:rPr>
          <w:rFonts w:eastAsia="Calibri"/>
          <w:b/>
          <w:sz w:val="28"/>
          <w:szCs w:val="28"/>
        </w:rPr>
        <w:t>a</w:t>
      </w:r>
      <w:r w:rsidRPr="009E75F2">
        <w:rPr>
          <w:rFonts w:eastAsia="Calibri"/>
          <w:b/>
          <w:spacing w:val="-1"/>
          <w:sz w:val="28"/>
          <w:szCs w:val="28"/>
        </w:rPr>
        <w:t>t</w:t>
      </w:r>
      <w:r w:rsidRPr="009E75F2">
        <w:rPr>
          <w:rFonts w:eastAsia="Calibri"/>
          <w:b/>
          <w:sz w:val="28"/>
          <w:szCs w:val="28"/>
        </w:rPr>
        <w:t>ive</w:t>
      </w:r>
      <w:r w:rsidRPr="009E75F2">
        <w:rPr>
          <w:rFonts w:eastAsia="Calibri"/>
          <w:b/>
          <w:spacing w:val="-1"/>
          <w:sz w:val="28"/>
          <w:szCs w:val="28"/>
        </w:rPr>
        <w:t xml:space="preserve"> </w:t>
      </w:r>
      <w:r w:rsidRPr="009E75F2">
        <w:rPr>
          <w:rFonts w:eastAsia="Calibri"/>
          <w:b/>
          <w:sz w:val="28"/>
          <w:szCs w:val="28"/>
        </w:rPr>
        <w:t>Wee</w:t>
      </w:r>
      <w:r w:rsidRPr="009E75F2">
        <w:rPr>
          <w:rFonts w:eastAsia="Calibri"/>
          <w:b/>
          <w:spacing w:val="-2"/>
          <w:sz w:val="28"/>
          <w:szCs w:val="28"/>
        </w:rPr>
        <w:t>k</w:t>
      </w:r>
      <w:r w:rsidRPr="009E75F2">
        <w:rPr>
          <w:rFonts w:eastAsia="Calibri"/>
          <w:b/>
          <w:sz w:val="28"/>
          <w:szCs w:val="28"/>
        </w:rPr>
        <w:t>ly</w:t>
      </w:r>
      <w:r w:rsidRPr="009E75F2">
        <w:rPr>
          <w:rFonts w:eastAsia="Calibri"/>
          <w:b/>
          <w:spacing w:val="-1"/>
          <w:sz w:val="28"/>
          <w:szCs w:val="28"/>
        </w:rPr>
        <w:t xml:space="preserve"> </w:t>
      </w:r>
      <w:r w:rsidRPr="009E75F2">
        <w:rPr>
          <w:rFonts w:eastAsia="Calibri"/>
          <w:b/>
          <w:sz w:val="28"/>
          <w:szCs w:val="28"/>
        </w:rPr>
        <w:t>Plan</w:t>
      </w:r>
      <w:r w:rsidR="003264FF">
        <w:rPr>
          <w:rFonts w:eastAsia="Calibri"/>
          <w:b/>
          <w:sz w:val="28"/>
          <w:szCs w:val="28"/>
        </w:rPr>
        <w:t>: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1875"/>
        <w:gridCol w:w="7535"/>
      </w:tblGrid>
      <w:tr w:rsidR="00586843" w14:paraId="1D3F4F14" w14:textId="77777777" w:rsidTr="00E349F9">
        <w:trPr>
          <w:trHeight w:val="1080"/>
        </w:trPr>
        <w:tc>
          <w:tcPr>
            <w:tcW w:w="1875" w:type="dxa"/>
          </w:tcPr>
          <w:p w14:paraId="33B16396" w14:textId="6860F2A9" w:rsidR="00586843" w:rsidRPr="003264FF" w:rsidRDefault="00586843" w:rsidP="00586843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1.</w:t>
            </w:r>
          </w:p>
        </w:tc>
        <w:tc>
          <w:tcPr>
            <w:tcW w:w="7535" w:type="dxa"/>
          </w:tcPr>
          <w:p w14:paraId="2C7B8F8B" w14:textId="77777777" w:rsidR="00586843" w:rsidRPr="00A26D46" w:rsidRDefault="00586843" w:rsidP="00A26D46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A26D46">
              <w:rPr>
                <w:sz w:val="22"/>
                <w:szCs w:val="22"/>
              </w:rPr>
              <w:t>Intro to the course</w:t>
            </w:r>
          </w:p>
          <w:p w14:paraId="26407D7B" w14:textId="74FB1EC3" w:rsidR="005F7486" w:rsidRDefault="005F7486" w:rsidP="005F7486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A26D46">
              <w:rPr>
                <w:sz w:val="22"/>
                <w:szCs w:val="22"/>
              </w:rPr>
              <w:t>Java basics: static &amp; dynamic binding, super keyword in Java, Java interfaces</w:t>
            </w:r>
            <w:r w:rsidR="00C62754">
              <w:rPr>
                <w:sz w:val="22"/>
                <w:szCs w:val="22"/>
              </w:rPr>
              <w:t>, class concepts.</w:t>
            </w:r>
            <w:bookmarkStart w:id="0" w:name="_GoBack"/>
            <w:bookmarkEnd w:id="0"/>
          </w:p>
          <w:p w14:paraId="3746412E" w14:textId="0E083FA8" w:rsidR="005F7486" w:rsidRPr="00C62754" w:rsidRDefault="00C62754" w:rsidP="00C62754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OOP revision (Inheritance, </w:t>
            </w:r>
            <w:r>
              <w:rPr>
                <w:sz w:val="22"/>
                <w:szCs w:val="22"/>
              </w:rPr>
              <w:t>polymorphism (overloading, overriding), java interfaces</w:t>
            </w:r>
            <w:r w:rsidRPr="00C62754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</w:tc>
      </w:tr>
      <w:tr w:rsidR="00586843" w14:paraId="4B28388A" w14:textId="77777777" w:rsidTr="004C358F">
        <w:trPr>
          <w:trHeight w:val="783"/>
        </w:trPr>
        <w:tc>
          <w:tcPr>
            <w:tcW w:w="1875" w:type="dxa"/>
          </w:tcPr>
          <w:p w14:paraId="20C96778" w14:textId="3CCB0C86" w:rsidR="00586843" w:rsidRPr="003264FF" w:rsidRDefault="00586843" w:rsidP="00586843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2.</w:t>
            </w:r>
          </w:p>
        </w:tc>
        <w:tc>
          <w:tcPr>
            <w:tcW w:w="7535" w:type="dxa"/>
          </w:tcPr>
          <w:p w14:paraId="795D54F3" w14:textId="77777777" w:rsidR="00CE2E8A" w:rsidRDefault="00CE2E8A" w:rsidP="00CE2E8A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A26D46">
              <w:rPr>
                <w:sz w:val="22"/>
                <w:szCs w:val="22"/>
              </w:rPr>
              <w:t xml:space="preserve">Event-driven programming: events and event handlers, callbacks etc. </w:t>
            </w:r>
          </w:p>
          <w:p w14:paraId="2C077148" w14:textId="3F354322" w:rsidR="00CE2E8A" w:rsidRDefault="00CE2E8A" w:rsidP="00CE2E8A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A26D46">
              <w:rPr>
                <w:sz w:val="22"/>
                <w:szCs w:val="22"/>
              </w:rPr>
              <w:t xml:space="preserve">Java exception handling: try, catch, throw, throws, finally keywords </w:t>
            </w:r>
          </w:p>
          <w:p w14:paraId="34919E91" w14:textId="77777777" w:rsidR="00CE2E8A" w:rsidRPr="00A26D46" w:rsidRDefault="00CE2E8A" w:rsidP="00CE2E8A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A26D46">
              <w:rPr>
                <w:sz w:val="22"/>
                <w:szCs w:val="22"/>
              </w:rPr>
              <w:t>Java exception handling: try-with-resources, chained exceptions</w:t>
            </w:r>
          </w:p>
          <w:p w14:paraId="699318B8" w14:textId="16861B2B" w:rsidR="00CE2E8A" w:rsidRPr="00A26D46" w:rsidRDefault="00C62754" w:rsidP="00A26D46">
            <w:pPr>
              <w:pStyle w:val="ListParagraph"/>
              <w:numPr>
                <w:ilvl w:val="0"/>
                <w:numId w:val="3"/>
              </w:num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File handling.</w:t>
            </w:r>
          </w:p>
        </w:tc>
      </w:tr>
      <w:tr w:rsidR="00586843" w14:paraId="04DAB0C1" w14:textId="77777777" w:rsidTr="00D76330">
        <w:trPr>
          <w:trHeight w:val="162"/>
        </w:trPr>
        <w:tc>
          <w:tcPr>
            <w:tcW w:w="1875" w:type="dxa"/>
          </w:tcPr>
          <w:p w14:paraId="610DDCF9" w14:textId="6E04A0E5" w:rsidR="00586843" w:rsidRPr="003264FF" w:rsidRDefault="00586843" w:rsidP="00586843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3.</w:t>
            </w:r>
          </w:p>
        </w:tc>
        <w:tc>
          <w:tcPr>
            <w:tcW w:w="7535" w:type="dxa"/>
          </w:tcPr>
          <w:p w14:paraId="6BE32A4D" w14:textId="5F144165" w:rsidR="00586843" w:rsidRPr="00A26D46" w:rsidRDefault="00CE2E8A" w:rsidP="00CE2E8A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Swing</w:t>
            </w:r>
          </w:p>
        </w:tc>
      </w:tr>
      <w:tr w:rsidR="00586843" w14:paraId="7A392027" w14:textId="77777777" w:rsidTr="004C358F">
        <w:trPr>
          <w:trHeight w:val="441"/>
        </w:trPr>
        <w:tc>
          <w:tcPr>
            <w:tcW w:w="1875" w:type="dxa"/>
          </w:tcPr>
          <w:p w14:paraId="54BB9B6D" w14:textId="2B22B7E3" w:rsidR="00586843" w:rsidRPr="003264FF" w:rsidRDefault="00586843" w:rsidP="00586843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4.</w:t>
            </w:r>
          </w:p>
        </w:tc>
        <w:tc>
          <w:tcPr>
            <w:tcW w:w="7535" w:type="dxa"/>
          </w:tcPr>
          <w:p w14:paraId="36893D37" w14:textId="10EC9381" w:rsidR="00723D9F" w:rsidRDefault="00723D9F" w:rsidP="00CE2E8A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Swing</w:t>
            </w:r>
          </w:p>
          <w:p w14:paraId="3C469118" w14:textId="45E5A00E" w:rsidR="00586843" w:rsidRPr="00723D9F" w:rsidRDefault="00CE2E8A" w:rsidP="00723D9F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A26D46">
              <w:rPr>
                <w:sz w:val="22"/>
                <w:szCs w:val="22"/>
              </w:rPr>
              <w:t>JavaFX (Text, TextField, Button, TableView etc.)</w:t>
            </w:r>
          </w:p>
        </w:tc>
      </w:tr>
      <w:tr w:rsidR="00586843" w14:paraId="2B37D2D5" w14:textId="77777777" w:rsidTr="004C358F">
        <w:trPr>
          <w:trHeight w:val="531"/>
        </w:trPr>
        <w:tc>
          <w:tcPr>
            <w:tcW w:w="1875" w:type="dxa"/>
          </w:tcPr>
          <w:p w14:paraId="7C938195" w14:textId="7810FB46" w:rsidR="00586843" w:rsidRPr="003264FF" w:rsidRDefault="00586843" w:rsidP="00586843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5.</w:t>
            </w:r>
          </w:p>
        </w:tc>
        <w:tc>
          <w:tcPr>
            <w:tcW w:w="7535" w:type="dxa"/>
          </w:tcPr>
          <w:p w14:paraId="27C7B3EB" w14:textId="77777777" w:rsidR="00CE2E8A" w:rsidRPr="00A26D46" w:rsidRDefault="00CE2E8A" w:rsidP="00CE2E8A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A26D46">
              <w:rPr>
                <w:sz w:val="22"/>
                <w:szCs w:val="22"/>
              </w:rPr>
              <w:t>JavaFX (Text, TextField, Button, TableView etc.)</w:t>
            </w:r>
          </w:p>
          <w:p w14:paraId="41DF366D" w14:textId="3C2A301D" w:rsidR="00586843" w:rsidRPr="00A26D46" w:rsidRDefault="00CE2E8A" w:rsidP="00A26D46">
            <w:pPr>
              <w:pStyle w:val="ListParagraph"/>
              <w:numPr>
                <w:ilvl w:val="0"/>
                <w:numId w:val="3"/>
              </w:num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CSS &amp; graphics</w:t>
            </w:r>
          </w:p>
        </w:tc>
      </w:tr>
      <w:tr w:rsidR="00586843" w14:paraId="478A4D63" w14:textId="77777777" w:rsidTr="008D583E">
        <w:trPr>
          <w:trHeight w:val="531"/>
        </w:trPr>
        <w:tc>
          <w:tcPr>
            <w:tcW w:w="1875" w:type="dxa"/>
            <w:shd w:val="clear" w:color="auto" w:fill="BFBFBF" w:themeFill="background1" w:themeFillShade="BF"/>
          </w:tcPr>
          <w:p w14:paraId="17A00A0D" w14:textId="00337362" w:rsidR="00586843" w:rsidRPr="003264FF" w:rsidRDefault="00586843" w:rsidP="00586843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6.</w:t>
            </w:r>
          </w:p>
        </w:tc>
        <w:tc>
          <w:tcPr>
            <w:tcW w:w="7535" w:type="dxa"/>
            <w:shd w:val="clear" w:color="auto" w:fill="BFBFBF" w:themeFill="background1" w:themeFillShade="BF"/>
          </w:tcPr>
          <w:p w14:paraId="71AE51F0" w14:textId="66A69849" w:rsidR="00586843" w:rsidRPr="003264FF" w:rsidRDefault="00586843" w:rsidP="00586843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3"/>
                <w:szCs w:val="23"/>
              </w:rPr>
              <w:t xml:space="preserve">  </w:t>
            </w:r>
            <w:r w:rsidRPr="009E75F2">
              <w:rPr>
                <w:rFonts w:eastAsia="Calibri"/>
                <w:sz w:val="23"/>
                <w:szCs w:val="23"/>
              </w:rPr>
              <w:t>Mi</w:t>
            </w:r>
            <w:r w:rsidRPr="009E75F2">
              <w:rPr>
                <w:rFonts w:eastAsia="Calibri"/>
                <w:spacing w:val="-1"/>
                <w:sz w:val="23"/>
                <w:szCs w:val="23"/>
              </w:rPr>
              <w:t>d</w:t>
            </w:r>
            <w:r w:rsidRPr="009E75F2">
              <w:rPr>
                <w:rFonts w:eastAsia="Calibri"/>
                <w:sz w:val="23"/>
                <w:szCs w:val="23"/>
              </w:rPr>
              <w:t>te</w:t>
            </w:r>
            <w:r w:rsidRPr="009E75F2">
              <w:rPr>
                <w:rFonts w:eastAsia="Calibri"/>
                <w:spacing w:val="1"/>
                <w:sz w:val="23"/>
                <w:szCs w:val="23"/>
              </w:rPr>
              <w:t>r</w:t>
            </w:r>
            <w:r w:rsidRPr="009E75F2">
              <w:rPr>
                <w:rFonts w:eastAsia="Calibri"/>
                <w:sz w:val="23"/>
                <w:szCs w:val="23"/>
              </w:rPr>
              <w:t>m</w:t>
            </w:r>
            <w:r w:rsidRPr="009E75F2">
              <w:rPr>
                <w:rFonts w:eastAsia="Calibri"/>
                <w:spacing w:val="1"/>
                <w:sz w:val="23"/>
                <w:szCs w:val="23"/>
              </w:rPr>
              <w:t xml:space="preserve"> </w:t>
            </w:r>
            <w:r w:rsidRPr="009E75F2">
              <w:rPr>
                <w:rFonts w:eastAsia="Calibri"/>
                <w:sz w:val="23"/>
                <w:szCs w:val="23"/>
              </w:rPr>
              <w:t>I</w:t>
            </w:r>
          </w:p>
        </w:tc>
      </w:tr>
      <w:tr w:rsidR="00586843" w14:paraId="5437234E" w14:textId="77777777" w:rsidTr="00317B86">
        <w:trPr>
          <w:trHeight w:val="576"/>
        </w:trPr>
        <w:tc>
          <w:tcPr>
            <w:tcW w:w="1875" w:type="dxa"/>
          </w:tcPr>
          <w:p w14:paraId="1FC7A9B5" w14:textId="6B264D08" w:rsidR="00586843" w:rsidRPr="003264FF" w:rsidRDefault="00586843" w:rsidP="00586843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7.</w:t>
            </w:r>
          </w:p>
        </w:tc>
        <w:tc>
          <w:tcPr>
            <w:tcW w:w="7535" w:type="dxa"/>
          </w:tcPr>
          <w:p w14:paraId="49C636F5" w14:textId="751398FD" w:rsidR="00586843" w:rsidRPr="00317B86" w:rsidRDefault="00CE2E8A" w:rsidP="00CE2E8A">
            <w:pPr>
              <w:pStyle w:val="ListParagraph"/>
              <w:numPr>
                <w:ilvl w:val="0"/>
                <w:numId w:val="6"/>
              </w:numPr>
              <w:rPr>
                <w:rFonts w:eastAsia="Calibri"/>
              </w:rPr>
            </w:pPr>
            <w:r w:rsidRPr="00CE2E8A">
              <w:rPr>
                <w:rFonts w:eastAsia="Calibri"/>
              </w:rPr>
              <w:t>Servelets and JSP</w:t>
            </w:r>
            <w:r w:rsidR="00723D9F">
              <w:rPr>
                <w:rFonts w:eastAsia="Calibri"/>
              </w:rPr>
              <w:br/>
              <w:t>Applets</w:t>
            </w:r>
          </w:p>
        </w:tc>
      </w:tr>
      <w:tr w:rsidR="00586843" w14:paraId="57F9A697" w14:textId="77777777" w:rsidTr="00D76330">
        <w:trPr>
          <w:trHeight w:val="72"/>
        </w:trPr>
        <w:tc>
          <w:tcPr>
            <w:tcW w:w="1875" w:type="dxa"/>
          </w:tcPr>
          <w:p w14:paraId="62523A0E" w14:textId="65A8A0A3" w:rsidR="00586843" w:rsidRPr="003264FF" w:rsidRDefault="00586843" w:rsidP="00586843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8.</w:t>
            </w:r>
          </w:p>
        </w:tc>
        <w:tc>
          <w:tcPr>
            <w:tcW w:w="7535" w:type="dxa"/>
          </w:tcPr>
          <w:p w14:paraId="079971F8" w14:textId="0F43D9FC" w:rsidR="00CE2E8A" w:rsidRPr="00CE2E8A" w:rsidRDefault="00CE2E8A" w:rsidP="00CE2E8A">
            <w:pPr>
              <w:pStyle w:val="ListParagraph"/>
              <w:numPr>
                <w:ilvl w:val="0"/>
                <w:numId w:val="6"/>
              </w:num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Threads , </w:t>
            </w:r>
            <w:r w:rsidRPr="00CE2E8A">
              <w:rPr>
                <w:rFonts w:eastAsia="Calibri"/>
                <w:sz w:val="22"/>
                <w:szCs w:val="22"/>
              </w:rPr>
              <w:t>Parallel processing</w:t>
            </w:r>
          </w:p>
          <w:p w14:paraId="078A194F" w14:textId="24B5DBD0" w:rsidR="004C77D6" w:rsidRPr="00EE4944" w:rsidRDefault="00CE2E8A" w:rsidP="00CE2E8A">
            <w:pPr>
              <w:pStyle w:val="ListParagraph"/>
              <w:numPr>
                <w:ilvl w:val="0"/>
                <w:numId w:val="6"/>
              </w:numPr>
              <w:rPr>
                <w:rFonts w:eastAsia="Calibri"/>
                <w:sz w:val="22"/>
                <w:szCs w:val="22"/>
              </w:rPr>
            </w:pPr>
            <w:r w:rsidRPr="00CE2E8A">
              <w:rPr>
                <w:rFonts w:eastAsia="Calibri"/>
                <w:sz w:val="22"/>
                <w:szCs w:val="22"/>
              </w:rPr>
              <w:t>asynchronous programming</w:t>
            </w:r>
          </w:p>
        </w:tc>
      </w:tr>
      <w:tr w:rsidR="00586843" w14:paraId="7C94DC04" w14:textId="77777777" w:rsidTr="00D76330">
        <w:trPr>
          <w:trHeight w:val="58"/>
        </w:trPr>
        <w:tc>
          <w:tcPr>
            <w:tcW w:w="1875" w:type="dxa"/>
          </w:tcPr>
          <w:p w14:paraId="0D72011F" w14:textId="534B6A52" w:rsidR="00586843" w:rsidRDefault="00586843" w:rsidP="00586843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9.</w:t>
            </w:r>
          </w:p>
        </w:tc>
        <w:tc>
          <w:tcPr>
            <w:tcW w:w="7535" w:type="dxa"/>
          </w:tcPr>
          <w:p w14:paraId="69A1BB21" w14:textId="6C9C897E" w:rsidR="005761F6" w:rsidRPr="00EE4944" w:rsidRDefault="00CE2E8A" w:rsidP="00CE2E8A">
            <w:pPr>
              <w:pStyle w:val="ListParagraph"/>
              <w:numPr>
                <w:ilvl w:val="0"/>
                <w:numId w:val="6"/>
              </w:num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Spring</w:t>
            </w:r>
          </w:p>
        </w:tc>
      </w:tr>
      <w:tr w:rsidR="00586843" w14:paraId="08F24429" w14:textId="77777777" w:rsidTr="00D76330">
        <w:trPr>
          <w:trHeight w:val="58"/>
        </w:trPr>
        <w:tc>
          <w:tcPr>
            <w:tcW w:w="1875" w:type="dxa"/>
          </w:tcPr>
          <w:p w14:paraId="76E11CEA" w14:textId="0604160D" w:rsidR="00586843" w:rsidRDefault="00586843" w:rsidP="00586843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10.</w:t>
            </w:r>
          </w:p>
        </w:tc>
        <w:tc>
          <w:tcPr>
            <w:tcW w:w="7535" w:type="dxa"/>
          </w:tcPr>
          <w:p w14:paraId="351F32F2" w14:textId="146FE09E" w:rsidR="005761F6" w:rsidRPr="00EE4944" w:rsidRDefault="00CE2E8A" w:rsidP="00EE4944">
            <w:pPr>
              <w:pStyle w:val="ListParagraph"/>
              <w:numPr>
                <w:ilvl w:val="0"/>
                <w:numId w:val="6"/>
              </w:numPr>
              <w:rPr>
                <w:rFonts w:eastAsia="Calibri"/>
                <w:sz w:val="22"/>
                <w:szCs w:val="22"/>
              </w:rPr>
            </w:pPr>
            <w:r w:rsidRPr="00CE2E8A">
              <w:rPr>
                <w:rFonts w:eastAsia="Calibri"/>
                <w:sz w:val="22"/>
                <w:szCs w:val="22"/>
              </w:rPr>
              <w:t>Spring boot</w:t>
            </w:r>
          </w:p>
        </w:tc>
      </w:tr>
      <w:tr w:rsidR="00586843" w14:paraId="455B932C" w14:textId="77777777" w:rsidTr="00D76330">
        <w:trPr>
          <w:trHeight w:val="58"/>
        </w:trPr>
        <w:tc>
          <w:tcPr>
            <w:tcW w:w="1875" w:type="dxa"/>
            <w:shd w:val="clear" w:color="auto" w:fill="BFBFBF" w:themeFill="background1" w:themeFillShade="BF"/>
          </w:tcPr>
          <w:p w14:paraId="5CBB60A3" w14:textId="51CA9201" w:rsidR="00586843" w:rsidRDefault="00586843" w:rsidP="00586843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11.</w:t>
            </w:r>
          </w:p>
        </w:tc>
        <w:tc>
          <w:tcPr>
            <w:tcW w:w="7535" w:type="dxa"/>
            <w:shd w:val="clear" w:color="auto" w:fill="BFBFBF" w:themeFill="background1" w:themeFillShade="BF"/>
          </w:tcPr>
          <w:p w14:paraId="1B77288E" w14:textId="3907D5F5" w:rsidR="00586843" w:rsidRPr="003264FF" w:rsidRDefault="00586843" w:rsidP="00586843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3"/>
                <w:szCs w:val="23"/>
              </w:rPr>
              <w:t xml:space="preserve">  </w:t>
            </w:r>
            <w:r w:rsidRPr="009E75F2">
              <w:rPr>
                <w:rFonts w:eastAsia="Calibri"/>
                <w:sz w:val="23"/>
                <w:szCs w:val="23"/>
              </w:rPr>
              <w:t>Mi</w:t>
            </w:r>
            <w:r w:rsidRPr="009E75F2">
              <w:rPr>
                <w:rFonts w:eastAsia="Calibri"/>
                <w:spacing w:val="-1"/>
                <w:sz w:val="23"/>
                <w:szCs w:val="23"/>
              </w:rPr>
              <w:t>d</w:t>
            </w:r>
            <w:r w:rsidRPr="009E75F2">
              <w:rPr>
                <w:rFonts w:eastAsia="Calibri"/>
                <w:sz w:val="23"/>
                <w:szCs w:val="23"/>
              </w:rPr>
              <w:t>te</w:t>
            </w:r>
            <w:r w:rsidRPr="009E75F2">
              <w:rPr>
                <w:rFonts w:eastAsia="Calibri"/>
                <w:spacing w:val="1"/>
                <w:sz w:val="23"/>
                <w:szCs w:val="23"/>
              </w:rPr>
              <w:t>r</w:t>
            </w:r>
            <w:r w:rsidRPr="009E75F2">
              <w:rPr>
                <w:rFonts w:eastAsia="Calibri"/>
                <w:sz w:val="23"/>
                <w:szCs w:val="23"/>
              </w:rPr>
              <w:t>m</w:t>
            </w:r>
            <w:r w:rsidRPr="009E75F2">
              <w:rPr>
                <w:rFonts w:eastAsia="Calibri"/>
                <w:spacing w:val="1"/>
                <w:sz w:val="23"/>
                <w:szCs w:val="23"/>
              </w:rPr>
              <w:t xml:space="preserve"> </w:t>
            </w:r>
            <w:r w:rsidRPr="009E75F2">
              <w:rPr>
                <w:rFonts w:eastAsia="Calibri"/>
                <w:sz w:val="23"/>
                <w:szCs w:val="23"/>
              </w:rPr>
              <w:t>II</w:t>
            </w:r>
          </w:p>
        </w:tc>
      </w:tr>
      <w:tr w:rsidR="00586843" w14:paraId="3A163BB4" w14:textId="77777777" w:rsidTr="00D76330">
        <w:trPr>
          <w:trHeight w:val="58"/>
        </w:trPr>
        <w:tc>
          <w:tcPr>
            <w:tcW w:w="1875" w:type="dxa"/>
          </w:tcPr>
          <w:p w14:paraId="3AA2A682" w14:textId="4B38A11E" w:rsidR="00586843" w:rsidRDefault="00586843" w:rsidP="00586843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12.</w:t>
            </w:r>
          </w:p>
        </w:tc>
        <w:tc>
          <w:tcPr>
            <w:tcW w:w="7535" w:type="dxa"/>
          </w:tcPr>
          <w:p w14:paraId="0CDA9F19" w14:textId="3AACD47E" w:rsidR="00586843" w:rsidRPr="00A64DF0" w:rsidRDefault="00D76330" w:rsidP="00D76330">
            <w:pPr>
              <w:pStyle w:val="ListParagraph"/>
              <w:numPr>
                <w:ilvl w:val="0"/>
                <w:numId w:val="8"/>
              </w:numPr>
              <w:rPr>
                <w:rFonts w:eastAsia="Calibri"/>
                <w:sz w:val="22"/>
                <w:szCs w:val="22"/>
              </w:rPr>
            </w:pPr>
            <w:r w:rsidRPr="00D76330">
              <w:rPr>
                <w:rFonts w:eastAsia="Calibri"/>
                <w:sz w:val="22"/>
                <w:szCs w:val="22"/>
              </w:rPr>
              <w:t>Servelets and JSP</w:t>
            </w:r>
          </w:p>
        </w:tc>
      </w:tr>
      <w:tr w:rsidR="00586843" w14:paraId="74F5A54B" w14:textId="77777777" w:rsidTr="00D76330">
        <w:trPr>
          <w:trHeight w:val="58"/>
        </w:trPr>
        <w:tc>
          <w:tcPr>
            <w:tcW w:w="1875" w:type="dxa"/>
          </w:tcPr>
          <w:p w14:paraId="57BCFB13" w14:textId="58F8BD56" w:rsidR="00586843" w:rsidRDefault="00586843" w:rsidP="00586843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13.</w:t>
            </w:r>
          </w:p>
        </w:tc>
        <w:tc>
          <w:tcPr>
            <w:tcW w:w="7535" w:type="dxa"/>
          </w:tcPr>
          <w:p w14:paraId="07F8F5AD" w14:textId="30FC1B63" w:rsidR="00586843" w:rsidRPr="00A64DF0" w:rsidRDefault="00D76330" w:rsidP="00D76330">
            <w:pPr>
              <w:pStyle w:val="ListParagraph"/>
              <w:numPr>
                <w:ilvl w:val="0"/>
                <w:numId w:val="8"/>
              </w:numPr>
              <w:rPr>
                <w:rFonts w:eastAsia="Calibri"/>
                <w:sz w:val="22"/>
                <w:szCs w:val="22"/>
              </w:rPr>
            </w:pPr>
            <w:r w:rsidRPr="00D76330">
              <w:rPr>
                <w:rFonts w:eastAsia="Calibri"/>
                <w:sz w:val="22"/>
                <w:szCs w:val="22"/>
              </w:rPr>
              <w:t>Microservice</w:t>
            </w:r>
          </w:p>
        </w:tc>
      </w:tr>
      <w:tr w:rsidR="00586843" w14:paraId="725768B4" w14:textId="77777777" w:rsidTr="00D76330">
        <w:trPr>
          <w:trHeight w:val="58"/>
        </w:trPr>
        <w:tc>
          <w:tcPr>
            <w:tcW w:w="1875" w:type="dxa"/>
          </w:tcPr>
          <w:p w14:paraId="226B1353" w14:textId="5C58F5EE" w:rsidR="00586843" w:rsidRDefault="00586843" w:rsidP="00586843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14.</w:t>
            </w:r>
          </w:p>
        </w:tc>
        <w:tc>
          <w:tcPr>
            <w:tcW w:w="7535" w:type="dxa"/>
          </w:tcPr>
          <w:p w14:paraId="00D123CF" w14:textId="1435E8D0" w:rsidR="00586843" w:rsidRPr="00FF11EB" w:rsidRDefault="00D76330" w:rsidP="00D76330">
            <w:pPr>
              <w:pStyle w:val="ListParagraph"/>
              <w:numPr>
                <w:ilvl w:val="0"/>
                <w:numId w:val="8"/>
              </w:num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JDBC/ODBC/DAO</w:t>
            </w:r>
          </w:p>
        </w:tc>
      </w:tr>
      <w:tr w:rsidR="00586843" w14:paraId="6CA7FCD2" w14:textId="77777777" w:rsidTr="00D76330">
        <w:trPr>
          <w:trHeight w:val="58"/>
        </w:trPr>
        <w:tc>
          <w:tcPr>
            <w:tcW w:w="1875" w:type="dxa"/>
          </w:tcPr>
          <w:p w14:paraId="60192AFE" w14:textId="672C2569" w:rsidR="00586843" w:rsidRDefault="00586843" w:rsidP="00586843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15.</w:t>
            </w:r>
          </w:p>
        </w:tc>
        <w:tc>
          <w:tcPr>
            <w:tcW w:w="7535" w:type="dxa"/>
          </w:tcPr>
          <w:p w14:paraId="40934417" w14:textId="69B5CA33" w:rsidR="00586843" w:rsidRPr="00FF11EB" w:rsidRDefault="00D76330" w:rsidP="00FF11EB">
            <w:pPr>
              <w:pStyle w:val="ListParagraph"/>
              <w:numPr>
                <w:ilvl w:val="0"/>
                <w:numId w:val="8"/>
              </w:numPr>
              <w:rPr>
                <w:rFonts w:eastAsia="Calibri"/>
                <w:sz w:val="22"/>
                <w:szCs w:val="22"/>
              </w:rPr>
            </w:pPr>
            <w:r w:rsidRPr="00D76330">
              <w:rPr>
                <w:rFonts w:eastAsia="Calibri"/>
                <w:sz w:val="22"/>
                <w:szCs w:val="22"/>
              </w:rPr>
              <w:t>EJB</w:t>
            </w:r>
          </w:p>
        </w:tc>
      </w:tr>
      <w:tr w:rsidR="00586843" w14:paraId="32248457" w14:textId="77777777" w:rsidTr="00D76330">
        <w:trPr>
          <w:trHeight w:val="99"/>
        </w:trPr>
        <w:tc>
          <w:tcPr>
            <w:tcW w:w="1875" w:type="dxa"/>
          </w:tcPr>
          <w:p w14:paraId="4E3BD0B6" w14:textId="0C0F6618" w:rsidR="00586843" w:rsidRDefault="00586843" w:rsidP="00586843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16.</w:t>
            </w:r>
          </w:p>
        </w:tc>
        <w:tc>
          <w:tcPr>
            <w:tcW w:w="7535" w:type="dxa"/>
          </w:tcPr>
          <w:p w14:paraId="67C2AAEF" w14:textId="77E859FF" w:rsidR="00586843" w:rsidRPr="00B462FB" w:rsidRDefault="00D76330" w:rsidP="00D76330">
            <w:pPr>
              <w:pStyle w:val="ListParagraph"/>
              <w:numPr>
                <w:ilvl w:val="0"/>
                <w:numId w:val="8"/>
              </w:numPr>
              <w:rPr>
                <w:rFonts w:eastAsia="Calibri"/>
                <w:sz w:val="22"/>
                <w:szCs w:val="22"/>
              </w:rPr>
            </w:pPr>
            <w:r w:rsidRPr="00D76330">
              <w:rPr>
                <w:rFonts w:eastAsia="Calibri"/>
                <w:sz w:val="22"/>
                <w:szCs w:val="22"/>
              </w:rPr>
              <w:t>Secure Java Programming</w:t>
            </w:r>
          </w:p>
        </w:tc>
      </w:tr>
      <w:tr w:rsidR="00586843" w14:paraId="3F80626E" w14:textId="77777777" w:rsidTr="00223F55">
        <w:trPr>
          <w:trHeight w:val="531"/>
        </w:trPr>
        <w:tc>
          <w:tcPr>
            <w:tcW w:w="1875" w:type="dxa"/>
            <w:shd w:val="clear" w:color="auto" w:fill="BFBFBF" w:themeFill="background1" w:themeFillShade="BF"/>
          </w:tcPr>
          <w:p w14:paraId="081040AC" w14:textId="46AFD3B4" w:rsidR="00586843" w:rsidRDefault="00586843" w:rsidP="00586843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17.</w:t>
            </w:r>
          </w:p>
        </w:tc>
        <w:tc>
          <w:tcPr>
            <w:tcW w:w="7535" w:type="dxa"/>
            <w:shd w:val="clear" w:color="auto" w:fill="BFBFBF" w:themeFill="background1" w:themeFillShade="BF"/>
          </w:tcPr>
          <w:p w14:paraId="728DA859" w14:textId="2AF27AD8" w:rsidR="00586843" w:rsidRPr="003264FF" w:rsidRDefault="00586843" w:rsidP="00586843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 </w:t>
            </w:r>
            <w:r w:rsidRPr="009E75F2">
              <w:rPr>
                <w:rFonts w:eastAsia="Calibri"/>
                <w:sz w:val="22"/>
                <w:szCs w:val="22"/>
              </w:rPr>
              <w:t>F</w:t>
            </w:r>
            <w:r w:rsidRPr="009E75F2">
              <w:rPr>
                <w:rFonts w:eastAsia="Calibri"/>
                <w:spacing w:val="-1"/>
                <w:sz w:val="22"/>
                <w:szCs w:val="22"/>
              </w:rPr>
              <w:t>in</w:t>
            </w:r>
            <w:r w:rsidRPr="009E75F2">
              <w:rPr>
                <w:rFonts w:eastAsia="Calibri"/>
                <w:sz w:val="22"/>
                <w:szCs w:val="22"/>
              </w:rPr>
              <w:t>al Exam</w:t>
            </w:r>
          </w:p>
        </w:tc>
      </w:tr>
    </w:tbl>
    <w:p w14:paraId="5152A3D6" w14:textId="77777777" w:rsidR="003264FF" w:rsidRPr="009E75F2" w:rsidRDefault="003264FF">
      <w:pPr>
        <w:ind w:left="100"/>
        <w:rPr>
          <w:rFonts w:eastAsia="Calibri"/>
          <w:sz w:val="28"/>
          <w:szCs w:val="28"/>
        </w:rPr>
      </w:pPr>
    </w:p>
    <w:p w14:paraId="3470D2F3" w14:textId="77777777" w:rsidR="002D7FAE" w:rsidRPr="009E75F2" w:rsidRDefault="002D7FAE">
      <w:pPr>
        <w:spacing w:line="200" w:lineRule="exact"/>
      </w:pPr>
    </w:p>
    <w:p w14:paraId="67598E1D" w14:textId="77777777" w:rsidR="002D7FAE" w:rsidRPr="009E75F2" w:rsidRDefault="002D7FAE">
      <w:pPr>
        <w:spacing w:line="200" w:lineRule="exact"/>
      </w:pPr>
    </w:p>
    <w:p w14:paraId="71ADE691" w14:textId="77777777" w:rsidR="002D7FAE" w:rsidRPr="009E75F2" w:rsidRDefault="002D7FAE">
      <w:pPr>
        <w:spacing w:line="200" w:lineRule="exact"/>
      </w:pPr>
    </w:p>
    <w:p w14:paraId="3773486E" w14:textId="77777777" w:rsidR="002D7FAE" w:rsidRPr="009E75F2" w:rsidRDefault="002D7FAE">
      <w:pPr>
        <w:spacing w:line="200" w:lineRule="exact"/>
      </w:pPr>
    </w:p>
    <w:p w14:paraId="5CAE7242" w14:textId="77777777" w:rsidR="002D7FAE" w:rsidRPr="009E75F2" w:rsidRDefault="002D7FAE">
      <w:pPr>
        <w:spacing w:before="20" w:line="280" w:lineRule="exact"/>
        <w:rPr>
          <w:sz w:val="28"/>
          <w:szCs w:val="28"/>
        </w:rPr>
      </w:pPr>
    </w:p>
    <w:p w14:paraId="2B624710" w14:textId="77777777" w:rsidR="002D7FAE" w:rsidRPr="009E75F2" w:rsidRDefault="00D63831">
      <w:pPr>
        <w:spacing w:before="18"/>
        <w:ind w:left="100"/>
        <w:rPr>
          <w:sz w:val="32"/>
          <w:szCs w:val="32"/>
        </w:rPr>
      </w:pPr>
      <w:r w:rsidRPr="009E75F2">
        <w:rPr>
          <w:sz w:val="32"/>
          <w:szCs w:val="32"/>
        </w:rPr>
        <w:t>Gradi</w:t>
      </w:r>
      <w:r w:rsidRPr="009E75F2">
        <w:rPr>
          <w:spacing w:val="1"/>
          <w:sz w:val="32"/>
          <w:szCs w:val="32"/>
        </w:rPr>
        <w:t>n</w:t>
      </w:r>
      <w:r w:rsidRPr="009E75F2">
        <w:rPr>
          <w:sz w:val="32"/>
          <w:szCs w:val="32"/>
        </w:rPr>
        <w:t>g</w:t>
      </w:r>
      <w:r w:rsidRPr="009E75F2">
        <w:rPr>
          <w:spacing w:val="-10"/>
          <w:sz w:val="32"/>
          <w:szCs w:val="32"/>
        </w:rPr>
        <w:t xml:space="preserve"> </w:t>
      </w:r>
      <w:r w:rsidRPr="009E75F2">
        <w:rPr>
          <w:sz w:val="32"/>
          <w:szCs w:val="32"/>
        </w:rPr>
        <w:t>Scheme</w:t>
      </w:r>
    </w:p>
    <w:p w14:paraId="744CF8AA" w14:textId="77777777" w:rsidR="002D7FAE" w:rsidRPr="009E75F2" w:rsidRDefault="002D7FAE">
      <w:pPr>
        <w:spacing w:line="200" w:lineRule="exact"/>
      </w:pPr>
    </w:p>
    <w:p w14:paraId="47EC9961" w14:textId="77777777" w:rsidR="002D7FAE" w:rsidRPr="009E75F2" w:rsidRDefault="002D7FAE">
      <w:pPr>
        <w:spacing w:line="200" w:lineRule="exact"/>
      </w:pPr>
    </w:p>
    <w:p w14:paraId="5AC4EF62" w14:textId="77777777" w:rsidR="002D7FAE" w:rsidRPr="009E75F2" w:rsidRDefault="002D7FAE">
      <w:pPr>
        <w:spacing w:before="19" w:line="260" w:lineRule="exact"/>
        <w:rPr>
          <w:sz w:val="26"/>
          <w:szCs w:val="2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6"/>
        <w:gridCol w:w="1429"/>
      </w:tblGrid>
      <w:tr w:rsidR="002D7FAE" w:rsidRPr="009E75F2" w14:paraId="67BD5C78" w14:textId="77777777" w:rsidTr="003E6482">
        <w:trPr>
          <w:trHeight w:hRule="exact" w:val="278"/>
        </w:trPr>
        <w:tc>
          <w:tcPr>
            <w:tcW w:w="305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02077F0" w14:textId="78FA7571" w:rsidR="002D7FAE" w:rsidRPr="009E75F2" w:rsidRDefault="003E6482" w:rsidP="003E6482">
            <w:pPr>
              <w:spacing w:line="260" w:lineRule="exact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pacing w:val="1"/>
                <w:position w:val="1"/>
                <w:sz w:val="22"/>
                <w:szCs w:val="22"/>
              </w:rPr>
              <w:t xml:space="preserve">  </w:t>
            </w:r>
            <w:r w:rsidR="00D63831" w:rsidRPr="009E75F2">
              <w:rPr>
                <w:rFonts w:eastAsia="Calibri"/>
                <w:position w:val="1"/>
                <w:sz w:val="22"/>
                <w:szCs w:val="22"/>
              </w:rPr>
              <w:t>Ass</w:t>
            </w:r>
            <w:r w:rsidR="00D63831" w:rsidRPr="009E75F2">
              <w:rPr>
                <w:rFonts w:eastAsia="Calibri"/>
                <w:spacing w:val="-1"/>
                <w:position w:val="1"/>
                <w:sz w:val="22"/>
                <w:szCs w:val="22"/>
              </w:rPr>
              <w:t>ignm</w:t>
            </w:r>
            <w:r w:rsidR="00D63831" w:rsidRPr="009E75F2">
              <w:rPr>
                <w:rFonts w:eastAsia="Calibri"/>
                <w:position w:val="1"/>
                <w:sz w:val="22"/>
                <w:szCs w:val="22"/>
              </w:rPr>
              <w:t>ents</w:t>
            </w:r>
          </w:p>
        </w:tc>
        <w:tc>
          <w:tcPr>
            <w:tcW w:w="142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8A61D44" w14:textId="51EDBC35" w:rsidR="002D7FAE" w:rsidRPr="009E75F2" w:rsidRDefault="003E6482">
            <w:pPr>
              <w:spacing w:line="260" w:lineRule="exact"/>
              <w:ind w:left="10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pacing w:val="1"/>
                <w:position w:val="1"/>
                <w:sz w:val="22"/>
                <w:szCs w:val="22"/>
              </w:rPr>
              <w:t>5</w:t>
            </w:r>
            <w:r w:rsidR="00D63831" w:rsidRPr="009E75F2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="00D63831" w:rsidRPr="009E75F2">
              <w:rPr>
                <w:rFonts w:eastAsia="Calibri"/>
                <w:position w:val="1"/>
                <w:sz w:val="22"/>
                <w:szCs w:val="22"/>
              </w:rPr>
              <w:t>%</w:t>
            </w:r>
          </w:p>
        </w:tc>
      </w:tr>
      <w:tr w:rsidR="002D7FAE" w:rsidRPr="009E75F2" w14:paraId="1F9C7049" w14:textId="77777777" w:rsidTr="003E6482">
        <w:trPr>
          <w:trHeight w:hRule="exact" w:val="278"/>
        </w:trPr>
        <w:tc>
          <w:tcPr>
            <w:tcW w:w="305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6914C38" w14:textId="4B79925F" w:rsidR="002D7FAE" w:rsidRPr="009E75F2" w:rsidRDefault="003E6482">
            <w:pPr>
              <w:spacing w:line="260" w:lineRule="exact"/>
              <w:ind w:left="10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pacing w:val="1"/>
                <w:position w:val="1"/>
                <w:sz w:val="22"/>
                <w:szCs w:val="22"/>
              </w:rPr>
              <w:t>Quizzes</w:t>
            </w:r>
          </w:p>
        </w:tc>
        <w:tc>
          <w:tcPr>
            <w:tcW w:w="142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F25FE5F" w14:textId="6D0AF07E" w:rsidR="002D7FAE" w:rsidRPr="009E75F2" w:rsidRDefault="003E6482">
            <w:pPr>
              <w:spacing w:line="260" w:lineRule="exact"/>
              <w:ind w:left="10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position w:val="1"/>
                <w:sz w:val="22"/>
                <w:szCs w:val="22"/>
              </w:rPr>
              <w:t>5</w:t>
            </w:r>
            <w:r w:rsidR="00D63831" w:rsidRPr="009E75F2">
              <w:rPr>
                <w:rFonts w:eastAsia="Calibri"/>
                <w:spacing w:val="2"/>
                <w:position w:val="1"/>
                <w:sz w:val="22"/>
                <w:szCs w:val="22"/>
              </w:rPr>
              <w:t xml:space="preserve"> </w:t>
            </w:r>
            <w:r w:rsidR="00D63831" w:rsidRPr="009E75F2">
              <w:rPr>
                <w:rFonts w:eastAsia="Calibri"/>
                <w:position w:val="1"/>
                <w:sz w:val="22"/>
                <w:szCs w:val="22"/>
              </w:rPr>
              <w:t>%</w:t>
            </w:r>
          </w:p>
        </w:tc>
      </w:tr>
      <w:tr w:rsidR="002D7FAE" w:rsidRPr="009E75F2" w14:paraId="4E21192F" w14:textId="77777777" w:rsidTr="003E6482">
        <w:trPr>
          <w:trHeight w:hRule="exact" w:val="278"/>
        </w:trPr>
        <w:tc>
          <w:tcPr>
            <w:tcW w:w="305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F8C580A" w14:textId="77777777" w:rsidR="002D7FAE" w:rsidRPr="009E75F2" w:rsidRDefault="00D63831">
            <w:pPr>
              <w:spacing w:line="260" w:lineRule="exact"/>
              <w:ind w:left="102"/>
              <w:rPr>
                <w:rFonts w:eastAsia="Calibri"/>
                <w:sz w:val="22"/>
                <w:szCs w:val="22"/>
              </w:rPr>
            </w:pPr>
            <w:r w:rsidRPr="009E75F2">
              <w:rPr>
                <w:rFonts w:eastAsia="Calibri"/>
                <w:spacing w:val="1"/>
                <w:position w:val="1"/>
                <w:sz w:val="22"/>
                <w:szCs w:val="22"/>
              </w:rPr>
              <w:t>P</w:t>
            </w:r>
            <w:r w:rsidRPr="009E75F2">
              <w:rPr>
                <w:rFonts w:eastAsia="Calibri"/>
                <w:position w:val="1"/>
                <w:sz w:val="22"/>
                <w:szCs w:val="22"/>
              </w:rPr>
              <w:t>r</w:t>
            </w:r>
            <w:r w:rsidRPr="009E75F2">
              <w:rPr>
                <w:rFonts w:eastAsia="Calibri"/>
                <w:spacing w:val="1"/>
                <w:position w:val="1"/>
                <w:sz w:val="22"/>
                <w:szCs w:val="22"/>
              </w:rPr>
              <w:t>o</w:t>
            </w:r>
            <w:r w:rsidRPr="009E75F2">
              <w:rPr>
                <w:rFonts w:eastAsia="Calibri"/>
                <w:spacing w:val="-2"/>
                <w:position w:val="1"/>
                <w:sz w:val="22"/>
                <w:szCs w:val="22"/>
              </w:rPr>
              <w:t>j</w:t>
            </w:r>
            <w:r w:rsidRPr="009E75F2">
              <w:rPr>
                <w:rFonts w:eastAsia="Calibri"/>
                <w:position w:val="1"/>
                <w:sz w:val="22"/>
                <w:szCs w:val="22"/>
              </w:rPr>
              <w:t>ect</w:t>
            </w:r>
          </w:p>
        </w:tc>
        <w:tc>
          <w:tcPr>
            <w:tcW w:w="142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61A6853" w14:textId="586274E6" w:rsidR="002D7FAE" w:rsidRPr="009E75F2" w:rsidRDefault="00D63831">
            <w:pPr>
              <w:spacing w:line="260" w:lineRule="exact"/>
              <w:ind w:left="102"/>
              <w:rPr>
                <w:rFonts w:eastAsia="Calibri"/>
                <w:sz w:val="22"/>
                <w:szCs w:val="22"/>
              </w:rPr>
            </w:pPr>
            <w:r w:rsidRPr="009E75F2">
              <w:rPr>
                <w:rFonts w:eastAsia="Calibri"/>
                <w:spacing w:val="1"/>
                <w:position w:val="1"/>
                <w:sz w:val="22"/>
                <w:szCs w:val="22"/>
              </w:rPr>
              <w:t>1</w:t>
            </w:r>
            <w:r w:rsidR="003E6482">
              <w:rPr>
                <w:rFonts w:eastAsia="Calibri"/>
                <w:position w:val="1"/>
                <w:sz w:val="22"/>
                <w:szCs w:val="22"/>
              </w:rPr>
              <w:t>0</w:t>
            </w:r>
            <w:r w:rsidRPr="009E75F2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9E75F2">
              <w:rPr>
                <w:rFonts w:eastAsia="Calibri"/>
                <w:position w:val="1"/>
                <w:sz w:val="22"/>
                <w:szCs w:val="22"/>
              </w:rPr>
              <w:t>%</w:t>
            </w:r>
          </w:p>
        </w:tc>
      </w:tr>
      <w:tr w:rsidR="002D7FAE" w:rsidRPr="009E75F2" w14:paraId="2BD91907" w14:textId="77777777" w:rsidTr="003E6482">
        <w:trPr>
          <w:trHeight w:hRule="exact" w:val="278"/>
        </w:trPr>
        <w:tc>
          <w:tcPr>
            <w:tcW w:w="305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6D00287" w14:textId="77777777" w:rsidR="002D7FAE" w:rsidRPr="009E75F2" w:rsidRDefault="00D63831">
            <w:pPr>
              <w:spacing w:line="260" w:lineRule="exact"/>
              <w:ind w:left="102"/>
              <w:rPr>
                <w:rFonts w:eastAsia="Calibri"/>
                <w:sz w:val="22"/>
                <w:szCs w:val="22"/>
              </w:rPr>
            </w:pPr>
            <w:r w:rsidRPr="009E75F2">
              <w:rPr>
                <w:rFonts w:eastAsia="Calibri"/>
                <w:spacing w:val="1"/>
                <w:position w:val="1"/>
                <w:sz w:val="22"/>
                <w:szCs w:val="22"/>
              </w:rPr>
              <w:t>M</w:t>
            </w:r>
            <w:r w:rsidRPr="009E75F2">
              <w:rPr>
                <w:rFonts w:eastAsia="Calibri"/>
                <w:position w:val="1"/>
                <w:sz w:val="22"/>
                <w:szCs w:val="22"/>
              </w:rPr>
              <w:t>i</w:t>
            </w:r>
            <w:r w:rsidRPr="009E75F2">
              <w:rPr>
                <w:rFonts w:eastAsia="Calibri"/>
                <w:spacing w:val="-1"/>
                <w:position w:val="1"/>
                <w:sz w:val="22"/>
                <w:szCs w:val="22"/>
              </w:rPr>
              <w:t>d</w:t>
            </w:r>
            <w:r w:rsidRPr="009E75F2">
              <w:rPr>
                <w:rFonts w:eastAsia="Calibri"/>
                <w:position w:val="1"/>
                <w:sz w:val="22"/>
                <w:szCs w:val="22"/>
              </w:rPr>
              <w:t>t</w:t>
            </w:r>
            <w:r w:rsidRPr="009E75F2">
              <w:rPr>
                <w:rFonts w:eastAsia="Calibri"/>
                <w:spacing w:val="1"/>
                <w:position w:val="1"/>
                <w:sz w:val="22"/>
                <w:szCs w:val="22"/>
              </w:rPr>
              <w:t>e</w:t>
            </w:r>
            <w:r w:rsidRPr="009E75F2">
              <w:rPr>
                <w:rFonts w:eastAsia="Calibri"/>
                <w:spacing w:val="-3"/>
                <w:position w:val="1"/>
                <w:sz w:val="22"/>
                <w:szCs w:val="22"/>
              </w:rPr>
              <w:t>r</w:t>
            </w:r>
            <w:r w:rsidRPr="009E75F2">
              <w:rPr>
                <w:rFonts w:eastAsia="Calibri"/>
                <w:spacing w:val="1"/>
                <w:position w:val="1"/>
                <w:sz w:val="22"/>
                <w:szCs w:val="22"/>
              </w:rPr>
              <w:t>m</w:t>
            </w:r>
            <w:r w:rsidRPr="009E75F2">
              <w:rPr>
                <w:rFonts w:eastAsia="Calibri"/>
                <w:position w:val="1"/>
                <w:sz w:val="22"/>
                <w:szCs w:val="22"/>
              </w:rPr>
              <w:t>s</w:t>
            </w:r>
            <w:r w:rsidRPr="009E75F2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9E75F2">
              <w:rPr>
                <w:rFonts w:eastAsia="Calibri"/>
                <w:position w:val="1"/>
                <w:sz w:val="22"/>
                <w:szCs w:val="22"/>
              </w:rPr>
              <w:t>(</w:t>
            </w:r>
            <w:r w:rsidRPr="009E75F2">
              <w:rPr>
                <w:rFonts w:eastAsia="Calibri"/>
                <w:spacing w:val="1"/>
                <w:position w:val="1"/>
                <w:sz w:val="22"/>
                <w:szCs w:val="22"/>
              </w:rPr>
              <w:t>2</w:t>
            </w:r>
            <w:r w:rsidRPr="009E75F2">
              <w:rPr>
                <w:rFonts w:eastAsia="Calibri"/>
                <w:position w:val="1"/>
                <w:sz w:val="22"/>
                <w:szCs w:val="22"/>
              </w:rPr>
              <w:t>)</w:t>
            </w:r>
          </w:p>
        </w:tc>
        <w:tc>
          <w:tcPr>
            <w:tcW w:w="142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4FDE8CE" w14:textId="5A849C6B" w:rsidR="002D7FAE" w:rsidRPr="009E75F2" w:rsidRDefault="003E6482">
            <w:pPr>
              <w:spacing w:line="260" w:lineRule="exact"/>
              <w:ind w:left="10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pacing w:val="1"/>
                <w:position w:val="1"/>
                <w:sz w:val="22"/>
                <w:szCs w:val="22"/>
              </w:rPr>
              <w:t>15+15</w:t>
            </w:r>
            <w:r w:rsidR="00D63831" w:rsidRPr="009E75F2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="00D63831" w:rsidRPr="009E75F2">
              <w:rPr>
                <w:rFonts w:eastAsia="Calibri"/>
                <w:position w:val="1"/>
                <w:sz w:val="22"/>
                <w:szCs w:val="22"/>
              </w:rPr>
              <w:t>%</w:t>
            </w:r>
          </w:p>
        </w:tc>
      </w:tr>
      <w:tr w:rsidR="002D7FAE" w:rsidRPr="009E75F2" w14:paraId="146A38E2" w14:textId="77777777" w:rsidTr="003E6482">
        <w:trPr>
          <w:trHeight w:hRule="exact" w:val="278"/>
        </w:trPr>
        <w:tc>
          <w:tcPr>
            <w:tcW w:w="305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2A1F47D" w14:textId="77777777" w:rsidR="002D7FAE" w:rsidRPr="009E75F2" w:rsidRDefault="00D63831">
            <w:pPr>
              <w:spacing w:line="260" w:lineRule="exact"/>
              <w:ind w:left="102"/>
              <w:rPr>
                <w:rFonts w:eastAsia="Calibri"/>
                <w:sz w:val="22"/>
                <w:szCs w:val="22"/>
              </w:rPr>
            </w:pPr>
            <w:r w:rsidRPr="009E75F2">
              <w:rPr>
                <w:rFonts w:eastAsia="Calibri"/>
                <w:position w:val="1"/>
                <w:sz w:val="22"/>
                <w:szCs w:val="22"/>
              </w:rPr>
              <w:t>F</w:t>
            </w:r>
            <w:r w:rsidRPr="009E75F2">
              <w:rPr>
                <w:rFonts w:eastAsia="Calibri"/>
                <w:spacing w:val="-1"/>
                <w:position w:val="1"/>
                <w:sz w:val="22"/>
                <w:szCs w:val="22"/>
              </w:rPr>
              <w:t>in</w:t>
            </w:r>
            <w:r w:rsidRPr="009E75F2">
              <w:rPr>
                <w:rFonts w:eastAsia="Calibri"/>
                <w:position w:val="1"/>
                <w:sz w:val="22"/>
                <w:szCs w:val="22"/>
              </w:rPr>
              <w:t>al</w:t>
            </w:r>
          </w:p>
        </w:tc>
        <w:tc>
          <w:tcPr>
            <w:tcW w:w="142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A2D3C2C" w14:textId="77777777" w:rsidR="002D7FAE" w:rsidRPr="009E75F2" w:rsidRDefault="00D63831">
            <w:pPr>
              <w:spacing w:line="260" w:lineRule="exact"/>
              <w:ind w:left="102"/>
              <w:rPr>
                <w:rFonts w:eastAsia="Calibri"/>
                <w:sz w:val="22"/>
                <w:szCs w:val="22"/>
              </w:rPr>
            </w:pPr>
            <w:r w:rsidRPr="009E75F2">
              <w:rPr>
                <w:rFonts w:eastAsia="Calibri"/>
                <w:spacing w:val="1"/>
                <w:position w:val="1"/>
                <w:sz w:val="22"/>
                <w:szCs w:val="22"/>
              </w:rPr>
              <w:t>5</w:t>
            </w:r>
            <w:r w:rsidRPr="009E75F2">
              <w:rPr>
                <w:rFonts w:eastAsia="Calibri"/>
                <w:position w:val="1"/>
                <w:sz w:val="22"/>
                <w:szCs w:val="22"/>
              </w:rPr>
              <w:t>0</w:t>
            </w:r>
            <w:r w:rsidRPr="009E75F2">
              <w:rPr>
                <w:rFonts w:eastAsia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9E75F2">
              <w:rPr>
                <w:rFonts w:eastAsia="Calibri"/>
                <w:position w:val="1"/>
                <w:sz w:val="22"/>
                <w:szCs w:val="22"/>
              </w:rPr>
              <w:t>%</w:t>
            </w:r>
          </w:p>
        </w:tc>
      </w:tr>
    </w:tbl>
    <w:p w14:paraId="4A14E1DC" w14:textId="77777777" w:rsidR="00D63831" w:rsidRPr="009E75F2" w:rsidRDefault="00D63831"/>
    <w:sectPr w:rsidR="00D63831" w:rsidRPr="009E75F2">
      <w:pgSz w:w="12240" w:h="15840"/>
      <w:pgMar w:top="1340" w:right="13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BE1F2A" w14:textId="77777777" w:rsidR="007F529F" w:rsidRDefault="007F529F" w:rsidP="003264FF">
      <w:r>
        <w:separator/>
      </w:r>
    </w:p>
  </w:endnote>
  <w:endnote w:type="continuationSeparator" w:id="0">
    <w:p w14:paraId="3E9A4021" w14:textId="77777777" w:rsidR="007F529F" w:rsidRDefault="007F529F" w:rsidP="00326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D798BA" w14:textId="77777777" w:rsidR="007F529F" w:rsidRDefault="007F529F" w:rsidP="003264FF">
      <w:r>
        <w:separator/>
      </w:r>
    </w:p>
  </w:footnote>
  <w:footnote w:type="continuationSeparator" w:id="0">
    <w:p w14:paraId="11C49953" w14:textId="77777777" w:rsidR="007F529F" w:rsidRDefault="007F529F" w:rsidP="00326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C050F"/>
    <w:multiLevelType w:val="hybridMultilevel"/>
    <w:tmpl w:val="AA10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12D9C"/>
    <w:multiLevelType w:val="hybridMultilevel"/>
    <w:tmpl w:val="9F202C88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32094648"/>
    <w:multiLevelType w:val="hybridMultilevel"/>
    <w:tmpl w:val="9F202C88"/>
    <w:lvl w:ilvl="0" w:tplc="FFFFFFFF">
      <w:start w:val="1"/>
      <w:numFmt w:val="decimal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327B52A4"/>
    <w:multiLevelType w:val="hybridMultilevel"/>
    <w:tmpl w:val="FCAA8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172BD"/>
    <w:multiLevelType w:val="hybridMultilevel"/>
    <w:tmpl w:val="0B287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675D7"/>
    <w:multiLevelType w:val="hybridMultilevel"/>
    <w:tmpl w:val="DE225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D516D"/>
    <w:multiLevelType w:val="multilevel"/>
    <w:tmpl w:val="F7D8C4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C1A4B17"/>
    <w:multiLevelType w:val="hybridMultilevel"/>
    <w:tmpl w:val="1312E17E"/>
    <w:lvl w:ilvl="0" w:tplc="2A22E0AA">
      <w:start w:val="1"/>
      <w:numFmt w:val="decimal"/>
      <w:lvlText w:val="%1-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D1150"/>
    <w:multiLevelType w:val="hybridMultilevel"/>
    <w:tmpl w:val="B89A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E612D"/>
    <w:multiLevelType w:val="hybridMultilevel"/>
    <w:tmpl w:val="8B8E6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FAE"/>
    <w:rsid w:val="00002DB9"/>
    <w:rsid w:val="00012964"/>
    <w:rsid w:val="0005366D"/>
    <w:rsid w:val="00120DAA"/>
    <w:rsid w:val="00146639"/>
    <w:rsid w:val="001556BD"/>
    <w:rsid w:val="001D47AE"/>
    <w:rsid w:val="00223F55"/>
    <w:rsid w:val="002349E7"/>
    <w:rsid w:val="00247DAD"/>
    <w:rsid w:val="00267121"/>
    <w:rsid w:val="002D31C3"/>
    <w:rsid w:val="002D3803"/>
    <w:rsid w:val="002D7FAE"/>
    <w:rsid w:val="00317B86"/>
    <w:rsid w:val="003264FF"/>
    <w:rsid w:val="00344E7E"/>
    <w:rsid w:val="003A3761"/>
    <w:rsid w:val="003A53F0"/>
    <w:rsid w:val="003E6482"/>
    <w:rsid w:val="00400289"/>
    <w:rsid w:val="00414D5F"/>
    <w:rsid w:val="0045624F"/>
    <w:rsid w:val="004C358F"/>
    <w:rsid w:val="004C77D6"/>
    <w:rsid w:val="004D638D"/>
    <w:rsid w:val="005033A3"/>
    <w:rsid w:val="005761F6"/>
    <w:rsid w:val="00585311"/>
    <w:rsid w:val="00586843"/>
    <w:rsid w:val="005E1A4E"/>
    <w:rsid w:val="005F7486"/>
    <w:rsid w:val="0062751B"/>
    <w:rsid w:val="006B61FF"/>
    <w:rsid w:val="00723D9F"/>
    <w:rsid w:val="007C5046"/>
    <w:rsid w:val="007F529F"/>
    <w:rsid w:val="007F5D89"/>
    <w:rsid w:val="008176AF"/>
    <w:rsid w:val="008565A9"/>
    <w:rsid w:val="008D583E"/>
    <w:rsid w:val="0090620B"/>
    <w:rsid w:val="009538CA"/>
    <w:rsid w:val="009B5876"/>
    <w:rsid w:val="009E75F2"/>
    <w:rsid w:val="00A26D46"/>
    <w:rsid w:val="00A64DF0"/>
    <w:rsid w:val="00AF6279"/>
    <w:rsid w:val="00B37B45"/>
    <w:rsid w:val="00B462FB"/>
    <w:rsid w:val="00BB1502"/>
    <w:rsid w:val="00C62754"/>
    <w:rsid w:val="00CD4DDC"/>
    <w:rsid w:val="00CE2E8A"/>
    <w:rsid w:val="00D63831"/>
    <w:rsid w:val="00D71EA7"/>
    <w:rsid w:val="00D76330"/>
    <w:rsid w:val="00DC2CD2"/>
    <w:rsid w:val="00DF7F88"/>
    <w:rsid w:val="00E06A1F"/>
    <w:rsid w:val="00E10C10"/>
    <w:rsid w:val="00E349F9"/>
    <w:rsid w:val="00E64F54"/>
    <w:rsid w:val="00EE4944"/>
    <w:rsid w:val="00EF7D94"/>
    <w:rsid w:val="00F53DDB"/>
    <w:rsid w:val="00FB4F92"/>
    <w:rsid w:val="00FF11EB"/>
    <w:rsid w:val="00FF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9B57"/>
  <w15:docId w15:val="{0DA31556-33B7-43D7-86FE-8997BCC2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264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4FF"/>
  </w:style>
  <w:style w:type="paragraph" w:styleId="Footer">
    <w:name w:val="footer"/>
    <w:basedOn w:val="Normal"/>
    <w:link w:val="FooterChar"/>
    <w:uiPriority w:val="99"/>
    <w:unhideWhenUsed/>
    <w:rsid w:val="003264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4FF"/>
  </w:style>
  <w:style w:type="table" w:styleId="TableGrid">
    <w:name w:val="Table Grid"/>
    <w:basedOn w:val="TableNormal"/>
    <w:uiPriority w:val="59"/>
    <w:rsid w:val="00326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D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1C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3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</dc:creator>
  <cp:lastModifiedBy>Administrator</cp:lastModifiedBy>
  <cp:revision>35</cp:revision>
  <dcterms:created xsi:type="dcterms:W3CDTF">2022-01-28T04:59:00Z</dcterms:created>
  <dcterms:modified xsi:type="dcterms:W3CDTF">2022-08-20T13:36:00Z</dcterms:modified>
</cp:coreProperties>
</file>