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CFC" w:rsidRDefault="00574CFC">
      <w:r>
        <w:t>AGENDA FOR MEETINGS:</w:t>
      </w:r>
    </w:p>
    <w:p w:rsidR="00574CFC" w:rsidRPr="003E07A6" w:rsidRDefault="00574CF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07A6">
        <w:rPr>
          <w:rFonts w:ascii="Times New Roman" w:hAnsi="Times New Roman" w:cs="Times New Roman"/>
          <w:b/>
          <w:color w:val="FF0000"/>
          <w:sz w:val="28"/>
          <w:szCs w:val="28"/>
        </w:rPr>
        <w:t>Specific,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>results</w:t>
      </w:r>
      <w:r w:rsidRPr="003E07A6">
        <w:rPr>
          <w:rFonts w:ascii="Cambria Math" w:hAnsi="Cambria Math" w:cs="Cambria Math"/>
          <w:b/>
          <w:color w:val="0070C0"/>
          <w:sz w:val="28"/>
          <w:szCs w:val="28"/>
        </w:rPr>
        <w:t>‐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>oriented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E07A6">
        <w:rPr>
          <w:rFonts w:ascii="Times New Roman" w:hAnsi="Times New Roman" w:cs="Times New Roman"/>
          <w:b/>
          <w:color w:val="00B050"/>
          <w:sz w:val="28"/>
          <w:szCs w:val="28"/>
        </w:rPr>
        <w:t>timed,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realistic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07A6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Pr="003E07A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74CFC" w:rsidRPr="003E07A6" w:rsidRDefault="00574CF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</w:t>
      </w:r>
      <w:r w:rsidRPr="003E07A6">
        <w:rPr>
          <w:rFonts w:ascii="Times New Roman" w:hAnsi="Times New Roman" w:cs="Times New Roman"/>
          <w:b/>
          <w:color w:val="FF0000"/>
          <w:sz w:val="28"/>
          <w:szCs w:val="28"/>
        </w:rPr>
        <w:t>Brainstorm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news items 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for bulletin </w:t>
      </w:r>
      <w:r w:rsidRPr="003E07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(10 min) </w:t>
      </w:r>
      <w:r w:rsidRPr="003E07A6">
        <w:rPr>
          <w:rFonts w:ascii="Segoe UI Symbol" w:hAnsi="Segoe UI Symbol" w:cs="Segoe UI Symbol"/>
          <w:b/>
          <w:color w:val="7030A0"/>
          <w:sz w:val="28"/>
          <w:szCs w:val="28"/>
        </w:rPr>
        <w:t>✔</w:t>
      </w:r>
      <w:r w:rsidRPr="003E07A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574CFC" w:rsidRPr="003E07A6" w:rsidRDefault="00574CF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07A6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Pr="003E07A6">
        <w:rPr>
          <w:rFonts w:ascii="Times New Roman" w:hAnsi="Times New Roman" w:cs="Times New Roman"/>
          <w:b/>
          <w:color w:val="FF0000"/>
          <w:sz w:val="28"/>
          <w:szCs w:val="28"/>
        </w:rPr>
        <w:t>Choose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the logo 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for the website </w:t>
      </w:r>
      <w:r w:rsidRPr="003E07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(15 min) </w:t>
      </w:r>
      <w:r w:rsidR="003E07A6" w:rsidRPr="003E07A6">
        <w:rPr>
          <w:rFonts w:ascii="Segoe UI Symbol" w:hAnsi="Segoe UI Symbol" w:cs="Segoe UI Symbol"/>
          <w:b/>
          <w:color w:val="7030A0"/>
          <w:sz w:val="28"/>
          <w:szCs w:val="28"/>
        </w:rPr>
        <w:t>✔</w:t>
      </w:r>
      <w:r w:rsidR="003E07A6" w:rsidRPr="003E07A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574CFC" w:rsidRPr="003E07A6" w:rsidRDefault="00574CF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07A6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Pr="003E07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Identify 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pros and cons 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of using Twitter </w:t>
      </w:r>
      <w:r w:rsidRPr="003E07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(12 min) </w:t>
      </w:r>
      <w:r w:rsidR="003E07A6" w:rsidRPr="003E07A6">
        <w:rPr>
          <w:rFonts w:ascii="Segoe UI Symbol" w:hAnsi="Segoe UI Symbol" w:cs="Segoe UI Symbol"/>
          <w:b/>
          <w:color w:val="7030A0"/>
          <w:sz w:val="28"/>
          <w:szCs w:val="28"/>
        </w:rPr>
        <w:t>✔</w:t>
      </w:r>
      <w:r w:rsidR="003E07A6" w:rsidRPr="003E07A6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</w:p>
    <w:p w:rsidR="00574CFC" w:rsidRPr="003E07A6" w:rsidRDefault="00574CFC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3E07A6">
        <w:rPr>
          <w:rFonts w:ascii="Times New Roman" w:hAnsi="Times New Roman" w:cs="Times New Roman"/>
          <w:b/>
          <w:sz w:val="28"/>
          <w:szCs w:val="28"/>
        </w:rPr>
        <w:t xml:space="preserve">• </w:t>
      </w:r>
      <w:r w:rsidRPr="003E07A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Update 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team members on </w:t>
      </w:r>
      <w:r w:rsidRPr="003E07A6">
        <w:rPr>
          <w:rFonts w:ascii="Times New Roman" w:hAnsi="Times New Roman" w:cs="Times New Roman"/>
          <w:b/>
          <w:color w:val="0070C0"/>
          <w:sz w:val="28"/>
          <w:szCs w:val="28"/>
        </w:rPr>
        <w:t>budget</w:t>
      </w:r>
      <w:r w:rsidRPr="003E07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(6 min) </w:t>
      </w:r>
      <w:r w:rsidRPr="003E07A6">
        <w:rPr>
          <w:rFonts w:ascii="Segoe UI Symbol" w:hAnsi="Segoe UI Symbol" w:cs="Segoe UI Symbol"/>
          <w:b/>
          <w:color w:val="7030A0"/>
          <w:sz w:val="28"/>
          <w:szCs w:val="28"/>
        </w:rPr>
        <w:t>✔</w:t>
      </w:r>
    </w:p>
    <w:p w:rsidR="003E07A6" w:rsidRPr="003E07A6" w:rsidRDefault="003E07A6">
      <w:pPr>
        <w:rPr>
          <w:b/>
        </w:rPr>
      </w:pPr>
    </w:p>
    <w:p w:rsidR="00574CFC" w:rsidRPr="003E07A6" w:rsidRDefault="00574CFC">
      <w:pPr>
        <w:rPr>
          <w:rFonts w:ascii="Times New Roman" w:hAnsi="Times New Roman" w:cs="Times New Roman"/>
          <w:b/>
          <w:sz w:val="28"/>
          <w:szCs w:val="28"/>
        </w:rPr>
      </w:pPr>
      <w:r w:rsidRPr="003E07A6">
        <w:rPr>
          <w:rFonts w:ascii="Times New Roman" w:hAnsi="Times New Roman" w:cs="Times New Roman"/>
          <w:b/>
          <w:sz w:val="28"/>
          <w:szCs w:val="28"/>
        </w:rPr>
        <w:t>STEP Leadership Tea</w:t>
      </w:r>
      <w:bookmarkStart w:id="0" w:name="_GoBack"/>
      <w:bookmarkEnd w:id="0"/>
      <w:r w:rsidRPr="003E07A6">
        <w:rPr>
          <w:rFonts w:ascii="Times New Roman" w:hAnsi="Times New Roman" w:cs="Times New Roman"/>
          <w:b/>
          <w:sz w:val="28"/>
          <w:szCs w:val="28"/>
        </w:rPr>
        <w:t>m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 Meeting Minutes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Date/time: July 18, 2011, 6:30 – 8:30 P.M.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Attendees: Willie Good, Chilton Rogers, Margie Labadie, Michele Vine, Deb Smith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Absent: Johnny Roberts Guests: Bob </w:t>
      </w:r>
      <w:proofErr w:type="spellStart"/>
      <w:r w:rsidRPr="003E07A6">
        <w:rPr>
          <w:rFonts w:ascii="Times New Roman" w:hAnsi="Times New Roman" w:cs="Times New Roman"/>
          <w:sz w:val="28"/>
          <w:szCs w:val="28"/>
        </w:rPr>
        <w:t>Schaumleffel</w:t>
      </w:r>
      <w:proofErr w:type="spellEnd"/>
      <w:r w:rsidRPr="003E07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b/>
          <w:sz w:val="28"/>
          <w:szCs w:val="28"/>
        </w:rPr>
        <w:t>AGENDA</w:t>
      </w:r>
      <w:r w:rsidRPr="003E07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1) Welcome and Announcements (15 minutes)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2) Share drafts of strategy statements for each committee (30 minutes)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3) Discuss and improve drafts (75 minutes) </w:t>
      </w:r>
    </w:p>
    <w:p w:rsidR="00574CFC" w:rsidRPr="003E07A6" w:rsidRDefault="00574CFC" w:rsidP="00574CF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a. Does each draft have a clear “issue for implementation”? </w:t>
      </w:r>
    </w:p>
    <w:p w:rsidR="00574CFC" w:rsidRPr="003E07A6" w:rsidRDefault="00574CFC" w:rsidP="00574CF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b. Does each draft explain its expected impact? </w:t>
      </w:r>
    </w:p>
    <w:p w:rsidR="00574CFC" w:rsidRPr="003E07A6" w:rsidRDefault="00574CFC" w:rsidP="00574CFC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c. What additional information is needed in each draft?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MINUTES </w:t>
      </w:r>
    </w:p>
    <w:p w:rsidR="00574CFC" w:rsidRPr="003E07A6" w:rsidRDefault="00574C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3E07A6">
        <w:rPr>
          <w:rFonts w:ascii="Times New Roman" w:hAnsi="Times New Roman" w:cs="Times New Roman"/>
          <w:sz w:val="28"/>
          <w:szCs w:val="28"/>
          <w:u w:val="single"/>
        </w:rPr>
        <w:t xml:space="preserve">Agenda item #1 -- Welcome and Announcements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The new Town Manager, Bob </w:t>
      </w:r>
      <w:proofErr w:type="spellStart"/>
      <w:r w:rsidRPr="003E07A6">
        <w:rPr>
          <w:rFonts w:ascii="Times New Roman" w:hAnsi="Times New Roman" w:cs="Times New Roman"/>
          <w:sz w:val="28"/>
          <w:szCs w:val="28"/>
        </w:rPr>
        <w:t>Schaumleffel</w:t>
      </w:r>
      <w:proofErr w:type="spellEnd"/>
      <w:r w:rsidRPr="003E07A6">
        <w:rPr>
          <w:rFonts w:ascii="Times New Roman" w:hAnsi="Times New Roman" w:cs="Times New Roman"/>
          <w:sz w:val="28"/>
          <w:szCs w:val="28"/>
        </w:rPr>
        <w:t xml:space="preserve">, was introduced.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A blog has been created for the STEP Project.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Chilton offered to help each of us organize our draft presentations for the September board meeting.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E07A6" w:rsidRDefault="003E07A6" w:rsidP="00574CFC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E07A6">
        <w:rPr>
          <w:rFonts w:ascii="Times New Roman" w:hAnsi="Times New Roman" w:cs="Times New Roman"/>
          <w:i/>
          <w:sz w:val="28"/>
          <w:szCs w:val="28"/>
        </w:rPr>
        <w:t xml:space="preserve">Action items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Everyone should look at the new blog. Send news items to Deb for posting.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Committee leaders need to set up one-to-ones with Chilton by next month.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3E07A6">
        <w:rPr>
          <w:rFonts w:ascii="Times New Roman" w:hAnsi="Times New Roman" w:cs="Times New Roman"/>
          <w:sz w:val="28"/>
          <w:szCs w:val="28"/>
          <w:u w:val="single"/>
        </w:rPr>
        <w:t xml:space="preserve">Agenda item #2 -- Share drafts of strategy statements for each committee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The leader of each committee read out their draft strategy statements. Margie read “Broadening Education” &amp; Caroline read “Leadership”. The “Entrepreneurship” draft wasn’t available.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3E07A6">
        <w:rPr>
          <w:rFonts w:ascii="Times New Roman" w:hAnsi="Times New Roman" w:cs="Times New Roman"/>
          <w:i/>
          <w:sz w:val="28"/>
          <w:szCs w:val="28"/>
        </w:rPr>
        <w:t xml:space="preserve">Action items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• The Entrepreneurship group will email their statement by tomorrow, 10:30 AM.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>• Everyone needs to revise their statements using the Goldfield town statement as a model. Chilton will email out the Goldfield model tonight.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 </w:t>
      </w:r>
      <w:r w:rsidRPr="003E07A6">
        <w:rPr>
          <w:rFonts w:ascii="Times New Roman" w:hAnsi="Times New Roman" w:cs="Times New Roman"/>
          <w:sz w:val="28"/>
          <w:szCs w:val="28"/>
          <w:u w:val="single"/>
        </w:rPr>
        <w:t>Agenda item #3 – Discuss &amp; Improve Drafts</w:t>
      </w:r>
      <w:r w:rsidRPr="003E07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 xml:space="preserve">We broke into three groups (Broadening Education, Leadership, &amp; Entrepreneurship) to discuss the agenda questions. We then rewrote our drafts to have the same detail &amp; structure as the Goldfield model. </w:t>
      </w: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74CFC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i/>
          <w:sz w:val="28"/>
          <w:szCs w:val="28"/>
        </w:rPr>
        <w:t>Action items</w:t>
      </w:r>
      <w:r w:rsidRPr="003E07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4AFD" w:rsidRPr="003E07A6" w:rsidRDefault="00574CFC" w:rsidP="00574C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E07A6">
        <w:rPr>
          <w:rFonts w:ascii="Times New Roman" w:hAnsi="Times New Roman" w:cs="Times New Roman"/>
          <w:sz w:val="28"/>
          <w:szCs w:val="28"/>
        </w:rPr>
        <w:t>• Everyone needs to use the same strategy template. Each group leader should send their revised draft to Deb by 5:00PM next Friday</w:t>
      </w:r>
    </w:p>
    <w:sectPr w:rsidR="00874AFD" w:rsidRPr="003E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Segoe UI Symbol">
    <w:charset w:val="00"/>
    <w:family w:val="swiss"/>
    <w:pitch w:val="variable"/>
    <w:sig w:usb0="8000006F" w:usb1="1200FBEF" w:usb2="0004C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CFC"/>
    <w:rsid w:val="003E07A6"/>
    <w:rsid w:val="00574CFC"/>
    <w:rsid w:val="00874AFD"/>
    <w:rsid w:val="00C3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F53CB"/>
  <w15:chartTrackingRefBased/>
  <w15:docId w15:val="{919CD46D-04FA-4B0A-952D-411C1692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2022-05-12T04:20:00Z</dcterms:created>
  <dcterms:modified xsi:type="dcterms:W3CDTF">2022-05-12T04:45:00Z</dcterms:modified>
</cp:coreProperties>
</file>