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Install Meta mask</w:t>
      </w:r>
    </w:p>
    <w:p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3200400" cy="518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Make a rinkeby faucet</w:t>
      </w:r>
    </w:p>
    <w:p>
      <w:r>
        <w:drawing>
          <wp:inline distT="0" distB="0" distL="114300" distR="114300">
            <wp:extent cx="3286125" cy="4305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Add account number here</w:t>
      </w:r>
    </w:p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1198245</wp:posOffset>
                </wp:positionV>
                <wp:extent cx="3439160" cy="247650"/>
                <wp:effectExtent l="4445" t="4445" r="23495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916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4272A"/>
                                <w:spacing w:val="0"/>
                                <w:sz w:val="16"/>
                                <w:szCs w:val="16"/>
                              </w:rPr>
                              <w:t>0x7042857058E0E7Cd2fE555976eb87B72ce301a6b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pt;margin-top:94.35pt;height:19.5pt;width:270.8pt;z-index:251659264;mso-width-relative:page;mso-height-relative:page;" fillcolor="#FFFFFF [3201]" filled="t" stroked="t" coordsize="21600,21600" o:gfxdata="UEsDBAoAAAAAAIdO4kAAAAAAAAAAAAAAAAAEAAAAZHJzL1BLAwQUAAAACACHTuJAQHxcoNkAAAAK&#10;AQAADwAAAGRycy9kb3ducmV2LnhtbE2PzU7DMBCE70i8g7VI3KjTqG2sEKcH/i4cgFCJqxtvk4h4&#10;HcVuk7w9ywmOszOa/abYz64XFxxD50nDepWAQKq97ajRcPh8vlMgQjRkTe8JNSwYYF9eXxUmt36i&#10;D7xUsRFcQiE3GtoYh1zKULfoTFj5AYm9kx+diSzHRtrRTFzuepkmyU460xF/aM2ADy3W39XZaXiN&#10;7xMtT4dZKfn2cqoWGofHL61vb9bJPYiIc/wLwy8+o0PJTEd/JhtEr2Gz4SmR70plIDiwVdsdiKOG&#10;NM0ykGUh/08ofwBQSwMEFAAAAAgAh07iQHoEFZtWAgAA2QQAAA4AAABkcnMvZTJvRG9jLnhtbK1U&#10;wW7bMAy9D9g/CLqvTtI0bYM6RdYgw4BuLdAOOyuyHBuQRE1S4nRfvyc5abNuGHqYDcgUST+ST6Su&#10;rndGs63yoSVb8uHJgDNlJVWtXZf82+PywwVnIQpbCU1WlfxJBX49e//uqnNTNaKGdKU8A4gN086V&#10;vInRTYsiyEYZEU7IKQtjTd6IiK1fF5UXHdCNLkaDwaToyFfOk1QhQLvojXyP6N8CSHXdSrUguTHK&#10;xh7VKy0iSgpN6wKf5WzrWsl4V9dBRaZLjkpjXhEE8iqtxexKTNdeuKaV+xTEW1J4VZMRrUXQZ6iF&#10;iIJtfPsHlGmlp0B1PJFkir6QzAiqGA5ecfPQCKdyLaA6uGfSw/+DlV+39561VcknnFlhcOCPahfZ&#10;R9qxSWKnc2EKpwcHt7iDGj1z0AcoU9G72pv0RTkMdnD79MxtApNQno5PL4cTmCRso/H55CyTX7z8&#10;7XyInxQZloSSe5xdplRsb0NEJnA9uKRggXRbLVut88avVzfas63AOS/zk5LEL7+5acs6VHqK2P+G&#10;WFymNzvpjflCVY98cTYYHNIOfcjXQRBSWygTbz0/SYq71W5P5oqqJ3Dpqe/F4OSyRcG3IsR74dF8&#10;4AjjGe+w1JqQL+0lzhryP/+mT/7oCVg569DMJQ8/NsIrzvRni265HI7HgI15Mz47H2Hjjy2rY4vd&#10;mBsCj0NcBE5mMflHfRBrT+Y7pnieosIkrETskseDeBP7EcMtINV8np3Q707EW/vgZIJO/FuabyLV&#10;bT7dRFPPzZ49dHwmdz+daaSO99nr5Uaa/Q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AfFyg2QAA&#10;AAoBAAAPAAAAAAAAAAEAIAAAACIAAABkcnMvZG93bnJldi54bWxQSwECFAAUAAAACACHTuJAegQV&#10;m1YCAADZBAAADgAAAAAAAAABACAAAAAoAQAAZHJzL2Uyb0RvYy54bWxQSwUGAAAAAAYABgBZAQAA&#10;8AUAAAAA&#10;">
                <v:fill on="t" focussize="0,0"/>
                <v:stroke weight="0.5pt" color="#D9D9D9 [2732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color w:val="24272A"/>
                          <w:spacing w:val="0"/>
                          <w:sz w:val="16"/>
                          <w:szCs w:val="16"/>
                        </w:rPr>
                        <w:t>0x7042857058E0E7Cd2fE555976eb87B72ce301a6b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71135" cy="2864485"/>
            <wp:effectExtent l="0" t="0" r="5715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Receive eth</w:t>
      </w:r>
    </w:p>
    <w:p/>
    <w:p/>
    <w:p/>
    <w:p>
      <w:r>
        <w:drawing>
          <wp:inline distT="0" distB="0" distL="114300" distR="114300">
            <wp:extent cx="5273040" cy="2745105"/>
            <wp:effectExtent l="0" t="0" r="381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Run nft contracts</w:t>
      </w:r>
    </w:p>
    <w:p>
      <w:r>
        <w:drawing>
          <wp:inline distT="0" distB="0" distL="114300" distR="114300">
            <wp:extent cx="5269865" cy="2884170"/>
            <wp:effectExtent l="0" t="0" r="6985" b="1143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245" cy="1441450"/>
            <wp:effectExtent l="0" t="0" r="14605" b="635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SPDX-License-Identifier: MIT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pragma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solidity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0.8.4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"https://github.com/0xcert/ethereum-erc721/src/contracts/tokens/nf-token-metadata.sol"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"https://github.com/0xcert/ethereum-erc721/src/contracts/ownership/ownable.sol"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newNFT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NFTokenMetadata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Ownable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38ABB"/>
          <w:kern w:val="0"/>
          <w:sz w:val="21"/>
          <w:szCs w:val="21"/>
          <w:shd w:val="clear" w:fill="222336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//define nft name of choice and symbol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nftName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"SectionTest NFT"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nftSymbol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"STNF"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mint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_to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_tokenId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7E08"/>
          <w:kern w:val="0"/>
          <w:sz w:val="21"/>
          <w:szCs w:val="21"/>
          <w:shd w:val="clear" w:fill="222336"/>
          <w:lang w:val="en-US" w:eastAsia="zh-CN" w:bidi="ar"/>
        </w:rPr>
        <w:t>calldata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_uri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onlyOwner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86CB5"/>
          <w:kern w:val="0"/>
          <w:sz w:val="21"/>
          <w:szCs w:val="21"/>
          <w:shd w:val="clear" w:fill="222336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_mint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_to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_tokenId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86CB5"/>
          <w:kern w:val="0"/>
          <w:sz w:val="21"/>
          <w:szCs w:val="21"/>
          <w:shd w:val="clear" w:fill="222336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_setTokenUri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_tokenId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_uri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Send to new test account</w:t>
      </w:r>
    </w:p>
    <w:p>
      <w:r>
        <w:drawing>
          <wp:inline distT="0" distB="0" distL="114300" distR="114300">
            <wp:extent cx="2933700" cy="3924300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Insert the url and approve then make transaction</w:t>
      </w:r>
    </w:p>
    <w:p/>
    <w:p/>
    <w:p>
      <w:r>
        <w:drawing>
          <wp:inline distT="0" distB="0" distL="114300" distR="114300">
            <wp:extent cx="5268595" cy="2035175"/>
            <wp:effectExtent l="0" t="0" r="8255" b="317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69230" cy="4742180"/>
            <wp:effectExtent l="0" t="0" r="7620" b="127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4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Install IPFS Desktop for open sea</w:t>
      </w:r>
    </w:p>
    <w:p>
      <w:r>
        <w:drawing>
          <wp:inline distT="0" distB="0" distL="114300" distR="114300">
            <wp:extent cx="5267325" cy="3652520"/>
            <wp:effectExtent l="0" t="0" r="9525" b="508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Add image to make nft</w:t>
      </w:r>
    </w:p>
    <w:p/>
    <w:p>
      <w:r>
        <w:drawing>
          <wp:inline distT="0" distB="0" distL="114300" distR="114300">
            <wp:extent cx="5266690" cy="1275080"/>
            <wp:effectExtent l="0" t="0" r="10160" b="127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Image will be up as nft for sale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4310" cy="4824730"/>
            <wp:effectExtent l="0" t="0" r="2540" b="1397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975964"/>
    <w:rsid w:val="022452BE"/>
    <w:rsid w:val="02533F5A"/>
    <w:rsid w:val="030F6088"/>
    <w:rsid w:val="0B143A4A"/>
    <w:rsid w:val="10EC7A09"/>
    <w:rsid w:val="11A726EA"/>
    <w:rsid w:val="147859BD"/>
    <w:rsid w:val="14E33B90"/>
    <w:rsid w:val="1DE35A9C"/>
    <w:rsid w:val="232A616E"/>
    <w:rsid w:val="241F1A7A"/>
    <w:rsid w:val="24D16B39"/>
    <w:rsid w:val="27084C7D"/>
    <w:rsid w:val="300A310A"/>
    <w:rsid w:val="35004F81"/>
    <w:rsid w:val="38FB265D"/>
    <w:rsid w:val="3A60099C"/>
    <w:rsid w:val="3FB66D1A"/>
    <w:rsid w:val="437C436D"/>
    <w:rsid w:val="47EC1AC1"/>
    <w:rsid w:val="4D384A86"/>
    <w:rsid w:val="50512524"/>
    <w:rsid w:val="563A5E08"/>
    <w:rsid w:val="57301C7B"/>
    <w:rsid w:val="5C2E349C"/>
    <w:rsid w:val="5C6C2D78"/>
    <w:rsid w:val="62FB4E56"/>
    <w:rsid w:val="63636DBE"/>
    <w:rsid w:val="64BB489D"/>
    <w:rsid w:val="676C00D0"/>
    <w:rsid w:val="6D5B4E6F"/>
    <w:rsid w:val="6E486E1A"/>
    <w:rsid w:val="730E2034"/>
    <w:rsid w:val="75943C67"/>
    <w:rsid w:val="79A84CD5"/>
    <w:rsid w:val="7E975964"/>
    <w:rsid w:val="7F1D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2023-04-30T14:15:00Z</dcterms:created>
  <dc:creator>munir</dc:creator>
  <cp:lastModifiedBy>munir</cp:lastModifiedBy>
  <dcterms:modified xsi:type="dcterms:W3CDTF">2023-04-30T14:26:53Z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3CD37972C1DC4BE18920AFCF1F808E30</vt:lpwstr>
  </property>
</Properties>
</file>