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>LAB 0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7</w:t>
            </w:r>
            <w:bookmarkStart w:id="2" w:name="_GoBack"/>
            <w:bookmarkEnd w:id="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Introduction to network Simulator</w:t>
            </w:r>
          </w:p>
          <w:p>
            <w:pPr>
              <w:wordWrap/>
              <w:spacing w:after="0" w:line="240" w:lineRule="auto"/>
              <w:ind w:left="-105"/>
              <w:jc w:val="right"/>
              <w:rPr>
                <w:rFonts w:hint="default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/>
                <w:b/>
                <w:smallCaps/>
                <w:color w:val="auto"/>
                <w:sz w:val="40"/>
                <w:szCs w:val="40"/>
                <w:lang w:val="en-US"/>
              </w:rPr>
              <w:t> Simple network simulation in NS3</w:t>
            </w:r>
          </w:p>
          <w:p>
            <w:pPr>
              <w:wordWrap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/>
                <w:b/>
                <w:smallCaps/>
                <w:color w:val="auto"/>
                <w:sz w:val="40"/>
                <w:szCs w:val="40"/>
                <w:lang w:val="en-US"/>
              </w:rPr>
              <w:t> Implementation of TCP congestion control &amp; simulation in NS3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S.M.HASSAN ALI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cs="Times New Roman" w:asciiTheme="majorHAnsi" w:hAnsiTheme="majorHAnsi"/>
          <w:b/>
          <w:bCs/>
          <w:color w:val="auto"/>
          <w:sz w:val="28"/>
          <w:szCs w:val="28"/>
          <w:u w:val="single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>Lab Session 0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7</w:t>
      </w: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  </w:t>
      </w:r>
    </w:p>
    <w:p>
      <w:pPr>
        <w:rPr>
          <w:b/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Task 1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5940" cy="3733800"/>
            <wp:effectExtent l="0" t="0" r="762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47360" cy="307848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54980" cy="3055620"/>
            <wp:effectExtent l="0" t="0" r="762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5535" cy="3574415"/>
            <wp:effectExtent l="0" t="0" r="1905" b="698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3630" cy="4478020"/>
            <wp:effectExtent l="0" t="0" r="3810" b="254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386840"/>
            <wp:effectExtent l="0" t="0" r="762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54980" cy="2933700"/>
            <wp:effectExtent l="0" t="0" r="7620" b="762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79820" cy="3039110"/>
            <wp:effectExtent l="0" t="0" r="7620" b="889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81725" cy="3324225"/>
            <wp:effectExtent l="0" t="0" r="5715" b="1333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5535" cy="3711575"/>
            <wp:effectExtent l="0" t="0" r="1905" b="698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Arial-BoldMT" w:cs="Times New Roman"/>
          <w:b/>
          <w:bCs/>
          <w:color w:val="414752" w:themeColor="text2" w:themeShade="BF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color w:val="414752" w:themeColor="text2" w:themeShade="BF"/>
          <w:kern w:val="0"/>
          <w:sz w:val="24"/>
          <w:szCs w:val="24"/>
          <w:lang w:val="en-US" w:eastAsia="zh-CN" w:bidi="ar"/>
        </w:rPr>
        <w:t>TCP Congestion Control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Arial-BoldMT" w:cs="Times New Roman"/>
          <w:b/>
          <w:bCs/>
          <w:color w:val="414752" w:themeColor="text2" w:themeShade="BF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6186805" cy="3881755"/>
            <wp:effectExtent l="0" t="0" r="635" b="444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6188075" cy="2678430"/>
            <wp:effectExtent l="0" t="0" r="14605" b="381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188710" cy="3481070"/>
            <wp:effectExtent l="0" t="0" r="13970" b="889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sz w:val="28"/>
        </w:rPr>
      </w:pPr>
    </w:p>
    <w:p>
      <w:pPr>
        <w:rPr>
          <w:b/>
          <w:sz w:val="28"/>
        </w:rPr>
      </w:pPr>
    </w:p>
    <w:p/>
    <w:p/>
    <w:p/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0A1E63E0"/>
    <w:rsid w:val="7DF3173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" w:semiHidden="0" w:name="heading 1"/>
    <w:lsdException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glossaryDocument" Target="glossary/document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3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768F75-C307-433F-8556-F9677A44CFE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1</TotalTime>
  <ScaleCrop>false</ScaleCrop>
  <LinksUpToDate>false</LinksUpToDate>
  <CharactersWithSpaces>1354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2023-03-29T12:45:37Z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E4770252FE7D4DD288E54F41E0B617ED</vt:lpwstr>
  </property>
</Properties>
</file>