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FSPM Assignment # 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HASSAN ALI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K20-1052 BSE-7B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Functional Points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8"/>
          <w:szCs w:val="28"/>
        </w:rPr>
      </w:pPr>
      <w:r>
        <w:rPr>
          <w:b/>
          <w:sz w:val="28"/>
          <w:szCs w:val="28"/>
        </w:rPr>
        <w:t>External Inputs:</w:t>
      </w:r>
      <w:r>
        <w:rPr>
          <w:sz w:val="28"/>
          <w:szCs w:val="28"/>
        </w:rPr>
        <w:t xml:space="preserve"> Admin login inputs, admin registration input, customer registration, payment information, employee registration, employee login, product detail, customer history.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(Count: 8)</w:t>
      </w:r>
      <w:r>
        <w:rPr>
          <w:sz w:val="28"/>
          <w:szCs w:val="28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8"/>
          <w:szCs w:val="28"/>
        </w:rPr>
      </w:pPr>
      <w:r>
        <w:rPr>
          <w:b/>
          <w:sz w:val="28"/>
          <w:szCs w:val="28"/>
        </w:rPr>
        <w:t>External Outputs:</w:t>
      </w:r>
      <w:r>
        <w:rPr>
          <w:sz w:val="28"/>
          <w:szCs w:val="28"/>
        </w:rPr>
        <w:t xml:space="preserve"> Notification messages, stat</w:t>
      </w: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s response, reports for sales or customer history.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</w:rPr>
        <w:t>Count: 3</w:t>
      </w:r>
      <w:r>
        <w:rPr>
          <w:rFonts w:hint="default"/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External Inquiries:</w:t>
      </w:r>
      <w:r>
        <w:rPr>
          <w:sz w:val="28"/>
          <w:szCs w:val="28"/>
        </w:rPr>
        <w:t xml:space="preserve"> Product availability check, customer history, employee records</w:t>
      </w:r>
      <w:r>
        <w:rPr>
          <w:rFonts w:hint="default"/>
          <w:sz w:val="28"/>
          <w:szCs w:val="28"/>
          <w:lang w:val="en-US"/>
        </w:rPr>
        <w:t xml:space="preserve">.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</w:rPr>
        <w:t>Count: 3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Internal Logical Files: </w:t>
      </w:r>
      <w:r>
        <w:rPr>
          <w:sz w:val="28"/>
          <w:szCs w:val="28"/>
        </w:rPr>
        <w:t xml:space="preserve"> System configuration file, user account data, product data, booking records, payment records, Employee data.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</w:rPr>
        <w:t>Count: 6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External Interface Files: </w:t>
      </w:r>
      <w:r>
        <w:rPr>
          <w:sz w:val="28"/>
          <w:szCs w:val="28"/>
        </w:rPr>
        <w:t>Database for records, third party payment system(assuming), external storage for backups</w:t>
      </w:r>
      <w:r>
        <w:rPr>
          <w:rFonts w:hint="default"/>
          <w:sz w:val="28"/>
          <w:szCs w:val="28"/>
          <w:lang w:val="en-US"/>
        </w:rPr>
        <w:t xml:space="preserve">.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</w:rPr>
        <w:t>Count: 3</w:t>
      </w: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Weighting Factors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59690</wp:posOffset>
            </wp:positionV>
            <wp:extent cx="2114550" cy="2152650"/>
            <wp:effectExtent l="0" t="0" r="0" b="0"/>
            <wp:wrapThrough wrapText="bothSides">
              <wp:wrapPolygon>
                <wp:start x="0" y="0"/>
                <wp:lineTo x="0" y="21409"/>
                <wp:lineTo x="21405" y="21409"/>
                <wp:lineTo x="214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Assuming average for External input and external output, simple for External Inquiries and Internal logical files and complex for External Interface files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Total count = (8*4)+ (3*5)+(3*3)+(6*7)+(3*10) = 12</w:t>
      </w:r>
      <w:r>
        <w:rPr>
          <w:rFonts w:hint="default"/>
          <w:b/>
          <w:bCs/>
          <w:sz w:val="28"/>
          <w:szCs w:val="28"/>
          <w:lang w:val="en-US"/>
        </w:rPr>
        <w:t>3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3"/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Complexity Adjustment Values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Calculating value adjustment factor based on 14</w:t>
      </w:r>
      <w:r>
        <w:rPr>
          <w:rFonts w:hint="default"/>
          <w:sz w:val="28"/>
          <w:szCs w:val="28"/>
          <w:lang w:val="en-US"/>
        </w:rPr>
        <w:t xml:space="preserve"> below</w:t>
      </w:r>
      <w:r>
        <w:rPr>
          <w:sz w:val="28"/>
          <w:szCs w:val="28"/>
        </w:rPr>
        <w:t xml:space="preserve"> points.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1- Reliable backup and Recovery: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2- Communication Required: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3- Distributed processing functions: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4- Performance Critical? : 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5- System run in heavily utilized OS environment?: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6- On-line data entry: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7- Input transactions over multiple operations/screens: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8- Master files updated online: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9- Complex input, output, files, inquiries: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10- Internal processing complex: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11- Code reusability: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12- Conversion and installation included in design: 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13- Multiple installations in different organizations: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14- Facilitate change and ease of use: 3</w:t>
      </w:r>
    </w:p>
    <w:p>
      <w:pPr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Total sum for VAF = 35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Computation of Functional Points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Weighted Functional Points= Count Total for FP * (0.65 + 0.01 * (Value Adjustment Factor))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Weighted FP= 123 * (0.65 + 0.01 * (35))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Functional Points = 123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Estimation of Lines of Code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0500" cy="2674620"/>
            <wp:effectExtent l="0" t="0" r="635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Therefore taking Avg SLOC as 35 (70/2)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Lines of code= Weighted FP * Avg SLOC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LOC = 123 * 35 = 4305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LOC = 4.305 KLoc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Intermediate COCOMO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Effort (E) = a x (Size)^bx C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a=2.4 and b=1.05, C is cost drivers.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Size=kLoc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 E=2.4 x (3.51)^1.05 x C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4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Cost Drivers.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RELY (Required Software Reliability): Since the software is intended to automate important operations in an electronic market, it should be fairly reliable.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DATA (Database Size): Given that the software will be handling bookings, product management, customer interactions, and more, we can assume that it will handle a considerable amount of data. Let's assume it is "High" (e.g., 1.14).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CPLX (Product Complexity): The system includes a variety of features including login, registration, payment processing, booking, and more, which suggests it is complex. Let's assume it is "High" (e.g., 1.17).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TIME (Execution Time Constraint): There's no specific information in the SRS or Project Charter about execution time constraints.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STOR (Main Storage Constraint): Similar to TIME, there's no specific information about storage constraints.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VIRT (Virtual Machine Volatility): There's no specific information about virtual machine volatility.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TURN (Computer Turnaround Time): No specific information about computer turnaround time is available.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ACAP (Analyst Capability): The SRS is well-documented, which suggests a skilled analyst team. Let's assume it is "High" (e.g., 1.19).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AEXP (Applications Experience): The team is developing an Electronic Management System, which is somewhat specialized.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PCAP (Programmer Capability): The SRS does not provide enough information to determine this, but we'll assume the team is skilled. Let's assume it is "High" (e.g., 1.17).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VEXP (Virtual Machine Experience): There's no information about virtual machine experience.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LEXP (Programming Language Experience): The system will be developed using C#, a well-known language. Let's assume it is "High" (e.g., 1.09).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MODP (Modern Programming Practices): The SRS does not provide enough information to determine this.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TOOL (Use of Software Tools): There's no information about the use of software tools. Let's assume it is "Nominal" (e.g., 1.00).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SCED (Required Development Schedule): The project has specific milestones with target dates, which indicates some schedule pressure. Let's assume it is "Nominal" (e.g., 1.00).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EAF = RELY * DATA * CPLX * TIME * STOR * VIRT * TURN * ACAP * AEXP * PCAP * VEXP * LEXP * MODP * TOOL * SCED = 1.00 * 1.14 * 1.17 * 1.00 * 1.00 * 1.00 * 1.00 * 1.19 * 1.00 * 1.17 * 1.00 * 1.09 * 1.00 * 1.00 * 1.00 = 1.</w:t>
      </w:r>
      <w:r>
        <w:rPr>
          <w:rFonts w:hint="default"/>
          <w:b/>
          <w:bCs/>
          <w:sz w:val="28"/>
          <w:szCs w:val="28"/>
          <w:lang w:val="en-US"/>
        </w:rPr>
        <w:t>32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Final Calculations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 E=2.4 x (4.305)^1.05 x 1.32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E= 9.6  staff-months 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So </w:t>
      </w:r>
      <w:r>
        <w:rPr>
          <w:rFonts w:hint="default"/>
          <w:b/>
          <w:bCs/>
          <w:sz w:val="28"/>
          <w:szCs w:val="28"/>
          <w:lang w:val="en-US"/>
        </w:rPr>
        <w:t xml:space="preserve">10 staff-months rounded up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</w:t>
      </w:r>
      <w:r>
        <w:rPr>
          <w:rFonts w:hint="default"/>
          <w:b/>
          <w:bCs/>
          <w:sz w:val="28"/>
          <w:szCs w:val="28"/>
          <w:lang w:val="en-US"/>
        </w:rPr>
        <w:t>development time</w:t>
      </w:r>
      <w:r>
        <w:rPr>
          <w:rFonts w:hint="default"/>
          <w:sz w:val="28"/>
          <w:szCs w:val="28"/>
          <w:lang w:val="en-US"/>
        </w:rPr>
        <w:t xml:space="preserve"> expected is: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2.5x( E )^0.38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2.5 x (9.6)^ 0.38  =&gt; 5.9  =&gt; </w:t>
      </w:r>
      <w:r>
        <w:rPr>
          <w:rFonts w:hint="default"/>
          <w:b/>
          <w:bCs/>
          <w:sz w:val="28"/>
          <w:szCs w:val="28"/>
          <w:lang w:val="en-US"/>
        </w:rPr>
        <w:t>6 months.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Average staff members</w:t>
      </w:r>
      <w:r>
        <w:rPr>
          <w:rFonts w:hint="default"/>
          <w:sz w:val="28"/>
          <w:szCs w:val="28"/>
          <w:lang w:val="en-US"/>
        </w:rPr>
        <w:t xml:space="preserve"> required: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Effort/Tdev so 9.6/5.9 =&gt; 1.62 so 2</w:t>
      </w:r>
      <w:r>
        <w:rPr>
          <w:rFonts w:hint="default"/>
          <w:sz w:val="28"/>
          <w:szCs w:val="28"/>
          <w:lang w:val="en-US"/>
        </w:rPr>
        <w:t xml:space="preserve"> staff-member developer required.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Productivity required from the staff person is: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Size/Effort so 4305/9.6 =&gt; 448.4 so 450 lines of code per staff-month.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Average Salary for C# developer = 75000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</w:rPr>
        <w:t xml:space="preserve">Cost = Effort x Average Salary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= 9.6 * 75000 = 720000 PKR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pStyle w:val="3"/>
        <w:bidi w:val="0"/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Results</w:t>
      </w:r>
    </w:p>
    <w:bookmarkEnd w:id="0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Average lines of code expected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4.305 KLoc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Effort in staff-months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9.6  staff-months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Time of development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6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Developers Required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 developer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Productivity expected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450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Lines of code per staff-month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Cost Associated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720,000 PKR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8BAD2"/>
    <w:multiLevelType w:val="singleLevel"/>
    <w:tmpl w:val="D408BA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103A3"/>
    <w:rsid w:val="0AE3696C"/>
    <w:rsid w:val="0B0758A7"/>
    <w:rsid w:val="0FC22C67"/>
    <w:rsid w:val="101A62D4"/>
    <w:rsid w:val="130D347A"/>
    <w:rsid w:val="13DC2025"/>
    <w:rsid w:val="147B3C2A"/>
    <w:rsid w:val="15314E2E"/>
    <w:rsid w:val="15E622AE"/>
    <w:rsid w:val="1677496A"/>
    <w:rsid w:val="167F2C0C"/>
    <w:rsid w:val="17725E86"/>
    <w:rsid w:val="19330066"/>
    <w:rsid w:val="19B10934"/>
    <w:rsid w:val="1AE97737"/>
    <w:rsid w:val="1E6103A3"/>
    <w:rsid w:val="1EEB78C7"/>
    <w:rsid w:val="1FFB5506"/>
    <w:rsid w:val="21353F88"/>
    <w:rsid w:val="26EA2865"/>
    <w:rsid w:val="27563219"/>
    <w:rsid w:val="2CD431F9"/>
    <w:rsid w:val="328A51AB"/>
    <w:rsid w:val="39E46138"/>
    <w:rsid w:val="3B837F8F"/>
    <w:rsid w:val="3BAC736A"/>
    <w:rsid w:val="3DB82B5C"/>
    <w:rsid w:val="403A30ED"/>
    <w:rsid w:val="43C124E2"/>
    <w:rsid w:val="48B564FA"/>
    <w:rsid w:val="49D26F45"/>
    <w:rsid w:val="4ACD3AC6"/>
    <w:rsid w:val="4CE566B4"/>
    <w:rsid w:val="4E514A0D"/>
    <w:rsid w:val="4E8D0FEE"/>
    <w:rsid w:val="55E46FF7"/>
    <w:rsid w:val="62BB2188"/>
    <w:rsid w:val="6476245E"/>
    <w:rsid w:val="65235DFA"/>
    <w:rsid w:val="6549603A"/>
    <w:rsid w:val="67DA7F59"/>
    <w:rsid w:val="696316B8"/>
    <w:rsid w:val="79113FAC"/>
    <w:rsid w:val="7D734D87"/>
    <w:rsid w:val="7DA93EBE"/>
    <w:rsid w:val="7EF1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2023-10-31T09:19:00Z</dcterms:created>
  <dc:creator>Syed Hassan</dc:creator>
  <cp:lastModifiedBy>Syed Hassan</cp:lastModifiedBy>
  <dcterms:modified xsi:type="dcterms:W3CDTF">2023-10-31T10:20:02Z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0161ADD80E6B422DA01E895E64B4B36B_11</vt:lpwstr>
  </property>
</Properties>
</file>