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EF3389" w:rsidRDefault="006A33D8" w:rsidP="006A33D8">
      <w:pPr>
        <w:jc w:val="center"/>
        <w:rPr>
          <w:rFonts w:eastAsia="Times New Roman" w:cs="Times New Roman"/>
          <w:b/>
          <w:smallCaps/>
        </w:rPr>
      </w:pPr>
    </w:p>
    <w:p w14:paraId="1EF71878" w14:textId="12C1AA93"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2AD89FD0" w:rsidR="006A33D8" w:rsidRPr="00EF3389" w:rsidRDefault="006A33D8" w:rsidP="006A33D8">
      <w:pPr>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project </w:t>
      </w:r>
    </w:p>
    <w:p w14:paraId="28F4432F" w14:textId="77777777" w:rsidR="006A33D8" w:rsidRPr="00EF3389" w:rsidRDefault="006A33D8" w:rsidP="006A33D8">
      <w:pPr>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A33D8">
      <w:pPr>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A33D8">
      <w:pPr>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186547" w:rsidP="006A33D8">
      <w:pPr>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77777777" w:rsidR="001F298C" w:rsidRPr="00EF3389" w:rsidRDefault="001F298C" w:rsidP="001F298C">
      <w:pPr>
        <w:jc w:val="center"/>
        <w:rPr>
          <w:b/>
          <w:smallCaps/>
          <w:sz w:val="28"/>
          <w:szCs w:val="28"/>
        </w:rPr>
      </w:pPr>
      <w:r w:rsidRPr="00EF3389">
        <w:rPr>
          <w:b/>
          <w:smallCaps/>
          <w:sz w:val="28"/>
          <w:szCs w:val="28"/>
        </w:rPr>
        <w:t>&lt;Project Name&gt;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77777777" w:rsidR="006A33D8" w:rsidRPr="00EF3389" w:rsidRDefault="006A33D8" w:rsidP="006A33D8">
      <w:pPr>
        <w:jc w:val="center"/>
        <w:rPr>
          <w:b/>
          <w:smallCaps/>
          <w:sz w:val="28"/>
          <w:szCs w:val="28"/>
        </w:rPr>
      </w:pPr>
      <w:r w:rsidRPr="00EF3389">
        <w:rPr>
          <w:b/>
          <w:smallCaps/>
          <w:sz w:val="28"/>
          <w:szCs w:val="28"/>
        </w:rPr>
        <w:t>Company Name</w:t>
      </w:r>
    </w:p>
    <w:p w14:paraId="015F8E16" w14:textId="77777777" w:rsidR="006A33D8" w:rsidRPr="00EF3389" w:rsidRDefault="006A33D8" w:rsidP="006A33D8">
      <w:pPr>
        <w:jc w:val="center"/>
        <w:rPr>
          <w:b/>
          <w:smallCaps/>
          <w:sz w:val="28"/>
          <w:szCs w:val="28"/>
        </w:rPr>
      </w:pPr>
      <w:r w:rsidRPr="00EF3389">
        <w:rPr>
          <w:b/>
          <w:smallCaps/>
          <w:sz w:val="28"/>
          <w:szCs w:val="28"/>
        </w:rPr>
        <w:t>Street Address</w:t>
      </w:r>
    </w:p>
    <w:p w14:paraId="49DA82CF" w14:textId="77777777" w:rsidR="006A33D8" w:rsidRPr="00EF3389" w:rsidRDefault="006A33D8" w:rsidP="006A33D8">
      <w:pPr>
        <w:jc w:val="center"/>
        <w:rPr>
          <w:b/>
          <w:smallCaps/>
          <w:sz w:val="28"/>
          <w:szCs w:val="28"/>
        </w:rPr>
      </w:pPr>
      <w:r w:rsidRPr="00EF3389">
        <w:rPr>
          <w:b/>
          <w:smallCaps/>
          <w:sz w:val="28"/>
          <w:szCs w:val="28"/>
        </w:rPr>
        <w:t>City, State Zip Code</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7777777" w:rsidR="006A33D8" w:rsidRPr="00EF3389" w:rsidRDefault="006A33D8" w:rsidP="006A33D8">
      <w:pPr>
        <w:jc w:val="center"/>
        <w:rPr>
          <w:b/>
          <w:smallCaps/>
          <w:sz w:val="28"/>
          <w:szCs w:val="28"/>
        </w:rPr>
      </w:pPr>
      <w:r w:rsidRPr="00EF3389">
        <w:rPr>
          <w:b/>
          <w:smallCaps/>
          <w:sz w:val="28"/>
          <w:szCs w:val="28"/>
        </w:rPr>
        <w:t>Date</w:t>
      </w:r>
    </w:p>
    <w:p w14:paraId="5F31506B" w14:textId="77777777" w:rsidR="006A33D8" w:rsidRPr="00EF3389" w:rsidRDefault="006A33D8" w:rsidP="006A33D8">
      <w:bookmarkStart w:id="0" w:name="_GoBack"/>
      <w:r w:rsidRPr="00EF3389">
        <w:br w:type="page"/>
      </w:r>
    </w:p>
    <w:bookmarkEnd w:id="0"/>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5" w:history="1">
        <w:r w:rsidRPr="00EF3389">
          <w:rPr>
            <w:rStyle w:val="Hyperlink"/>
            <w:rFonts w:asciiTheme="minorHAnsi" w:hAnsiTheme="minorHAnsi"/>
            <w:smallCaps/>
            <w:noProof/>
          </w:rPr>
          <w:t>Project Purpose/Justification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5500984" w14:textId="10A4F044"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6" w:history="1">
        <w:r w:rsidRPr="00EF3389">
          <w:rPr>
            <w:rStyle w:val="Hyperlink"/>
            <w:rFonts w:asciiTheme="minorHAnsi" w:hAnsiTheme="minorHAnsi"/>
            <w:noProof/>
          </w:rPr>
          <w:t>Business Need/Case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5A89E4FE" w14:textId="3EB09D19"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7" w:history="1">
        <w:r w:rsidRPr="00EF3389">
          <w:rPr>
            <w:rStyle w:val="Hyperlink"/>
            <w:rFonts w:asciiTheme="minorHAnsi" w:hAnsiTheme="minorHAnsi"/>
            <w:noProof/>
          </w:rPr>
          <w:t>Business Objectives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722CE85" w14:textId="27C2FC3E"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8" w:history="1">
        <w:r w:rsidRPr="00EF3389">
          <w:rPr>
            <w:rStyle w:val="Hyperlink"/>
            <w:rFonts w:asciiTheme="minorHAnsi" w:hAnsiTheme="minorHAnsi"/>
            <w:smallCaps/>
            <w:noProof/>
          </w:rPr>
          <w:t>Project Description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0D59B3E3" w14:textId="691AEE8E"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9" w:history="1">
        <w:r w:rsidRPr="00EF3389">
          <w:rPr>
            <w:rStyle w:val="Hyperlink"/>
            <w:rFonts w:asciiTheme="minorHAnsi" w:hAnsiTheme="minorHAnsi"/>
            <w:noProof/>
          </w:rPr>
          <w:t>Project Objectives and Success Criteria</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4556D0C6" w14:textId="022FB7AB"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0" w:history="1">
        <w:r w:rsidRPr="00EF3389">
          <w:rPr>
            <w:rStyle w:val="Hyperlink"/>
            <w:rFonts w:asciiTheme="minorHAnsi" w:hAnsiTheme="minorHAnsi"/>
            <w:noProof/>
          </w:rPr>
          <w:t>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2E941672" w14:textId="23FC095C"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1" w:history="1">
        <w:r w:rsidRPr="00EF3389">
          <w:rPr>
            <w:rStyle w:val="Hyperlink"/>
            <w:rFonts w:asciiTheme="minorHAnsi" w:hAnsiTheme="minorHAnsi"/>
            <w:noProof/>
          </w:rPr>
          <w:t>Constraints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022DD714" w14:textId="70CEF768"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2" w:history="1">
        <w:r w:rsidRPr="00EF3389">
          <w:rPr>
            <w:rStyle w:val="Hyperlink"/>
            <w:rFonts w:asciiTheme="minorHAnsi" w:hAnsiTheme="minorHAnsi"/>
            <w:noProof/>
          </w:rPr>
          <w:t>Assumptions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3A0CE91" w14:textId="5B231E91"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3" w:history="1">
        <w:r w:rsidRPr="00EF3389">
          <w:rPr>
            <w:rStyle w:val="Hyperlink"/>
            <w:rFonts w:asciiTheme="minorHAnsi" w:hAnsiTheme="minorHAnsi"/>
            <w:noProof/>
          </w:rPr>
          <w:t>Preliminary Scope Statement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B216247" w14:textId="79BC64F4"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4" w:history="1">
        <w:r w:rsidRPr="00EF3389">
          <w:rPr>
            <w:rStyle w:val="Hyperlink"/>
            <w:rFonts w:asciiTheme="minorHAnsi" w:hAnsiTheme="minorHAnsi"/>
            <w:smallCaps/>
            <w:noProof/>
          </w:rPr>
          <w:t>Risks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0AC400DB" w14:textId="1D8F4CC1"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5" w:history="1">
        <w:r w:rsidRPr="00EF3389">
          <w:rPr>
            <w:rStyle w:val="Hyperlink"/>
            <w:rFonts w:asciiTheme="minorHAnsi" w:hAnsiTheme="minorHAnsi"/>
            <w:smallCaps/>
            <w:noProof/>
          </w:rPr>
          <w:t>Project Deliverables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1C619AD7" w14:textId="5CF93053"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6" w:history="1">
        <w:r w:rsidRPr="00EF3389">
          <w:rPr>
            <w:rStyle w:val="Hyperlink"/>
            <w:rFonts w:asciiTheme="minorHAnsi" w:hAnsiTheme="minorHAnsi"/>
            <w:smallCaps/>
            <w:noProof/>
          </w:rPr>
          <w:t>Summary Milestone Schedule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677DF64E" w14:textId="00570886"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7" w:history="1">
        <w:r w:rsidRPr="00EF3389">
          <w:rPr>
            <w:rStyle w:val="Hyperlink"/>
            <w:rFonts w:asciiTheme="minorHAnsi" w:hAnsiTheme="minorHAnsi"/>
            <w:smallCaps/>
            <w:noProof/>
          </w:rPr>
          <w:t>Summary Budget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7</w:t>
        </w:r>
        <w:r w:rsidRPr="00EF3389">
          <w:rPr>
            <w:rFonts w:asciiTheme="minorHAnsi" w:hAnsiTheme="minorHAnsi"/>
            <w:noProof/>
            <w:webHidden/>
          </w:rPr>
          <w:fldChar w:fldCharType="end"/>
        </w:r>
      </w:hyperlink>
    </w:p>
    <w:p w14:paraId="665F041F" w14:textId="4D98C65B"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8" w:history="1">
        <w:r w:rsidRPr="00EF3389">
          <w:rPr>
            <w:rStyle w:val="Hyperlink"/>
            <w:rFonts w:asciiTheme="minorHAnsi" w:hAnsiTheme="minorHAnsi"/>
            <w:smallCaps/>
            <w:noProof/>
          </w:rPr>
          <w:t>Project Approval 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662E07C7" w14:textId="53A567BC"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9" w:history="1">
        <w:r w:rsidRPr="00EF3389">
          <w:rPr>
            <w:rStyle w:val="Hyperlink"/>
            <w:rFonts w:asciiTheme="minorHAnsi" w:hAnsiTheme="minorHAnsi"/>
            <w:smallCaps/>
            <w:noProof/>
          </w:rPr>
          <w:t>Project Manager</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0EED5A6D" w14:textId="334A577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40" w:history="1">
        <w:r w:rsidRPr="00EF3389">
          <w:rPr>
            <w:rStyle w:val="Hyperlink"/>
            <w:rFonts w:asciiTheme="minorHAnsi" w:hAnsiTheme="minorHAnsi"/>
            <w:smallCaps/>
            <w:noProof/>
          </w:rPr>
          <w:t>Authorization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9</w:t>
        </w:r>
        <w:r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7B88C02E" w14:textId="77777777" w:rsidR="00940F9F" w:rsidRPr="00EF3389" w:rsidRDefault="00940F9F" w:rsidP="00940F9F">
      <w:pPr>
        <w:rPr>
          <w:color w:val="008000"/>
        </w:rPr>
      </w:pPr>
      <w:r w:rsidRPr="00EF3389">
        <w:rPr>
          <w:color w:val="008000"/>
        </w:rPr>
        <w:t xml:space="preserve">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  </w:t>
      </w:r>
    </w:p>
    <w:p w14:paraId="48419DB8" w14:textId="77777777" w:rsidR="00940F9F" w:rsidRPr="00EF3389" w:rsidRDefault="00940F9F" w:rsidP="00940F9F">
      <w:pPr>
        <w:rPr>
          <w:color w:val="008000"/>
        </w:rPr>
      </w:pPr>
    </w:p>
    <w:p w14:paraId="184C832C" w14:textId="77777777" w:rsidR="00940F9F" w:rsidRPr="00EF3389" w:rsidRDefault="00940F9F" w:rsidP="00940F9F">
      <w:r w:rsidRPr="00EF3389">
        <w:t>For the past several years our company intranet has been subject to numerous external breaches because of poor information technology (IT) security measures.  These incidents have resulted in approximately $10 million in damages to the company.  The Intranet Security Assurance (ISA) project has been created to address and correct these security issues and prevent further loss due to external IT security breaches.  The project will integrate improved technology solutions with our current platform in order to establish a more robust security infrastructure.</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1081A485" w14:textId="77777777" w:rsidR="00940F9F" w:rsidRPr="00EF3389" w:rsidRDefault="00940F9F" w:rsidP="00940F9F">
      <w:pPr>
        <w:rPr>
          <w:color w:val="008000"/>
        </w:rPr>
      </w:pPr>
      <w:r w:rsidRPr="00EF3389">
        <w:rPr>
          <w:color w:val="008000"/>
        </w:rPr>
        <w:t xml:space="preserve">This section describes the purpose and justification of the project in the form of business case and objectives.  The business case should provide the reasoning behind the need for this project as it relates to a function of the business.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4D6AD223" w14:textId="77777777" w:rsidR="00940F9F" w:rsidRPr="00EF3389" w:rsidRDefault="00940F9F" w:rsidP="00940F9F">
      <w:pPr>
        <w:ind w:left="360"/>
        <w:rPr>
          <w:color w:val="008000"/>
        </w:rPr>
      </w:pPr>
      <w:r w:rsidRPr="00EF3389">
        <w:rPr>
          <w:color w:val="008000"/>
        </w:rPr>
        <w:t xml:space="preserve">Discuss the logic for the Business Need/Case (market demand, organizational need, customer request, technological advance, legal requirement, ecological impacts, social need, </w:t>
      </w:r>
      <w:proofErr w:type="spellStart"/>
      <w:r w:rsidRPr="00EF3389">
        <w:rPr>
          <w:color w:val="008000"/>
        </w:rPr>
        <w:t>etc</w:t>
      </w:r>
      <w:proofErr w:type="spellEnd"/>
      <w:r w:rsidRPr="00EF3389">
        <w:rPr>
          <w:color w:val="008000"/>
        </w:rPr>
        <w:t xml:space="preserve">).  This section should also include the intended effects of the business case (i.e. cost savings, process improvement, new product development, </w:t>
      </w:r>
      <w:proofErr w:type="spellStart"/>
      <w:r w:rsidRPr="00EF3389">
        <w:rPr>
          <w:color w:val="008000"/>
        </w:rPr>
        <w:t>etc</w:t>
      </w:r>
      <w:proofErr w:type="spellEnd"/>
      <w:r w:rsidRPr="00EF3389">
        <w:rPr>
          <w:color w:val="008000"/>
        </w:rPr>
        <w:t>).</w:t>
      </w:r>
    </w:p>
    <w:p w14:paraId="160C6BEC" w14:textId="77777777" w:rsidR="00940F9F" w:rsidRPr="00EF3389" w:rsidRDefault="00940F9F" w:rsidP="00940F9F">
      <w:pPr>
        <w:ind w:left="360"/>
      </w:pPr>
    </w:p>
    <w:p w14:paraId="75950317" w14:textId="77777777" w:rsidR="00940F9F" w:rsidRPr="00EF3389" w:rsidRDefault="00940F9F" w:rsidP="00940F9F">
      <w:pPr>
        <w:ind w:left="360"/>
      </w:pPr>
      <w:r w:rsidRPr="00EF3389">
        <w:t>The ISA project has been created to increase organizational IT security in order to prevent further financial damages resulting from external security breaches.  The costs associated with the successful design and implementation of these security measures will be recovered as a result of the anticipated reduction in financial damages.</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4166CF92" w14:textId="77777777" w:rsidR="00940F9F" w:rsidRPr="00EF3389" w:rsidRDefault="00940F9F" w:rsidP="00940F9F">
      <w:pPr>
        <w:ind w:left="360"/>
        <w:rPr>
          <w:color w:val="008000"/>
        </w:rPr>
      </w:pPr>
      <w:r w:rsidRPr="00EF3389">
        <w:rPr>
          <w:color w:val="008000"/>
        </w:rPr>
        <w:t>This section should list the Business Objectives for the project which should support the organizational strategic plan.</w:t>
      </w:r>
    </w:p>
    <w:p w14:paraId="2035D980" w14:textId="77777777" w:rsidR="00940F9F" w:rsidRPr="00EF3389" w:rsidRDefault="00940F9F" w:rsidP="00940F9F">
      <w:pPr>
        <w:ind w:left="360"/>
      </w:pPr>
    </w:p>
    <w:p w14:paraId="4CE5C596" w14:textId="77777777" w:rsidR="00940F9F" w:rsidRPr="00EF3389" w:rsidRDefault="00940F9F" w:rsidP="00940F9F">
      <w:pPr>
        <w:ind w:left="360"/>
      </w:pPr>
      <w:r w:rsidRPr="00EF3389">
        <w:t xml:space="preserve">The business objectives for this project are in direct support of our corporate strategic plan to improve IT security and reduce costs associated with loss and waste.  </w:t>
      </w:r>
    </w:p>
    <w:p w14:paraId="25D9ED47" w14:textId="77777777" w:rsidR="00940F9F" w:rsidRPr="00EF3389" w:rsidRDefault="00940F9F" w:rsidP="00940F9F">
      <w:pPr>
        <w:numPr>
          <w:ilvl w:val="0"/>
          <w:numId w:val="4"/>
        </w:numPr>
      </w:pPr>
      <w:r w:rsidRPr="00EF3389">
        <w:t>Design and test a new IT security infrastructure within the next 90 days</w:t>
      </w:r>
    </w:p>
    <w:p w14:paraId="347071D8" w14:textId="77777777" w:rsidR="00940F9F" w:rsidRPr="00EF3389" w:rsidRDefault="00940F9F" w:rsidP="00940F9F">
      <w:pPr>
        <w:numPr>
          <w:ilvl w:val="0"/>
          <w:numId w:val="4"/>
        </w:numPr>
      </w:pPr>
      <w:r w:rsidRPr="00EF3389">
        <w:t>Complete implementation the new IT infrastructure within the next 120 days</w:t>
      </w:r>
    </w:p>
    <w:p w14:paraId="58CC3605" w14:textId="77777777" w:rsidR="00940F9F" w:rsidRPr="00EF3389" w:rsidRDefault="00940F9F" w:rsidP="00940F9F">
      <w:pPr>
        <w:numPr>
          <w:ilvl w:val="0"/>
          <w:numId w:val="4"/>
        </w:numPr>
      </w:pPr>
      <w:r w:rsidRPr="00EF3389">
        <w:t>Reduce the amount of damages by 50% in the first year</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40300DEB" w14:textId="77777777" w:rsidR="00940F9F" w:rsidRPr="00EF3389" w:rsidRDefault="00940F9F" w:rsidP="00940F9F">
      <w:pPr>
        <w:rPr>
          <w:color w:val="008000"/>
        </w:rPr>
      </w:pPr>
      <w:r w:rsidRPr="00EF3389">
        <w:rPr>
          <w:color w:val="008000"/>
        </w:rPr>
        <w:t>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0E92D23B" w14:textId="77777777" w:rsidR="00940F9F" w:rsidRPr="00EF3389" w:rsidRDefault="00940F9F" w:rsidP="00940F9F"/>
    <w:p w14:paraId="3197DD74" w14:textId="77777777" w:rsidR="00940F9F" w:rsidRPr="00EF3389" w:rsidRDefault="00940F9F" w:rsidP="00940F9F">
      <w:r w:rsidRPr="00EF3389">
        <w:t xml:space="preserve">The ISA project will provide increased security to the company’s IT infrastructure and, more specifically, to the company intranet.  The ISA project will utilize improved technology in the form of security hardware and software in order to prevent external breaches of the company intranet.  All hardware and software will be integrated into the company’s current IT platforms in order to establish increased security while allowing all systems and processes to continue without interruption.  </w:t>
      </w:r>
    </w:p>
    <w:p w14:paraId="2A177193"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6" w:name="_Toc332021429"/>
      <w:r w:rsidRPr="00EF3389">
        <w:rPr>
          <w:rFonts w:asciiTheme="minorHAnsi" w:hAnsiTheme="minorHAnsi" w:cstheme="minorHAnsi"/>
          <w:sz w:val="24"/>
          <w:szCs w:val="24"/>
        </w:rPr>
        <w:t>Project Objectives and Success Criteria</w:t>
      </w:r>
      <w:bookmarkEnd w:id="6"/>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642EF80B" w14:textId="77777777" w:rsidR="00940F9F" w:rsidRPr="00EF3389" w:rsidRDefault="00940F9F" w:rsidP="00940F9F">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14:paraId="78EEB49B" w14:textId="77777777" w:rsidR="00940F9F" w:rsidRPr="00EF3389" w:rsidRDefault="00940F9F" w:rsidP="00940F9F">
      <w:pPr>
        <w:numPr>
          <w:ilvl w:val="0"/>
          <w:numId w:val="4"/>
        </w:numPr>
      </w:pPr>
      <w:r w:rsidRPr="00EF3389">
        <w:t>Develop security solution methodology to present to the VP of Technology within the next 20 days</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4F8B9810" w14:textId="77777777" w:rsidR="00940F9F" w:rsidRPr="00EF3389" w:rsidRDefault="00940F9F" w:rsidP="00940F9F">
      <w:pPr>
        <w:numPr>
          <w:ilvl w:val="0"/>
          <w:numId w:val="4"/>
        </w:numPr>
      </w:pPr>
      <w:r w:rsidRPr="00EF3389">
        <w:t>Create a simulated solution in the IT lab using all purchased hardware and software to test the solution within the next 60 days</w:t>
      </w:r>
    </w:p>
    <w:p w14:paraId="39557076" w14:textId="77777777" w:rsidR="00940F9F" w:rsidRPr="00EF3389" w:rsidRDefault="00940F9F" w:rsidP="00940F9F">
      <w:pPr>
        <w:numPr>
          <w:ilvl w:val="0"/>
          <w:numId w:val="4"/>
        </w:numPr>
      </w:pPr>
      <w:r w:rsidRPr="00EF3389">
        <w:t>Achieve a simulated solution which allows no security breaches and complete testing within the next 90 days</w:t>
      </w:r>
    </w:p>
    <w:p w14:paraId="1DC81FC2" w14:textId="77777777" w:rsidR="00940F9F" w:rsidRPr="00EF3389" w:rsidRDefault="00940F9F" w:rsidP="00940F9F">
      <w:pPr>
        <w:numPr>
          <w:ilvl w:val="0"/>
          <w:numId w:val="4"/>
        </w:numPr>
      </w:pPr>
      <w:r w:rsidRPr="00EF3389">
        <w:t>Implement the solution across the organization within the next 120 days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lastRenderedPageBreak/>
        <w:t xml:space="preserve">This project must meet the following list of requirements in order to achieve success.  </w:t>
      </w:r>
    </w:p>
    <w:p w14:paraId="48C51861" w14:textId="77777777" w:rsidR="00940F9F" w:rsidRPr="00EF3389" w:rsidRDefault="00940F9F" w:rsidP="00940F9F">
      <w:pPr>
        <w:numPr>
          <w:ilvl w:val="0"/>
          <w:numId w:val="4"/>
        </w:numPr>
      </w:pPr>
      <w:r w:rsidRPr="00EF3389">
        <w:t>The solution must be tested in the IT lab prior to deployment</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16742C8" w14:textId="77777777" w:rsidR="00940F9F" w:rsidRPr="00EF3389" w:rsidRDefault="00940F9F" w:rsidP="00940F9F">
      <w:pPr>
        <w:ind w:left="360"/>
      </w:pPr>
      <w:r w:rsidRPr="00EF3389">
        <w:t>The following constraints pertain to the ISA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77777777" w:rsidR="00940F9F" w:rsidRPr="00EF3389" w:rsidRDefault="00940F9F" w:rsidP="00940F9F">
      <w:pPr>
        <w:numPr>
          <w:ilvl w:val="0"/>
          <w:numId w:val="4"/>
        </w:numPr>
      </w:pPr>
      <w:r w:rsidRPr="00EF3389">
        <w:t>All hardware and software must be purchased in accordance with the allocated budget and timeline</w:t>
      </w:r>
    </w:p>
    <w:p w14:paraId="6DB5826A" w14:textId="77777777" w:rsidR="00940F9F" w:rsidRPr="00EF3389" w:rsidRDefault="00940F9F" w:rsidP="00940F9F">
      <w:pPr>
        <w:numPr>
          <w:ilvl w:val="0"/>
          <w:numId w:val="4"/>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be made available without anyone specifically stating so.  </w:t>
      </w:r>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77777777" w:rsidR="00940F9F" w:rsidRPr="00EF3389" w:rsidRDefault="00940F9F" w:rsidP="00940F9F">
      <w:pPr>
        <w:numPr>
          <w:ilvl w:val="0"/>
          <w:numId w:val="4"/>
        </w:numPr>
      </w:pPr>
      <w:r w:rsidRPr="00EF3389">
        <w:t>The IT manager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033DAFF8" w14:textId="77777777" w:rsidR="00940F9F" w:rsidRPr="00EF3389" w:rsidRDefault="00940F9F" w:rsidP="00940F9F">
      <w:pPr>
        <w:ind w:left="360"/>
        <w:rPr>
          <w:color w:val="008000"/>
        </w:rPr>
      </w:pPr>
      <w:r w:rsidRPr="00EF3389">
        <w:rPr>
          <w:color w:val="008000"/>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7094748A" w14:textId="77777777" w:rsidR="00940F9F" w:rsidRPr="00EF3389" w:rsidRDefault="00940F9F" w:rsidP="00940F9F"/>
    <w:p w14:paraId="0A47BBDD" w14:textId="77777777" w:rsidR="00940F9F" w:rsidRPr="00EF3389" w:rsidRDefault="00940F9F" w:rsidP="00940F9F">
      <w:pPr>
        <w:ind w:left="360"/>
      </w:pPr>
      <w:r w:rsidRPr="00EF3389">
        <w:lastRenderedPageBreak/>
        <w:t>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6CC14053" w14:textId="77777777" w:rsidR="00940F9F" w:rsidRPr="00EF3389" w:rsidRDefault="00940F9F" w:rsidP="00940F9F">
      <w:pPr>
        <w:rPr>
          <w:color w:val="008000"/>
        </w:rPr>
      </w:pPr>
      <w:r w:rsidRPr="00EF3389">
        <w:t>The following risks for the ISA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External threats breaching intranet security via new methods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4C28829E" w14:textId="77777777" w:rsidR="00940F9F" w:rsidRPr="00EF3389" w:rsidRDefault="00940F9F" w:rsidP="00940F9F">
      <w:pPr>
        <w:rPr>
          <w:color w:val="008000"/>
        </w:rPr>
      </w:pPr>
      <w:r w:rsidRPr="00EF3389">
        <w:rPr>
          <w:color w:val="008000"/>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77777777" w:rsidR="00940F9F" w:rsidRPr="00EF3389" w:rsidRDefault="00940F9F" w:rsidP="00940F9F">
      <w:pPr>
        <w:numPr>
          <w:ilvl w:val="0"/>
          <w:numId w:val="4"/>
        </w:numPr>
      </w:pPr>
      <w:r w:rsidRPr="00EF3389">
        <w:t>Fully deployed intranet security solution</w:t>
      </w:r>
    </w:p>
    <w:p w14:paraId="1E728486" w14:textId="77777777" w:rsidR="00940F9F" w:rsidRPr="00EF3389" w:rsidRDefault="00940F9F" w:rsidP="00940F9F">
      <w:pPr>
        <w:numPr>
          <w:ilvl w:val="0"/>
          <w:numId w:val="4"/>
        </w:numPr>
      </w:pPr>
      <w:r w:rsidRPr="00EF3389">
        <w:t>Technical documentation for intranet security solution</w:t>
      </w:r>
    </w:p>
    <w:p w14:paraId="2A52BCE8" w14:textId="77777777" w:rsidR="00940F9F" w:rsidRPr="00EF3389" w:rsidRDefault="00940F9F" w:rsidP="00940F9F">
      <w:pPr>
        <w:numPr>
          <w:ilvl w:val="0"/>
          <w:numId w:val="4"/>
        </w:numPr>
      </w:pPr>
      <w:r w:rsidRPr="00EF3389">
        <w:t>Recommendation list for future security considerations</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t>Summary Milestone Schedule</w:t>
      </w:r>
      <w:bookmarkEnd w:id="13"/>
    </w:p>
    <w:p w14:paraId="62BD4A68" w14:textId="77777777" w:rsidR="00940F9F" w:rsidRPr="00EF3389" w:rsidRDefault="00940F9F" w:rsidP="00940F9F">
      <w:pPr>
        <w:pStyle w:val="NoSpacing"/>
        <w:rPr>
          <w:rFonts w:asciiTheme="minorHAnsi" w:hAnsiTheme="minorHAnsi" w:cstheme="minorHAnsi"/>
          <w:color w:val="008000"/>
          <w:sz w:val="24"/>
          <w:szCs w:val="24"/>
        </w:rPr>
      </w:pPr>
      <w:r w:rsidRPr="00EF3389">
        <w:rPr>
          <w:rFonts w:asciiTheme="minorHAnsi" w:hAnsiTheme="minorHAnsi" w:cstheme="minorHAnsi"/>
          <w:color w:val="008000"/>
          <w:sz w:val="24"/>
          <w:szCs w:val="24"/>
        </w:rPr>
        <w:t>This section provides an estimated schedule of all high-level project milestones.  It is understood that this is an estimate and will surely change as the project moves forward and the tasks and milestones and their associated requirements are more clearly defined.</w:t>
      </w:r>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w:t>
            </w:r>
            <w:proofErr w:type="spellStart"/>
            <w:r w:rsidRPr="00EF3389">
              <w:rPr>
                <w:rFonts w:cs="Arial"/>
                <w:b/>
              </w:rPr>
              <w:t>dd</w:t>
            </w:r>
            <w:proofErr w:type="spellEnd"/>
            <w:r w:rsidRPr="00EF3389">
              <w:rPr>
                <w:rFonts w:cs="Arial"/>
                <w:b/>
              </w:rPr>
              <w:t>/</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01/01/20xx</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01/21/20xx</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01/26/20xx</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03/01/20xx</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04/01/20xx</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05/01/20xx</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05/15/20xx</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21FF65F" w14:textId="77777777" w:rsidR="00940F9F" w:rsidRPr="00EF3389" w:rsidRDefault="00940F9F" w:rsidP="00940F9F">
      <w:pPr>
        <w:rPr>
          <w:color w:val="008000"/>
        </w:rPr>
      </w:pPr>
      <w:r w:rsidRPr="00EF3389">
        <w:rPr>
          <w:color w:val="008000"/>
        </w:rPr>
        <w:t>The summary budget should contain general cost components and their planned costs.  As the project moves forward these costs may change as all tasks and requirements become clearer.  Any changes must be communicated by the project manager.</w:t>
      </w:r>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77777777"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t>Project Approval Requirements</w:t>
      </w:r>
      <w:bookmarkEnd w:id="15"/>
    </w:p>
    <w:p w14:paraId="154548BF" w14:textId="77777777" w:rsidR="00940F9F" w:rsidRPr="00EF3389" w:rsidRDefault="00940F9F" w:rsidP="00940F9F">
      <w:pPr>
        <w:rPr>
          <w:color w:val="008000"/>
        </w:rPr>
      </w:pPr>
      <w:r w:rsidRPr="00EF3389">
        <w:rPr>
          <w:color w:val="008000"/>
        </w:rPr>
        <w:t>The organization must understand when the project has reached a successful completion.  These criteria must be clear and should be accepted by whoever will sign-off on the project’s closeout.  Once signed-off by the authorized person, the project is deemed approved and is successful as long as it has met all of the agreed upon requirements.</w:t>
      </w:r>
    </w:p>
    <w:p w14:paraId="1E04771E" w14:textId="77777777" w:rsidR="00940F9F" w:rsidRPr="00EF3389" w:rsidRDefault="00940F9F" w:rsidP="00940F9F">
      <w:pPr>
        <w:pStyle w:val="NoSpacing"/>
        <w:rPr>
          <w:rFonts w:asciiTheme="minorHAnsi" w:hAnsiTheme="minorHAnsi" w:cstheme="minorHAnsi"/>
          <w:sz w:val="24"/>
          <w:szCs w:val="24"/>
        </w:rPr>
      </w:pPr>
    </w:p>
    <w:p w14:paraId="2C5A886D"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Success for the ISA project will be achieved when a fully tested intranet security solution, and all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in order to prevent future threats. Success will be determined by the Project Sponsor, Mr. Jim Thomas, who will also authorize completion of the project.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24DA101B"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Doe is named Project Manager for the duration of the ISA Project.  Mr. Doe’s responsibility is to manage all project tasks, scheduling, and communication regarding the ISA project.  His team, consisting of two IT specialists and one security specialist will be matrix support from the IT department.  Mr. Doe will coordinate all resource requirements through the IT department manager, Jane Snow.  Mr. Doe is authorized to approve all budget expenditures up to, and including, the allocated budget amounts.  Any additional funding must be requested through the Project Sponsor, Jim Thomas.  Mr. Doe will provide weekly updates to the Project Sponsor.  </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4AD55" w14:textId="77777777" w:rsidR="00186547" w:rsidRDefault="00186547" w:rsidP="00005A27">
      <w:r>
        <w:separator/>
      </w:r>
    </w:p>
  </w:endnote>
  <w:endnote w:type="continuationSeparator" w:id="0">
    <w:p w14:paraId="681AB572" w14:textId="77777777" w:rsidR="00186547" w:rsidRDefault="001865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F2C62" w14:textId="77777777" w:rsidR="00186547" w:rsidRDefault="00186547" w:rsidP="00005A27">
      <w:r>
        <w:separator/>
      </w:r>
    </w:p>
  </w:footnote>
  <w:footnote w:type="continuationSeparator" w:id="0">
    <w:p w14:paraId="5CDCB147" w14:textId="77777777" w:rsidR="00186547" w:rsidRDefault="0018654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6547"/>
    <w:rsid w:val="001B7D1C"/>
    <w:rsid w:val="001F298C"/>
    <w:rsid w:val="0025063F"/>
    <w:rsid w:val="002675FF"/>
    <w:rsid w:val="00442F54"/>
    <w:rsid w:val="004A3710"/>
    <w:rsid w:val="0056499A"/>
    <w:rsid w:val="005F7583"/>
    <w:rsid w:val="00684665"/>
    <w:rsid w:val="006A33D8"/>
    <w:rsid w:val="007217EC"/>
    <w:rsid w:val="00940F9F"/>
    <w:rsid w:val="00A10DCA"/>
    <w:rsid w:val="00BD7BEC"/>
    <w:rsid w:val="00C509B5"/>
    <w:rsid w:val="00D20E9F"/>
    <w:rsid w:val="00D62690"/>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2018-07-13T18:12:00Z</dcterms:created>
  <dcterms:modified xsi:type="dcterms:W3CDTF">2018-07-25T20:18:00Z</dcterms:modified>
</cp:coreProperties>
</file>