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C170" w14:textId="0B2B8B70" w:rsidR="00265618" w:rsidRDefault="00F366F3">
      <w:pPr>
        <w:rPr>
          <w:b/>
          <w:bCs/>
          <w:sz w:val="36"/>
          <w:szCs w:val="36"/>
        </w:rPr>
      </w:pPr>
      <w:r w:rsidRPr="00F366F3">
        <w:rPr>
          <w:b/>
          <w:bCs/>
          <w:sz w:val="36"/>
          <w:szCs w:val="36"/>
        </w:rPr>
        <w:t>Use of Data from Twitter API</w:t>
      </w:r>
    </w:p>
    <w:p w14:paraId="2090FDDD" w14:textId="5BE40C7E" w:rsidR="00F366F3" w:rsidRDefault="00F366F3">
      <w:pPr>
        <w:rPr>
          <w:sz w:val="24"/>
          <w:szCs w:val="24"/>
        </w:rPr>
      </w:pPr>
      <w:r w:rsidRPr="00F366F3">
        <w:rPr>
          <w:sz w:val="24"/>
          <w:szCs w:val="24"/>
        </w:rPr>
        <w:t xml:space="preserve">I can use </w:t>
      </w:r>
      <w:r>
        <w:rPr>
          <w:sz w:val="24"/>
          <w:szCs w:val="24"/>
        </w:rPr>
        <w:t>data from Twitter to compose tweets, read profiles, and access my follower’s data. I can also use high volume of tweets on specific subjects in different locations.</w:t>
      </w:r>
    </w:p>
    <w:p w14:paraId="265045ED" w14:textId="67185F4D" w:rsidR="00A61406" w:rsidRDefault="00A61406" w:rsidP="00A614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of</w:t>
      </w:r>
      <w:r w:rsidRPr="00F366F3">
        <w:rPr>
          <w:b/>
          <w:bCs/>
          <w:sz w:val="36"/>
          <w:szCs w:val="36"/>
        </w:rPr>
        <w:t xml:space="preserve"> Twitter </w:t>
      </w:r>
      <w:r>
        <w:rPr>
          <w:b/>
          <w:bCs/>
          <w:sz w:val="36"/>
          <w:szCs w:val="36"/>
        </w:rPr>
        <w:t>data</w:t>
      </w:r>
    </w:p>
    <w:p w14:paraId="2D0D0B3B" w14:textId="52A3E9B0" w:rsidR="00A61406" w:rsidRPr="00806496" w:rsidRDefault="00806496" w:rsidP="00A61406">
      <w:pPr>
        <w:rPr>
          <w:sz w:val="24"/>
          <w:szCs w:val="24"/>
        </w:rPr>
      </w:pPr>
      <w:r w:rsidRPr="00806496">
        <w:rPr>
          <w:sz w:val="24"/>
          <w:szCs w:val="24"/>
        </w:rPr>
        <w:t xml:space="preserve">In recent years, </w:t>
      </w:r>
      <w:r>
        <w:rPr>
          <w:sz w:val="24"/>
          <w:szCs w:val="24"/>
        </w:rPr>
        <w:t>there has been an increase in interest in the field of Sentiment Analysis. Sentiment analysis includes what customer want (likes and dislikes).</w:t>
      </w:r>
      <w:r w:rsidR="00B372B2">
        <w:rPr>
          <w:sz w:val="24"/>
          <w:szCs w:val="24"/>
        </w:rPr>
        <w:t xml:space="preserve"> Programmers can use inbuilt sentiment analyser in R to calculate the presence of different emotions by checking corresponding valence in the text.</w:t>
      </w:r>
    </w:p>
    <w:p w14:paraId="37E27BA3" w14:textId="53C6FCAB" w:rsidR="007B3ACC" w:rsidRDefault="007B3ACC" w:rsidP="007B3AC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Libraries needed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for</w:t>
      </w:r>
      <w:r w:rsidRPr="00F366F3">
        <w:rPr>
          <w:b/>
          <w:bCs/>
          <w:sz w:val="36"/>
          <w:szCs w:val="36"/>
        </w:rPr>
        <w:t xml:space="preserve"> Twitter </w:t>
      </w:r>
      <w:r>
        <w:rPr>
          <w:b/>
          <w:bCs/>
          <w:sz w:val="36"/>
          <w:szCs w:val="36"/>
        </w:rPr>
        <w:t>data</w:t>
      </w:r>
    </w:p>
    <w:p w14:paraId="13D80451" w14:textId="3B8A089E" w:rsidR="007B3ACC" w:rsidRPr="007B3ACC" w:rsidRDefault="007B3ACC" w:rsidP="007B3ACC">
      <w:pPr>
        <w:rPr>
          <w:sz w:val="24"/>
          <w:szCs w:val="24"/>
        </w:rPr>
      </w:pPr>
      <w:r w:rsidRPr="007B3ACC">
        <w:rPr>
          <w:sz w:val="24"/>
          <w:szCs w:val="24"/>
        </w:rPr>
        <w:t xml:space="preserve">Programmer can use </w:t>
      </w: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tweepy</w:t>
      </w:r>
      <w:proofErr w:type="spellEnd"/>
      <w:r>
        <w:rPr>
          <w:sz w:val="24"/>
          <w:szCs w:val="24"/>
        </w:rPr>
        <w:t xml:space="preserve"> python library. This library makes it easy to connect and fetch data. This library can be installed by using the command </w:t>
      </w:r>
      <w:r w:rsidRPr="008648CF">
        <w:rPr>
          <w:i/>
          <w:iCs/>
          <w:sz w:val="24"/>
          <w:szCs w:val="24"/>
          <w:highlight w:val="lightGray"/>
        </w:rPr>
        <w:t xml:space="preserve">pip install </w:t>
      </w:r>
      <w:proofErr w:type="spellStart"/>
      <w:r w:rsidRPr="008648CF">
        <w:rPr>
          <w:i/>
          <w:iCs/>
          <w:sz w:val="24"/>
          <w:szCs w:val="24"/>
          <w:highlight w:val="lightGray"/>
        </w:rPr>
        <w:t>tweepy</w:t>
      </w:r>
      <w:proofErr w:type="spellEnd"/>
      <w:r>
        <w:rPr>
          <w:sz w:val="24"/>
          <w:szCs w:val="24"/>
        </w:rPr>
        <w:t>.</w:t>
      </w:r>
    </w:p>
    <w:p w14:paraId="56C03223" w14:textId="77777777" w:rsidR="00A61406" w:rsidRPr="00F366F3" w:rsidRDefault="00A61406">
      <w:pPr>
        <w:rPr>
          <w:sz w:val="24"/>
          <w:szCs w:val="24"/>
        </w:rPr>
      </w:pPr>
    </w:p>
    <w:sectPr w:rsidR="00A61406" w:rsidRPr="00F3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6D"/>
    <w:rsid w:val="00246B6D"/>
    <w:rsid w:val="00433286"/>
    <w:rsid w:val="007B3ACC"/>
    <w:rsid w:val="00806496"/>
    <w:rsid w:val="008648CF"/>
    <w:rsid w:val="00A110CB"/>
    <w:rsid w:val="00A61406"/>
    <w:rsid w:val="00B372B2"/>
    <w:rsid w:val="00F3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816B"/>
  <w15:chartTrackingRefBased/>
  <w15:docId w15:val="{917059B4-0826-49D0-8EB8-BE76CA4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Maqsood Ali</dc:creator>
  <cp:keywords/>
  <dc:description/>
  <cp:lastModifiedBy>Syed Maqsood Ali</cp:lastModifiedBy>
  <cp:revision>9</cp:revision>
  <dcterms:created xsi:type="dcterms:W3CDTF">2021-12-15T17:16:00Z</dcterms:created>
  <dcterms:modified xsi:type="dcterms:W3CDTF">2021-12-15T18:17:00Z</dcterms:modified>
</cp:coreProperties>
</file>