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DD3" w:rsidRPr="00A338AB" w:rsidRDefault="00A338AB">
      <w:pPr>
        <w:rPr>
          <w:b/>
        </w:rPr>
      </w:pPr>
      <w:r w:rsidRPr="00A338AB">
        <w:rPr>
          <w:b/>
        </w:rPr>
        <w:t>Product Features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b/>
          <w:bCs/>
          <w:color w:val="6F7074"/>
          <w:sz w:val="24"/>
          <w:szCs w:val="24"/>
        </w:rPr>
        <w:t>Product Name and brief description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xml:space="preserve">‘Ask Alfa’ services will be available within </w:t>
      </w:r>
      <w:proofErr w:type="spellStart"/>
      <w:r w:rsidRPr="00A338AB">
        <w:rPr>
          <w:rFonts w:ascii="Tahoma" w:eastAsia="Times New Roman" w:hAnsi="Tahoma" w:cs="Tahoma"/>
          <w:color w:val="6F7074"/>
          <w:sz w:val="24"/>
          <w:szCs w:val="24"/>
        </w:rPr>
        <w:t>AlfaChat</w:t>
      </w:r>
      <w:proofErr w:type="spellEnd"/>
      <w:r w:rsidRPr="00A338AB">
        <w:rPr>
          <w:rFonts w:ascii="Tahoma" w:eastAsia="Times New Roman" w:hAnsi="Tahoma" w:cs="Tahoma"/>
          <w:color w:val="6F7074"/>
          <w:sz w:val="24"/>
          <w:szCs w:val="24"/>
        </w:rPr>
        <w:t xml:space="preserve"> &gt; Alfa App where customers can communicate their queries and grievances as well as share files &amp; documents to update their account credentials and any requests as per BAFL (Bank </w:t>
      </w:r>
      <w:proofErr w:type="spellStart"/>
      <w:r w:rsidRPr="00A338AB">
        <w:rPr>
          <w:rFonts w:ascii="Tahoma" w:eastAsia="Times New Roman" w:hAnsi="Tahoma" w:cs="Tahoma"/>
          <w:color w:val="6F7074"/>
          <w:sz w:val="24"/>
          <w:szCs w:val="24"/>
        </w:rPr>
        <w:t>Alfalah</w:t>
      </w:r>
      <w:proofErr w:type="spellEnd"/>
      <w:r w:rsidRPr="00A338AB">
        <w:rPr>
          <w:rFonts w:ascii="Tahoma" w:eastAsia="Times New Roman" w:hAnsi="Tahoma" w:cs="Tahoma"/>
          <w:color w:val="6F7074"/>
          <w:sz w:val="24"/>
          <w:szCs w:val="24"/>
        </w:rPr>
        <w:t>) requirements pertaining to the customer</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b/>
          <w:bCs/>
          <w:color w:val="6F7074"/>
          <w:sz w:val="24"/>
          <w:szCs w:val="24"/>
        </w:rPr>
        <w:t>Product Feature and Benefits</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Convenience for Global Customer Reach</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 xml:space="preserve">Swift Response without waiting in </w:t>
      </w:r>
      <w:proofErr w:type="gramStart"/>
      <w:r w:rsidRPr="00A338AB">
        <w:rPr>
          <w:rFonts w:ascii="Tahoma" w:eastAsia="Times New Roman" w:hAnsi="Tahoma" w:cs="Tahoma"/>
          <w:color w:val="6F7074"/>
          <w:sz w:val="24"/>
          <w:szCs w:val="24"/>
        </w:rPr>
        <w:t>que’s</w:t>
      </w:r>
      <w:proofErr w:type="gramEnd"/>
      <w:r w:rsidRPr="00A338AB">
        <w:rPr>
          <w:rFonts w:ascii="Tahoma" w:eastAsia="Times New Roman" w:hAnsi="Tahoma" w:cs="Tahoma"/>
          <w:color w:val="6F7074"/>
          <w:sz w:val="24"/>
          <w:szCs w:val="24"/>
        </w:rPr>
        <w:t>.</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Customer Service Improvement via new channel</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Query Management for General Queries &amp; Inquiries via Agent based model</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Value Added Services to Cater Modern Customers.</w:t>
      </w:r>
    </w:p>
    <w:p w:rsidR="00A338AB" w:rsidRPr="00A338AB" w:rsidRDefault="00A338AB" w:rsidP="00A338A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Instant Update of the Documents</w:t>
      </w:r>
    </w:p>
    <w:p w:rsidR="00A338AB" w:rsidRDefault="00A338AB"/>
    <w:p w:rsidR="00A338AB" w:rsidRPr="00A338AB" w:rsidRDefault="00A338AB">
      <w:pPr>
        <w:rPr>
          <w:b/>
        </w:rPr>
      </w:pPr>
      <w:r w:rsidRPr="00A338AB">
        <w:rPr>
          <w:b/>
        </w:rPr>
        <w:t>Product Types</w:t>
      </w:r>
    </w:p>
    <w:p w:rsidR="00A338AB" w:rsidRDefault="00A338AB">
      <w:pPr>
        <w:rPr>
          <w:rFonts w:ascii="Tahoma" w:hAnsi="Tahoma" w:cs="Tahoma"/>
          <w:color w:val="6F7074"/>
          <w:shd w:val="clear" w:color="auto" w:fill="FFFFFF"/>
        </w:rPr>
      </w:pPr>
      <w:r>
        <w:rPr>
          <w:rFonts w:ascii="Tahoma" w:hAnsi="Tahoma" w:cs="Tahoma"/>
          <w:color w:val="6F7074"/>
          <w:shd w:val="clear" w:color="auto" w:fill="FFFFFF"/>
        </w:rPr>
        <w:t>All Banking Services products under the a</w:t>
      </w:r>
      <w:r>
        <w:rPr>
          <w:rFonts w:ascii="Tahoma" w:hAnsi="Tahoma" w:cs="Tahoma"/>
          <w:color w:val="6F7074"/>
          <w:shd w:val="clear" w:color="auto" w:fill="FFFFFF"/>
        </w:rPr>
        <w:t xml:space="preserve">mbit of </w:t>
      </w:r>
      <w:proofErr w:type="spellStart"/>
      <w:r>
        <w:rPr>
          <w:rFonts w:ascii="Tahoma" w:hAnsi="Tahoma" w:cs="Tahoma"/>
          <w:color w:val="6F7074"/>
          <w:shd w:val="clear" w:color="auto" w:fill="FFFFFF"/>
        </w:rPr>
        <w:t>BanKAlfalah</w:t>
      </w:r>
      <w:proofErr w:type="spellEnd"/>
    </w:p>
    <w:p w:rsidR="00A338AB" w:rsidRDefault="00A338AB">
      <w:pPr>
        <w:rPr>
          <w:rFonts w:ascii="Tahoma" w:hAnsi="Tahoma" w:cs="Tahoma"/>
          <w:color w:val="6F7074"/>
          <w:shd w:val="clear" w:color="auto" w:fill="FFFFFF"/>
        </w:rPr>
      </w:pPr>
    </w:p>
    <w:p w:rsidR="00A338AB" w:rsidRPr="00A338AB" w:rsidRDefault="00A338AB">
      <w:pPr>
        <w:rPr>
          <w:rFonts w:ascii="Tahoma" w:hAnsi="Tahoma" w:cs="Tahoma"/>
          <w:b/>
          <w:color w:val="6F7074"/>
          <w:shd w:val="clear" w:color="auto" w:fill="FFFFFF"/>
        </w:rPr>
      </w:pPr>
      <w:r w:rsidRPr="00A338AB">
        <w:rPr>
          <w:rFonts w:ascii="Tahoma" w:hAnsi="Tahoma" w:cs="Tahoma"/>
          <w:b/>
          <w:color w:val="6F7074"/>
          <w:shd w:val="clear" w:color="auto" w:fill="FFFFFF"/>
        </w:rPr>
        <w:t>Target Market</w:t>
      </w:r>
    </w:p>
    <w:p w:rsidR="00A338AB" w:rsidRDefault="00A338AB">
      <w:pPr>
        <w:rPr>
          <w:rFonts w:ascii="Tahoma" w:hAnsi="Tahoma" w:cs="Tahoma"/>
          <w:color w:val="6F7074"/>
          <w:shd w:val="clear" w:color="auto" w:fill="FFFFFF"/>
        </w:rPr>
      </w:pPr>
      <w:proofErr w:type="gramStart"/>
      <w:r>
        <w:rPr>
          <w:rFonts w:ascii="Tahoma" w:hAnsi="Tahoma" w:cs="Tahoma"/>
          <w:color w:val="6F7074"/>
          <w:shd w:val="clear" w:color="auto" w:fill="FFFFFF"/>
        </w:rPr>
        <w:t xml:space="preserve">In Pakistan as per Tribune 30 min internet users in Pakistan more than half of them are Mobile Internet users , 80% of the internet users in Pakistan uses App as their daily usage .Modern Era customer are continuously searching new platforms to update their information or get their information instantly with the help of user friendly App especially in </w:t>
      </w:r>
      <w:proofErr w:type="spellStart"/>
      <w:r>
        <w:rPr>
          <w:rFonts w:ascii="Tahoma" w:hAnsi="Tahoma" w:cs="Tahoma"/>
          <w:color w:val="6F7074"/>
          <w:shd w:val="clear" w:color="auto" w:fill="FFFFFF"/>
        </w:rPr>
        <w:t>Covid</w:t>
      </w:r>
      <w:proofErr w:type="spellEnd"/>
      <w:r>
        <w:rPr>
          <w:rFonts w:ascii="Tahoma" w:hAnsi="Tahoma" w:cs="Tahoma"/>
          <w:color w:val="6F7074"/>
          <w:shd w:val="clear" w:color="auto" w:fill="FFFFFF"/>
        </w:rPr>
        <w:t xml:space="preserve"> times, Therefore the target market consist of all the internet users who are currently using app which is 80% of the total market of internet users in Pakistan.</w:t>
      </w:r>
      <w:proofErr w:type="gramEnd"/>
    </w:p>
    <w:p w:rsidR="00A338AB" w:rsidRDefault="00A338AB">
      <w:pPr>
        <w:rPr>
          <w:rFonts w:ascii="Tahoma" w:hAnsi="Tahoma" w:cs="Tahoma"/>
          <w:color w:val="6F7074"/>
          <w:shd w:val="clear" w:color="auto" w:fill="FFFFFF"/>
        </w:rPr>
      </w:pPr>
    </w:p>
    <w:p w:rsidR="00A338AB" w:rsidRPr="00A338AB" w:rsidRDefault="00A338AB">
      <w:pPr>
        <w:rPr>
          <w:rFonts w:ascii="Tahoma" w:hAnsi="Tahoma" w:cs="Tahoma"/>
          <w:b/>
          <w:color w:val="6F7074"/>
          <w:shd w:val="clear" w:color="auto" w:fill="FFFFFF"/>
        </w:rPr>
      </w:pPr>
      <w:bookmarkStart w:id="0" w:name="_GoBack"/>
      <w:r w:rsidRPr="00A338AB">
        <w:rPr>
          <w:rFonts w:ascii="Tahoma" w:hAnsi="Tahoma" w:cs="Tahoma"/>
          <w:b/>
          <w:color w:val="6F7074"/>
          <w:shd w:val="clear" w:color="auto" w:fill="FFFFFF"/>
        </w:rPr>
        <w:t>FAQs</w:t>
      </w:r>
    </w:p>
    <w:bookmarkEnd w:id="0"/>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 what is the purpose this message? / Why did I received this message on update of information?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xml:space="preserve">ANS: As part of bank’s policy on updating the client information, you have received this message. </w:t>
      </w:r>
      <w:proofErr w:type="gramStart"/>
      <w:r w:rsidRPr="00A338AB">
        <w:rPr>
          <w:rFonts w:ascii="Tahoma" w:eastAsia="Times New Roman" w:hAnsi="Tahoma" w:cs="Tahoma"/>
          <w:color w:val="6F7074"/>
          <w:sz w:val="24"/>
          <w:szCs w:val="24"/>
        </w:rPr>
        <w:t>To better serve</w:t>
      </w:r>
      <w:proofErr w:type="gramEnd"/>
      <w:r w:rsidRPr="00A338AB">
        <w:rPr>
          <w:rFonts w:ascii="Tahoma" w:eastAsia="Times New Roman" w:hAnsi="Tahoma" w:cs="Tahoma"/>
          <w:color w:val="6F7074"/>
          <w:sz w:val="24"/>
          <w:szCs w:val="24"/>
        </w:rPr>
        <w:t xml:space="preserve"> the client for future banking relation we request to fill the form accordingly.</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Q2) what sort of information does the bank require?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lastRenderedPageBreak/>
        <w:t xml:space="preserve">ANS t: Bank </w:t>
      </w:r>
      <w:proofErr w:type="spellStart"/>
      <w:r w:rsidRPr="00A338AB">
        <w:rPr>
          <w:rFonts w:ascii="Tahoma" w:eastAsia="Times New Roman" w:hAnsi="Tahoma" w:cs="Tahoma"/>
          <w:color w:val="6F7074"/>
          <w:sz w:val="24"/>
          <w:szCs w:val="24"/>
        </w:rPr>
        <w:t>Alfalah’s</w:t>
      </w:r>
      <w:proofErr w:type="spellEnd"/>
      <w:r w:rsidRPr="00A338AB">
        <w:rPr>
          <w:rFonts w:ascii="Tahoma" w:eastAsia="Times New Roman" w:hAnsi="Tahoma" w:cs="Tahoma"/>
          <w:color w:val="6F7074"/>
          <w:sz w:val="24"/>
          <w:szCs w:val="24"/>
        </w:rPr>
        <w:t xml:space="preserve"> account holders are required to fill the Know Your Customer (KYC) </w:t>
      </w:r>
      <w:proofErr w:type="gramStart"/>
      <w:r w:rsidRPr="00A338AB">
        <w:rPr>
          <w:rFonts w:ascii="Tahoma" w:eastAsia="Times New Roman" w:hAnsi="Tahoma" w:cs="Tahoma"/>
          <w:color w:val="6F7074"/>
          <w:sz w:val="24"/>
          <w:szCs w:val="24"/>
        </w:rPr>
        <w:t>form which has been designed for your ease</w:t>
      </w:r>
      <w:proofErr w:type="gramEnd"/>
      <w:r w:rsidRPr="00A338AB">
        <w:rPr>
          <w:rFonts w:ascii="Tahoma" w:eastAsia="Times New Roman" w:hAnsi="Tahoma" w:cs="Tahoma"/>
          <w:color w:val="6F7074"/>
          <w:sz w:val="24"/>
          <w:szCs w:val="24"/>
        </w:rPr>
        <w:t xml:space="preserve"> and upload necessary document.</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Q3) I am a salaried person by profession. What documents do you require?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A salaried person can upload one of the following document:</w:t>
      </w:r>
    </w:p>
    <w:p w:rsidR="00A338AB" w:rsidRPr="00A338AB" w:rsidRDefault="00A338AB" w:rsidP="00A338A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Salary slip not older than 3 months</w:t>
      </w:r>
    </w:p>
    <w:p w:rsidR="00A338AB" w:rsidRPr="00A338AB" w:rsidRDefault="00A338AB" w:rsidP="00A338A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Valid Job Card</w:t>
      </w:r>
    </w:p>
    <w:p w:rsidR="00A338AB" w:rsidRPr="00A338AB" w:rsidRDefault="00A338AB" w:rsidP="00A338A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A Valid contract signed between the employer and employee</w:t>
      </w:r>
    </w:p>
    <w:p w:rsidR="00A338AB" w:rsidRPr="00A338AB" w:rsidRDefault="00A338AB" w:rsidP="00A338A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Employee confirmation letter from the employer not older than 3 months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Q4) I am business individual by profession. What documents do you require?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A338AB">
        <w:rPr>
          <w:rFonts w:ascii="Tahoma" w:eastAsia="Times New Roman" w:hAnsi="Tahoma" w:cs="Tahoma"/>
          <w:color w:val="6F7074"/>
          <w:sz w:val="24"/>
          <w:szCs w:val="24"/>
        </w:rPr>
        <w:t>ANS: Please confirm what sort of business do you operate?</w:t>
      </w:r>
      <w:proofErr w:type="gramEnd"/>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Sole proprietorship</w:t>
      </w:r>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Partnership Entity</w:t>
      </w:r>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Director &amp; Shareholder of Private Limited Entity</w:t>
      </w:r>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Director &amp; Shareholder of Public Limited Entity</w:t>
      </w:r>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Director &amp; Shareholder of SMC Private Limited Entity</w:t>
      </w:r>
    </w:p>
    <w:p w:rsidR="00A338AB" w:rsidRPr="00A338AB" w:rsidRDefault="00A338AB" w:rsidP="00A338A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A338AB">
        <w:rPr>
          <w:rFonts w:ascii="Tahoma" w:eastAsia="Times New Roman" w:hAnsi="Tahoma" w:cs="Tahoma"/>
          <w:color w:val="6F7074"/>
          <w:sz w:val="24"/>
          <w:szCs w:val="24"/>
        </w:rPr>
        <w:t>Self Employed</w:t>
      </w:r>
      <w:proofErr w:type="gramEnd"/>
      <w:r w:rsidRPr="00A338AB">
        <w:rPr>
          <w:rFonts w:ascii="Tahoma" w:eastAsia="Times New Roman" w:hAnsi="Tahoma" w:cs="Tahoma"/>
          <w:color w:val="6F7074"/>
          <w:sz w:val="24"/>
          <w:szCs w:val="24"/>
        </w:rPr>
        <w:t xml:space="preserve"> professional (Example; Lawyer/Advocate, Freelancer, Real Estate Agent, etc.)</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Q5) I am operating a Sole proprietor business.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Sole proprietorship declaration on business letterhead</w:t>
      </w:r>
    </w:p>
    <w:p w:rsidR="00A338AB" w:rsidRPr="00A338AB" w:rsidRDefault="00A338AB" w:rsidP="00A338A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Online NTN verification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Q6) I am operating a Partnership Entity.</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Partnership Deed</w:t>
      </w:r>
    </w:p>
    <w:p w:rsidR="00A338AB" w:rsidRPr="00A338AB" w:rsidRDefault="00A338AB" w:rsidP="00A338A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Partnership Registration Document</w:t>
      </w:r>
    </w:p>
    <w:p w:rsidR="00A338AB" w:rsidRPr="00A338AB" w:rsidRDefault="00A338AB" w:rsidP="00A338A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Note: In-case Partnership Deed is not registered; the same to be notarized</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lastRenderedPageBreak/>
        <w:t> </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Q7) I am Director and Shareholder of the Private Limited Entity.</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one of the following documents:</w:t>
      </w:r>
    </w:p>
    <w:p w:rsidR="00A338AB" w:rsidRPr="00A338AB" w:rsidRDefault="00A338AB" w:rsidP="00A338A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Latest Form 29 and Form A attested by SECP</w:t>
      </w:r>
    </w:p>
    <w:p w:rsidR="00A338AB" w:rsidRPr="00A338AB" w:rsidRDefault="00A338AB" w:rsidP="00A338A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Confirmation of Directorship in the entity signed by Company Secretary</w:t>
      </w:r>
    </w:p>
    <w:p w:rsidR="00A338AB" w:rsidRPr="00A338AB" w:rsidRDefault="00A338AB" w:rsidP="00A338A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 xml:space="preserve">Note: In case the updated Form 29 and Form A are not </w:t>
      </w:r>
      <w:proofErr w:type="gramStart"/>
      <w:r w:rsidRPr="00A338AB">
        <w:rPr>
          <w:rFonts w:ascii="Tahoma" w:eastAsia="Times New Roman" w:hAnsi="Tahoma" w:cs="Tahoma"/>
          <w:color w:val="6F7074"/>
          <w:sz w:val="24"/>
          <w:szCs w:val="24"/>
        </w:rPr>
        <w:t>updated;</w:t>
      </w:r>
      <w:proofErr w:type="gramEnd"/>
      <w:r w:rsidRPr="00A338AB">
        <w:rPr>
          <w:rFonts w:ascii="Tahoma" w:eastAsia="Times New Roman" w:hAnsi="Tahoma" w:cs="Tahoma"/>
          <w:color w:val="6F7074"/>
          <w:sz w:val="24"/>
          <w:szCs w:val="24"/>
        </w:rPr>
        <w:t xml:space="preserve"> the prior one should bear ‘Certified True Copy’ attestation by SECP of the current year.</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Q8) I am Director and Shareholder of the Public Limited Entity.</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one of the following documents:</w:t>
      </w:r>
    </w:p>
    <w:p w:rsidR="00A338AB" w:rsidRPr="00A338AB" w:rsidRDefault="00A338AB" w:rsidP="00A338A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Updated Form 29 and Form A attested by SECP</w:t>
      </w:r>
    </w:p>
    <w:p w:rsidR="00A338AB" w:rsidRPr="00A338AB" w:rsidRDefault="00A338AB" w:rsidP="00A338A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Confirmation of Directorship in the entity signed by Company Secretary</w:t>
      </w:r>
    </w:p>
    <w:p w:rsidR="00A338AB" w:rsidRPr="00A338AB" w:rsidRDefault="00A338AB" w:rsidP="00A338A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 xml:space="preserve">Note: In case the updated Form 29 and Form A are not </w:t>
      </w:r>
      <w:proofErr w:type="gramStart"/>
      <w:r w:rsidRPr="00A338AB">
        <w:rPr>
          <w:rFonts w:ascii="Tahoma" w:eastAsia="Times New Roman" w:hAnsi="Tahoma" w:cs="Tahoma"/>
          <w:color w:val="6F7074"/>
          <w:sz w:val="24"/>
          <w:szCs w:val="24"/>
        </w:rPr>
        <w:t>updated;</w:t>
      </w:r>
      <w:proofErr w:type="gramEnd"/>
      <w:r w:rsidRPr="00A338AB">
        <w:rPr>
          <w:rFonts w:ascii="Tahoma" w:eastAsia="Times New Roman" w:hAnsi="Tahoma" w:cs="Tahoma"/>
          <w:color w:val="6F7074"/>
          <w:sz w:val="24"/>
          <w:szCs w:val="24"/>
        </w:rPr>
        <w:t xml:space="preserve"> the prior one should bear ‘Certified True Copy’ attestation by SECP of the current year.</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xml:space="preserve">Q9) I am Self Employed Professional and </w:t>
      </w:r>
      <w:proofErr w:type="gramStart"/>
      <w:r w:rsidRPr="00A338AB">
        <w:rPr>
          <w:rFonts w:ascii="Tahoma" w:eastAsia="Times New Roman" w:hAnsi="Tahoma" w:cs="Tahoma"/>
          <w:color w:val="6F7074"/>
          <w:sz w:val="24"/>
          <w:szCs w:val="24"/>
        </w:rPr>
        <w:t>don’t</w:t>
      </w:r>
      <w:proofErr w:type="gramEnd"/>
      <w:r w:rsidRPr="00A338AB">
        <w:rPr>
          <w:rFonts w:ascii="Tahoma" w:eastAsia="Times New Roman" w:hAnsi="Tahoma" w:cs="Tahoma"/>
          <w:color w:val="6F7074"/>
          <w:sz w:val="24"/>
          <w:szCs w:val="24"/>
        </w:rPr>
        <w:t xml:space="preserve"> own any business.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A338AB">
        <w:rPr>
          <w:rFonts w:ascii="Tahoma" w:eastAsia="Times New Roman" w:hAnsi="Tahoma" w:cs="Tahoma"/>
          <w:color w:val="6F7074"/>
          <w:sz w:val="24"/>
          <w:szCs w:val="24"/>
        </w:rPr>
        <w:t>ANS: Please confirm your profession?</w:t>
      </w:r>
      <w:proofErr w:type="gramEnd"/>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Q10) I am Lawyer by profession.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Valid Bar Council Card</w:t>
      </w:r>
    </w:p>
    <w:p w:rsidR="00A338AB" w:rsidRPr="00A338AB" w:rsidRDefault="00A338AB" w:rsidP="00A338A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 Employed undertaking on plain paper denoting the source of income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Q11) I am a Real Estate ANS by profession: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 Employed undertaking on plain paper denoting the source of income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xml:space="preserve">Q12) I am a freelancer and provide IT </w:t>
      </w:r>
      <w:proofErr w:type="gramStart"/>
      <w:r w:rsidRPr="00A338AB">
        <w:rPr>
          <w:rFonts w:ascii="Tahoma" w:eastAsia="Times New Roman" w:hAnsi="Tahoma" w:cs="Tahoma"/>
          <w:color w:val="6F7074"/>
          <w:sz w:val="24"/>
          <w:szCs w:val="24"/>
        </w:rPr>
        <w:t>services</w:t>
      </w:r>
      <w:proofErr w:type="gramEnd"/>
      <w:r w:rsidRPr="00A338AB">
        <w:rPr>
          <w:rFonts w:ascii="Tahoma" w:eastAsia="Times New Roman" w:hAnsi="Tahoma" w:cs="Tahoma"/>
          <w:color w:val="6F7074"/>
          <w:sz w:val="24"/>
          <w:szCs w:val="24"/>
        </w:rPr>
        <w:t>.</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Valid contract between both the parties.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Q13) I am a housewife/household and financially supported by my husband/son/sister/daughter/relative.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lastRenderedPageBreak/>
        <w:t>ANS: Kindly upload the following documents:</w:t>
      </w:r>
    </w:p>
    <w:p w:rsidR="00A338AB" w:rsidRPr="00A338AB" w:rsidRDefault="00A338AB" w:rsidP="00A338A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Self-undertaking on plain paper declaring the profession and details of fund provider/supporter</w:t>
      </w:r>
    </w:p>
    <w:p w:rsidR="00A338AB" w:rsidRPr="00A338AB" w:rsidRDefault="00A338AB" w:rsidP="00A338A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Fund provider/supporter’s ID Document and source of income document</w:t>
      </w:r>
    </w:p>
    <w:p w:rsidR="00A338AB" w:rsidRPr="00A338AB" w:rsidRDefault="00A338AB" w:rsidP="00A338AB">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Note: In case the housewife is self-dependent on her investments and savings; relevant proof of funds required (Saving certificates, bank statement, CDC statement (investment in stocks), dividend warrants)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Q14) I am a student and financially supported by my father/mother/sibling/relative.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Self-undertaking on plain paper declaring the profession and details of fund provider/supporter</w:t>
      </w:r>
    </w:p>
    <w:p w:rsidR="00A338AB" w:rsidRPr="00A338AB" w:rsidRDefault="00A338AB" w:rsidP="00A338A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Fund provider/supporter’s ID Document and source of income document</w:t>
      </w:r>
    </w:p>
    <w:p w:rsidR="00A338AB" w:rsidRPr="00A338AB" w:rsidRDefault="00A338AB" w:rsidP="00A338A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Valid Student proof</w:t>
      </w:r>
    </w:p>
    <w:p w:rsidR="00A338AB" w:rsidRPr="00A338AB" w:rsidRDefault="00A338AB" w:rsidP="00A338AB">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Note: In case the student is dependent upon scholarship or self-savings; relevant proof of funds required (Scholarship document from competent authority, bank statement)</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Q15) I am unemployed and financially supported by my father/mother/spouse/sibling/children/relative.</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Self-undertaking on plain paper declaring the profession and details of fund provider/supporter</w:t>
      </w:r>
    </w:p>
    <w:p w:rsidR="00A338AB" w:rsidRPr="00A338AB" w:rsidRDefault="00A338AB" w:rsidP="00A338A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Fund provider/supporter’s ID Document and source of income document</w:t>
      </w:r>
    </w:p>
    <w:p w:rsidR="00A338AB" w:rsidRPr="00A338AB" w:rsidRDefault="00A338AB" w:rsidP="00A338AB">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Note: In case the unemployed is self-dependent on his/her investments and savings; relevant proof of funds required (Saving certificates, bank statement, CDC statement (investment in stocks), dividend warrants)</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Q16) I am a retired person and financially dependent upon pension.</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Self-undertaking on plain paper declaring the profession and details of income</w:t>
      </w:r>
    </w:p>
    <w:p w:rsidR="00A338AB" w:rsidRPr="00A338AB" w:rsidRDefault="00A338AB" w:rsidP="00A338AB">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8AB">
        <w:rPr>
          <w:rFonts w:ascii="Tahoma" w:eastAsia="Times New Roman" w:hAnsi="Tahoma" w:cs="Tahoma"/>
          <w:color w:val="6F7074"/>
          <w:sz w:val="24"/>
          <w:szCs w:val="24"/>
        </w:rPr>
        <w:t>Retirement evidence / pension document / end of service letter</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 xml:space="preserve">Q17) I am a </w:t>
      </w:r>
      <w:proofErr w:type="gramStart"/>
      <w:r w:rsidRPr="00A338AB">
        <w:rPr>
          <w:rFonts w:ascii="Tahoma" w:eastAsia="Times New Roman" w:hAnsi="Tahoma" w:cs="Tahoma"/>
          <w:color w:val="6F7074"/>
          <w:sz w:val="24"/>
          <w:szCs w:val="24"/>
        </w:rPr>
        <w:t>landlord</w:t>
      </w:r>
      <w:proofErr w:type="gramEnd"/>
      <w:r w:rsidRPr="00A338AB">
        <w:rPr>
          <w:rFonts w:ascii="Tahoma" w:eastAsia="Times New Roman" w:hAnsi="Tahoma" w:cs="Tahoma"/>
          <w:color w:val="6F7074"/>
          <w:sz w:val="24"/>
          <w:szCs w:val="24"/>
        </w:rPr>
        <w:t xml:space="preserve"> / landlady.</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t>ANS: Kindly upload the following documents:</w:t>
      </w:r>
    </w:p>
    <w:p w:rsidR="00A338AB" w:rsidRPr="00A338AB" w:rsidRDefault="00A338AB" w:rsidP="00A338AB">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A338AB">
        <w:rPr>
          <w:rFonts w:ascii="Tahoma" w:eastAsia="Times New Roman" w:hAnsi="Tahoma" w:cs="Tahoma"/>
          <w:color w:val="6F7074"/>
          <w:sz w:val="24"/>
          <w:szCs w:val="24"/>
        </w:rPr>
        <w:t>Fard</w:t>
      </w:r>
      <w:proofErr w:type="spellEnd"/>
      <w:r w:rsidRPr="00A338AB">
        <w:rPr>
          <w:rFonts w:ascii="Tahoma" w:eastAsia="Times New Roman" w:hAnsi="Tahoma" w:cs="Tahoma"/>
          <w:color w:val="6F7074"/>
          <w:sz w:val="24"/>
          <w:szCs w:val="24"/>
        </w:rPr>
        <w:t xml:space="preserve"> endorsed by local </w:t>
      </w:r>
      <w:proofErr w:type="spellStart"/>
      <w:r w:rsidRPr="00A338AB">
        <w:rPr>
          <w:rFonts w:ascii="Tahoma" w:eastAsia="Times New Roman" w:hAnsi="Tahoma" w:cs="Tahoma"/>
          <w:color w:val="6F7074"/>
          <w:sz w:val="24"/>
          <w:szCs w:val="24"/>
        </w:rPr>
        <w:t>Mukhtiyarkar</w:t>
      </w:r>
      <w:proofErr w:type="spellEnd"/>
      <w:r w:rsidRPr="00A338AB">
        <w:rPr>
          <w:rFonts w:ascii="Tahoma" w:eastAsia="Times New Roman" w:hAnsi="Tahoma" w:cs="Tahoma"/>
          <w:color w:val="6F7074"/>
          <w:sz w:val="24"/>
          <w:szCs w:val="24"/>
        </w:rPr>
        <w:t xml:space="preserve"> bearing the ownership of land</w:t>
      </w:r>
    </w:p>
    <w:p w:rsidR="00A338AB" w:rsidRPr="00A338AB" w:rsidRDefault="00A338AB" w:rsidP="00A338AB">
      <w:pPr>
        <w:shd w:val="clear" w:color="auto" w:fill="FFFFFF"/>
        <w:spacing w:before="100" w:beforeAutospacing="1" w:after="100" w:afterAutospacing="1" w:line="240" w:lineRule="auto"/>
        <w:rPr>
          <w:rFonts w:ascii="Arial" w:eastAsia="Times New Roman" w:hAnsi="Arial" w:cs="Arial"/>
          <w:color w:val="6F7074"/>
          <w:sz w:val="24"/>
          <w:szCs w:val="24"/>
        </w:rPr>
      </w:pPr>
      <w:r w:rsidRPr="00A338AB">
        <w:rPr>
          <w:rFonts w:ascii="Tahoma" w:eastAsia="Times New Roman" w:hAnsi="Tahoma" w:cs="Tahoma"/>
          <w:color w:val="6F7074"/>
          <w:sz w:val="24"/>
          <w:szCs w:val="24"/>
        </w:rPr>
        <w:lastRenderedPageBreak/>
        <w:t>Valid Rental Agreement(s</w:t>
      </w:r>
    </w:p>
    <w:p w:rsidR="00A338AB" w:rsidRDefault="00A338AB"/>
    <w:sectPr w:rsidR="00A338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8AB" w:rsidRDefault="00A338AB" w:rsidP="00A338AB">
      <w:pPr>
        <w:spacing w:after="0" w:line="240" w:lineRule="auto"/>
      </w:pPr>
      <w:r>
        <w:separator/>
      </w:r>
    </w:p>
  </w:endnote>
  <w:endnote w:type="continuationSeparator" w:id="0">
    <w:p w:rsidR="00A338AB" w:rsidRDefault="00A338AB" w:rsidP="00A3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8e14a71993d55cf6578295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338AB" w:rsidRPr="00A338AB" w:rsidRDefault="00A338AB" w:rsidP="00A338AB">
                          <w:pPr>
                            <w:spacing w:after="0"/>
                            <w:rPr>
                              <w:rFonts w:ascii="Calibri" w:hAnsi="Calibri" w:cs="Calibri"/>
                              <w:color w:val="000000"/>
                              <w:sz w:val="14"/>
                            </w:rPr>
                          </w:pPr>
                          <w:r w:rsidRPr="00A338A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8e14a71993d55cf6578295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uYKzVh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A338AB" w:rsidRPr="00A338AB" w:rsidRDefault="00A338AB" w:rsidP="00A338AB">
                    <w:pPr>
                      <w:spacing w:after="0"/>
                      <w:rPr>
                        <w:rFonts w:ascii="Calibri" w:hAnsi="Calibri" w:cs="Calibri"/>
                        <w:color w:val="000000"/>
                        <w:sz w:val="14"/>
                      </w:rPr>
                    </w:pPr>
                    <w:r w:rsidRPr="00A338AB">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8AB" w:rsidRDefault="00A338AB" w:rsidP="00A338AB">
      <w:pPr>
        <w:spacing w:after="0" w:line="240" w:lineRule="auto"/>
      </w:pPr>
      <w:r>
        <w:separator/>
      </w:r>
    </w:p>
  </w:footnote>
  <w:footnote w:type="continuationSeparator" w:id="0">
    <w:p w:rsidR="00A338AB" w:rsidRDefault="00A338AB" w:rsidP="00A3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AB" w:rsidRDefault="00A33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7BE"/>
    <w:multiLevelType w:val="multilevel"/>
    <w:tmpl w:val="711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254"/>
    <w:multiLevelType w:val="multilevel"/>
    <w:tmpl w:val="D8C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7BB1"/>
    <w:multiLevelType w:val="multilevel"/>
    <w:tmpl w:val="28B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A0D22"/>
    <w:multiLevelType w:val="multilevel"/>
    <w:tmpl w:val="F12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7D6"/>
    <w:multiLevelType w:val="multilevel"/>
    <w:tmpl w:val="5A5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24DBD"/>
    <w:multiLevelType w:val="multilevel"/>
    <w:tmpl w:val="371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737E7"/>
    <w:multiLevelType w:val="multilevel"/>
    <w:tmpl w:val="925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63734"/>
    <w:multiLevelType w:val="multilevel"/>
    <w:tmpl w:val="2C9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40361"/>
    <w:multiLevelType w:val="multilevel"/>
    <w:tmpl w:val="8A42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85165"/>
    <w:multiLevelType w:val="multilevel"/>
    <w:tmpl w:val="B50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35521"/>
    <w:multiLevelType w:val="multilevel"/>
    <w:tmpl w:val="240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82499"/>
    <w:multiLevelType w:val="multilevel"/>
    <w:tmpl w:val="769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C2EAD"/>
    <w:multiLevelType w:val="multilevel"/>
    <w:tmpl w:val="C8C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D1B79"/>
    <w:multiLevelType w:val="multilevel"/>
    <w:tmpl w:val="6FD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F35A6"/>
    <w:multiLevelType w:val="multilevel"/>
    <w:tmpl w:val="CD36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6"/>
  </w:num>
  <w:num w:numId="5">
    <w:abstractNumId w:val="0"/>
  </w:num>
  <w:num w:numId="6">
    <w:abstractNumId w:val="14"/>
  </w:num>
  <w:num w:numId="7">
    <w:abstractNumId w:val="3"/>
  </w:num>
  <w:num w:numId="8">
    <w:abstractNumId w:val="12"/>
  </w:num>
  <w:num w:numId="9">
    <w:abstractNumId w:val="8"/>
  </w:num>
  <w:num w:numId="10">
    <w:abstractNumId w:val="2"/>
  </w:num>
  <w:num w:numId="11">
    <w:abstractNumId w:val="1"/>
  </w:num>
  <w:num w:numId="12">
    <w:abstractNumId w:val="13"/>
  </w:num>
  <w:num w:numId="13">
    <w:abstractNumId w:val="1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AB"/>
    <w:rsid w:val="00A338AB"/>
    <w:rsid w:val="00C4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1BA36"/>
  <w15:chartTrackingRefBased/>
  <w15:docId w15:val="{DF568A50-7755-4A65-90A5-DB2E2473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3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AB"/>
  </w:style>
  <w:style w:type="paragraph" w:styleId="Footer">
    <w:name w:val="footer"/>
    <w:basedOn w:val="Normal"/>
    <w:link w:val="FooterChar"/>
    <w:uiPriority w:val="99"/>
    <w:unhideWhenUsed/>
    <w:rsid w:val="00A33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318717">
      <w:bodyDiv w:val="1"/>
      <w:marLeft w:val="0"/>
      <w:marRight w:val="0"/>
      <w:marTop w:val="0"/>
      <w:marBottom w:val="0"/>
      <w:divBdr>
        <w:top w:val="none" w:sz="0" w:space="0" w:color="auto"/>
        <w:left w:val="none" w:sz="0" w:space="0" w:color="auto"/>
        <w:bottom w:val="none" w:sz="0" w:space="0" w:color="auto"/>
        <w:right w:val="none" w:sz="0" w:space="0" w:color="auto"/>
      </w:divBdr>
    </w:div>
    <w:div w:id="14382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2024-09-27T05:41:00Z</dcterms:created>
  <dcterms:modified xsi:type="dcterms:W3CDTF">2024-09-27T05:42:00Z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2024-09-27T05:42:15Z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2a860f9a-7185-486c-b58e-d517c48b84c5</vt:lpwstr>
  </property>
  <property fmtid="{D5CDD505-2E9C-101B-9397-08002B2CF9AE}" pid="8" name="MSIP_Label_4f2c76d5-45ba-4a63-8701-27a8aa3796e4_ContentBits">
    <vt:lpwstr>2</vt:lpwstr>
  </property>
</Properties>
</file>