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771" w:rsidRPr="00DD416A" w:rsidRDefault="00DD416A">
      <w:pPr>
        <w:rPr>
          <w:b/>
        </w:rPr>
      </w:pPr>
      <w:r w:rsidRPr="00DD416A">
        <w:rPr>
          <w:b/>
        </w:rPr>
        <w:t>Product Features</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b/>
          <w:bCs/>
          <w:color w:val="6F7074"/>
          <w:sz w:val="24"/>
          <w:szCs w:val="24"/>
        </w:rPr>
        <w:t>Power up your Account with Alfa Overdraft!</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color w:val="6F7074"/>
          <w:sz w:val="24"/>
          <w:szCs w:val="24"/>
        </w:rPr>
        <w:t>Never stress over Zero Account Balance Again</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color w:val="6F7074"/>
          <w:sz w:val="24"/>
          <w:szCs w:val="24"/>
        </w:rPr>
        <w:t xml:space="preserve">Subscribe for Alfa Overdraft Facility for a loan limit of up to </w:t>
      </w:r>
      <w:proofErr w:type="spellStart"/>
      <w:r w:rsidRPr="00DD416A">
        <w:rPr>
          <w:rFonts w:ascii="Tahoma" w:eastAsia="Times New Roman" w:hAnsi="Tahoma" w:cs="Tahoma"/>
          <w:color w:val="6F7074"/>
          <w:sz w:val="24"/>
          <w:szCs w:val="24"/>
        </w:rPr>
        <w:t>Rs</w:t>
      </w:r>
      <w:proofErr w:type="spellEnd"/>
      <w:r w:rsidRPr="00DD416A">
        <w:rPr>
          <w:rFonts w:ascii="Tahoma" w:eastAsia="Times New Roman" w:hAnsi="Tahoma" w:cs="Tahoma"/>
          <w:color w:val="6F7074"/>
          <w:sz w:val="24"/>
          <w:szCs w:val="24"/>
        </w:rPr>
        <w:t>. 50,000 and use whenever you are low on funds. A permanent line to add to your balance at quickest turnaround time with most affordable rates.</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color w:val="6F7074"/>
          <w:sz w:val="24"/>
          <w:szCs w:val="24"/>
        </w:rPr>
        <w:t xml:space="preserve">Overdraft works like a running finance facility </w:t>
      </w:r>
      <w:proofErr w:type="gramStart"/>
      <w:r w:rsidRPr="00DD416A">
        <w:rPr>
          <w:rFonts w:ascii="Tahoma" w:eastAsia="Times New Roman" w:hAnsi="Tahoma" w:cs="Tahoma"/>
          <w:color w:val="6F7074"/>
          <w:sz w:val="24"/>
          <w:szCs w:val="24"/>
        </w:rPr>
        <w:t>on account</w:t>
      </w:r>
      <w:proofErr w:type="gramEnd"/>
      <w:r w:rsidRPr="00DD416A">
        <w:rPr>
          <w:rFonts w:ascii="Tahoma" w:eastAsia="Times New Roman" w:hAnsi="Tahoma" w:cs="Tahoma"/>
          <w:color w:val="6F7074"/>
          <w:sz w:val="24"/>
          <w:szCs w:val="24"/>
        </w:rPr>
        <w:t>, whenever there are insufficient funds in account, customer can dip into overdraft.</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b/>
          <w:bCs/>
          <w:color w:val="003366"/>
          <w:sz w:val="24"/>
          <w:szCs w:val="24"/>
          <w:u w:val="single"/>
        </w:rPr>
        <w:t>Product Features</w:t>
      </w:r>
    </w:p>
    <w:p w:rsidR="00DD416A" w:rsidRPr="00DD416A" w:rsidRDefault="00DD416A" w:rsidP="00DD416A">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 xml:space="preserve">Credit line of up to </w:t>
      </w:r>
      <w:proofErr w:type="spellStart"/>
      <w:r w:rsidRPr="00DD416A">
        <w:rPr>
          <w:rFonts w:ascii="Tahoma" w:eastAsia="Times New Roman" w:hAnsi="Tahoma" w:cs="Tahoma"/>
          <w:color w:val="6F7074"/>
          <w:sz w:val="24"/>
          <w:szCs w:val="24"/>
        </w:rPr>
        <w:t>Rs</w:t>
      </w:r>
      <w:proofErr w:type="spellEnd"/>
      <w:r w:rsidRPr="00DD416A">
        <w:rPr>
          <w:rFonts w:ascii="Tahoma" w:eastAsia="Times New Roman" w:hAnsi="Tahoma" w:cs="Tahoma"/>
          <w:color w:val="6F7074"/>
          <w:sz w:val="24"/>
          <w:szCs w:val="24"/>
        </w:rPr>
        <w:t>. 50,000</w:t>
      </w:r>
    </w:p>
    <w:p w:rsidR="00DD416A" w:rsidRPr="00DD416A" w:rsidRDefault="00DD416A" w:rsidP="00DD416A">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APR – 35%</w:t>
      </w:r>
    </w:p>
    <w:p w:rsidR="00DD416A" w:rsidRPr="00DD416A" w:rsidRDefault="00DD416A" w:rsidP="00DD416A">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Charges only on utilization – don’t use, don’t pay</w:t>
      </w:r>
    </w:p>
    <w:p w:rsidR="00DD416A" w:rsidRPr="00DD416A" w:rsidRDefault="00DD416A" w:rsidP="00DD416A">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End – to – end digitized process with fastest delivery</w:t>
      </w:r>
    </w:p>
    <w:p w:rsidR="00DD416A" w:rsidRPr="00DD416A" w:rsidRDefault="00DD416A" w:rsidP="00DD416A">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No documents required</w:t>
      </w:r>
    </w:p>
    <w:p w:rsidR="00DD416A" w:rsidRPr="00DD416A" w:rsidRDefault="00DD416A" w:rsidP="00DD416A">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No processing fee</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DD416A">
        <w:rPr>
          <w:rFonts w:ascii="Tahoma" w:eastAsia="Times New Roman" w:hAnsi="Tahoma" w:cs="Tahoma"/>
          <w:b/>
          <w:bCs/>
          <w:color w:val="003366"/>
          <w:sz w:val="24"/>
          <w:szCs w:val="24"/>
          <w:u w:val="single"/>
        </w:rPr>
        <w:t>3</w:t>
      </w:r>
      <w:proofErr w:type="gramEnd"/>
      <w:r w:rsidRPr="00DD416A">
        <w:rPr>
          <w:rFonts w:ascii="Tahoma" w:eastAsia="Times New Roman" w:hAnsi="Tahoma" w:cs="Tahoma"/>
          <w:b/>
          <w:bCs/>
          <w:color w:val="003366"/>
          <w:sz w:val="24"/>
          <w:szCs w:val="24"/>
          <w:u w:val="single"/>
        </w:rPr>
        <w:t xml:space="preserve"> reasons why you need Overdraft</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color w:val="6F7074"/>
          <w:sz w:val="24"/>
          <w:szCs w:val="24"/>
        </w:rPr>
        <w:t>No paper work or branch visit</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b/>
          <w:bCs/>
          <w:color w:val="003366"/>
          <w:sz w:val="24"/>
          <w:szCs w:val="24"/>
          <w:u w:val="single"/>
        </w:rPr>
        <w:t>Use any time through your account with Card or Alfa.</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color w:val="6F7074"/>
          <w:sz w:val="24"/>
          <w:szCs w:val="24"/>
        </w:rPr>
        <w:t>Make cash withdrawals, fund transfers, bill payments, online payments, POS purchases etc.</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b/>
          <w:bCs/>
          <w:color w:val="003366"/>
          <w:sz w:val="24"/>
          <w:szCs w:val="24"/>
          <w:u w:val="single"/>
        </w:rPr>
        <w:t>One time Subscription – Best Affordability with Zero Processing Fee</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color w:val="6F7074"/>
          <w:sz w:val="24"/>
          <w:szCs w:val="24"/>
        </w:rPr>
        <w:t xml:space="preserve">Charges only on utilization e.g. </w:t>
      </w:r>
      <w:proofErr w:type="spellStart"/>
      <w:r w:rsidRPr="00DD416A">
        <w:rPr>
          <w:rFonts w:ascii="Tahoma" w:eastAsia="Times New Roman" w:hAnsi="Tahoma" w:cs="Tahoma"/>
          <w:color w:val="6F7074"/>
          <w:sz w:val="24"/>
          <w:szCs w:val="24"/>
        </w:rPr>
        <w:t>Rs</w:t>
      </w:r>
      <w:proofErr w:type="spellEnd"/>
      <w:r w:rsidRPr="00DD416A">
        <w:rPr>
          <w:rFonts w:ascii="Tahoma" w:eastAsia="Times New Roman" w:hAnsi="Tahoma" w:cs="Tahoma"/>
          <w:color w:val="6F7074"/>
          <w:sz w:val="24"/>
          <w:szCs w:val="24"/>
        </w:rPr>
        <w:t>. 10,000 for a week, Rs.68 approx. will be charged.</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b/>
          <w:bCs/>
          <w:color w:val="003366"/>
          <w:sz w:val="24"/>
          <w:szCs w:val="24"/>
          <w:u w:val="single"/>
        </w:rPr>
        <w:t>Subscribe in a minute via Alfa</w:t>
      </w:r>
    </w:p>
    <w:p w:rsidR="00DD416A" w:rsidRPr="00DD416A" w:rsidRDefault="00DD416A" w:rsidP="00DD416A">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Just enter your personal information, details of employment, financing facilities availed and accept terms and condition.</w:t>
      </w:r>
    </w:p>
    <w:p w:rsidR="00DD416A" w:rsidRPr="00DD416A" w:rsidRDefault="00DD416A" w:rsidP="00DD416A">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Get instant confirmation for facility, and use the revolving loan facility any time.</w:t>
      </w:r>
    </w:p>
    <w:p w:rsidR="00DD416A" w:rsidRDefault="00DD416A"/>
    <w:p w:rsidR="00DD416A" w:rsidRDefault="00DD416A"/>
    <w:p w:rsidR="00DD416A" w:rsidRDefault="00DD416A"/>
    <w:p w:rsidR="00DD416A" w:rsidRDefault="00DD416A">
      <w:r>
        <w:lastRenderedPageBreak/>
        <w:t>Registration Process</w:t>
      </w:r>
    </w:p>
    <w:p w:rsidR="00DD416A" w:rsidRPr="00DD416A" w:rsidRDefault="00DD416A" w:rsidP="00DD416A">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Log onto Alfa, select Loans and then Overdraft</w:t>
      </w:r>
    </w:p>
    <w:p w:rsidR="00DD416A" w:rsidRPr="00DD416A" w:rsidRDefault="00DD416A" w:rsidP="00DD416A">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Fill out the application form: CNIC issuance date and personal, professional &amp; financial details.</w:t>
      </w:r>
    </w:p>
    <w:p w:rsidR="00DD416A" w:rsidRPr="00DD416A" w:rsidRDefault="00DD416A" w:rsidP="00DD416A">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Read and Accept T&amp;Cs</w:t>
      </w:r>
    </w:p>
    <w:p w:rsidR="00DD416A" w:rsidRPr="00DD416A" w:rsidRDefault="00DD416A" w:rsidP="00DD416A">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Enter OTAC</w:t>
      </w:r>
    </w:p>
    <w:p w:rsidR="00DD416A" w:rsidRPr="00DD416A" w:rsidRDefault="00DD416A" w:rsidP="00DD416A">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Application is submitted and customers are informed via SMS</w:t>
      </w:r>
    </w:p>
    <w:p w:rsidR="00DD416A" w:rsidRPr="00DD416A" w:rsidRDefault="00DD416A" w:rsidP="00DD416A">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Within 5 minutes the application is accepted or rejected</w:t>
      </w:r>
    </w:p>
    <w:p w:rsidR="00DD416A" w:rsidRDefault="00DD416A">
      <w:r>
        <w:t>FAQs</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DD416A">
        <w:rPr>
          <w:rFonts w:ascii="Tahoma" w:eastAsia="Times New Roman" w:hAnsi="Tahoma" w:cs="Tahoma"/>
          <w:b/>
          <w:bCs/>
          <w:color w:val="6F7074"/>
          <w:sz w:val="24"/>
          <w:szCs w:val="24"/>
        </w:rPr>
        <w:t>Is the money disbursed</w:t>
      </w:r>
      <w:proofErr w:type="gramEnd"/>
      <w:r w:rsidRPr="00DD416A">
        <w:rPr>
          <w:rFonts w:ascii="Tahoma" w:eastAsia="Times New Roman" w:hAnsi="Tahoma" w:cs="Tahoma"/>
          <w:b/>
          <w:bCs/>
          <w:color w:val="6F7074"/>
          <w:sz w:val="24"/>
          <w:szCs w:val="24"/>
        </w:rPr>
        <w:t xml:space="preserve"> into the customer’s account?</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color w:val="6F7074"/>
          <w:sz w:val="24"/>
          <w:szCs w:val="24"/>
        </w:rPr>
        <w:t xml:space="preserve">The overdraft amount </w:t>
      </w:r>
      <w:proofErr w:type="gramStart"/>
      <w:r w:rsidRPr="00DD416A">
        <w:rPr>
          <w:rFonts w:ascii="Tahoma" w:eastAsia="Times New Roman" w:hAnsi="Tahoma" w:cs="Tahoma"/>
          <w:color w:val="6F7074"/>
          <w:sz w:val="24"/>
          <w:szCs w:val="24"/>
        </w:rPr>
        <w:t>is not disbursed</w:t>
      </w:r>
      <w:proofErr w:type="gramEnd"/>
      <w:r w:rsidRPr="00DD416A">
        <w:rPr>
          <w:rFonts w:ascii="Tahoma" w:eastAsia="Times New Roman" w:hAnsi="Tahoma" w:cs="Tahoma"/>
          <w:color w:val="6F7074"/>
          <w:sz w:val="24"/>
          <w:szCs w:val="24"/>
        </w:rPr>
        <w:t xml:space="preserve"> into the customer’s account and will not reflect in their total available balance on Alfa. It is a credit line that </w:t>
      </w:r>
      <w:proofErr w:type="gramStart"/>
      <w:r w:rsidRPr="00DD416A">
        <w:rPr>
          <w:rFonts w:ascii="Tahoma" w:eastAsia="Times New Roman" w:hAnsi="Tahoma" w:cs="Tahoma"/>
          <w:color w:val="6F7074"/>
          <w:sz w:val="24"/>
          <w:szCs w:val="24"/>
        </w:rPr>
        <w:t>is tagged</w:t>
      </w:r>
      <w:proofErr w:type="gramEnd"/>
      <w:r w:rsidRPr="00DD416A">
        <w:rPr>
          <w:rFonts w:ascii="Tahoma" w:eastAsia="Times New Roman" w:hAnsi="Tahoma" w:cs="Tahoma"/>
          <w:color w:val="6F7074"/>
          <w:sz w:val="24"/>
          <w:szCs w:val="24"/>
        </w:rPr>
        <w:t xml:space="preserve"> to the account and can used when there are insufficient funds in the account.</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b/>
          <w:bCs/>
          <w:color w:val="6F7074"/>
          <w:sz w:val="24"/>
          <w:szCs w:val="24"/>
        </w:rPr>
        <w:t>What is the tenure of the loan?</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color w:val="6F7074"/>
          <w:sz w:val="24"/>
          <w:szCs w:val="24"/>
        </w:rPr>
        <w:t xml:space="preserve">Once applied the facility </w:t>
      </w:r>
      <w:proofErr w:type="gramStart"/>
      <w:r w:rsidRPr="00DD416A">
        <w:rPr>
          <w:rFonts w:ascii="Tahoma" w:eastAsia="Times New Roman" w:hAnsi="Tahoma" w:cs="Tahoma"/>
          <w:color w:val="6F7074"/>
          <w:sz w:val="24"/>
          <w:szCs w:val="24"/>
        </w:rPr>
        <w:t>will be created</w:t>
      </w:r>
      <w:proofErr w:type="gramEnd"/>
      <w:r w:rsidRPr="00DD416A">
        <w:rPr>
          <w:rFonts w:ascii="Tahoma" w:eastAsia="Times New Roman" w:hAnsi="Tahoma" w:cs="Tahoma"/>
          <w:color w:val="6F7074"/>
          <w:sz w:val="24"/>
          <w:szCs w:val="24"/>
        </w:rPr>
        <w:t xml:space="preserve"> for one year. Customer can dip into their line and utilize it up to their assigned limit. Once the overdraft amount is settled, the line will be available to use again.</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b/>
          <w:bCs/>
          <w:color w:val="6F7074"/>
          <w:sz w:val="24"/>
          <w:szCs w:val="24"/>
        </w:rPr>
        <w:t>Can the customer apply for Overdraft when they have money in their account?</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color w:val="6F7074"/>
          <w:sz w:val="24"/>
          <w:szCs w:val="24"/>
        </w:rPr>
        <w:t>Yes. However, customers can only use it when there are insufficient funds in their account.</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b/>
          <w:bCs/>
          <w:color w:val="6F7074"/>
          <w:sz w:val="24"/>
          <w:szCs w:val="24"/>
        </w:rPr>
        <w:t>How does one know when they are in Overdraft?</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color w:val="6F7074"/>
          <w:sz w:val="24"/>
          <w:szCs w:val="24"/>
        </w:rPr>
        <w:t>When the customer is in Overdraft, their account balance on the Alfa app will be negative. Customers can also track their Overdraft via Alfa (Alfa &gt; Loans &gt; Overdraft &gt; Overdraft Summary)</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b/>
          <w:bCs/>
          <w:color w:val="6F7074"/>
          <w:sz w:val="24"/>
          <w:szCs w:val="24"/>
        </w:rPr>
        <w:t>What is the interest rate?</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color w:val="6F7074"/>
          <w:sz w:val="24"/>
          <w:szCs w:val="24"/>
        </w:rPr>
        <w:t xml:space="preserve">Interest rate is 35% per annum. However, interest </w:t>
      </w:r>
      <w:proofErr w:type="gramStart"/>
      <w:r w:rsidRPr="00DD416A">
        <w:rPr>
          <w:rFonts w:ascii="Tahoma" w:eastAsia="Times New Roman" w:hAnsi="Tahoma" w:cs="Tahoma"/>
          <w:color w:val="6F7074"/>
          <w:sz w:val="24"/>
          <w:szCs w:val="24"/>
        </w:rPr>
        <w:t>is calculated</w:t>
      </w:r>
      <w:proofErr w:type="gramEnd"/>
      <w:r w:rsidRPr="00DD416A">
        <w:rPr>
          <w:rFonts w:ascii="Tahoma" w:eastAsia="Times New Roman" w:hAnsi="Tahoma" w:cs="Tahoma"/>
          <w:color w:val="6F7074"/>
          <w:sz w:val="24"/>
          <w:szCs w:val="24"/>
        </w:rPr>
        <w:t xml:space="preserve"> on a daily basis on the utilized line amount ONLY.</w:t>
      </w:r>
    </w:p>
    <w:p w:rsidR="00DD416A" w:rsidRPr="00DD416A" w:rsidRDefault="00DD416A" w:rsidP="00DD416A">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 xml:space="preserve">E.g.: if a customer draws down </w:t>
      </w:r>
      <w:proofErr w:type="spellStart"/>
      <w:r w:rsidRPr="00DD416A">
        <w:rPr>
          <w:rFonts w:ascii="Tahoma" w:eastAsia="Times New Roman" w:hAnsi="Tahoma" w:cs="Tahoma"/>
          <w:color w:val="6F7074"/>
          <w:sz w:val="24"/>
          <w:szCs w:val="24"/>
        </w:rPr>
        <w:t>Rs</w:t>
      </w:r>
      <w:proofErr w:type="spellEnd"/>
      <w:r w:rsidRPr="00DD416A">
        <w:rPr>
          <w:rFonts w:ascii="Tahoma" w:eastAsia="Times New Roman" w:hAnsi="Tahoma" w:cs="Tahoma"/>
          <w:color w:val="6F7074"/>
          <w:sz w:val="24"/>
          <w:szCs w:val="24"/>
        </w:rPr>
        <w:t xml:space="preserve">. 10,000 for a week, only </w:t>
      </w:r>
      <w:proofErr w:type="spellStart"/>
      <w:r w:rsidRPr="00DD416A">
        <w:rPr>
          <w:rFonts w:ascii="Tahoma" w:eastAsia="Times New Roman" w:hAnsi="Tahoma" w:cs="Tahoma"/>
          <w:color w:val="6F7074"/>
          <w:sz w:val="24"/>
          <w:szCs w:val="24"/>
        </w:rPr>
        <w:t>Rs</w:t>
      </w:r>
      <w:proofErr w:type="spellEnd"/>
      <w:r w:rsidRPr="00DD416A">
        <w:rPr>
          <w:rFonts w:ascii="Tahoma" w:eastAsia="Times New Roman" w:hAnsi="Tahoma" w:cs="Tahoma"/>
          <w:color w:val="6F7074"/>
          <w:sz w:val="24"/>
          <w:szCs w:val="24"/>
        </w:rPr>
        <w:t>. 68 approx. will be charged</w:t>
      </w:r>
    </w:p>
    <w:p w:rsidR="00DD416A" w:rsidRPr="00DD416A" w:rsidRDefault="00DD416A" w:rsidP="00DD416A">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D416A">
        <w:rPr>
          <w:rFonts w:ascii="Tahoma" w:eastAsia="Times New Roman" w:hAnsi="Tahoma" w:cs="Tahoma"/>
          <w:color w:val="6F7074"/>
          <w:sz w:val="24"/>
          <w:szCs w:val="24"/>
        </w:rPr>
        <w:t>E.g.: if a customer does not use Overdraft he/she does not have to pay any amount</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b/>
          <w:bCs/>
          <w:color w:val="6F7074"/>
          <w:sz w:val="24"/>
          <w:szCs w:val="24"/>
        </w:rPr>
        <w:lastRenderedPageBreak/>
        <w:t xml:space="preserve">How </w:t>
      </w:r>
      <w:proofErr w:type="gramStart"/>
      <w:r w:rsidRPr="00DD416A">
        <w:rPr>
          <w:rFonts w:ascii="Tahoma" w:eastAsia="Times New Roman" w:hAnsi="Tahoma" w:cs="Tahoma"/>
          <w:b/>
          <w:bCs/>
          <w:color w:val="6F7074"/>
          <w:sz w:val="24"/>
          <w:szCs w:val="24"/>
        </w:rPr>
        <w:t>is the credit limit assigned</w:t>
      </w:r>
      <w:proofErr w:type="gramEnd"/>
      <w:r w:rsidRPr="00DD416A">
        <w:rPr>
          <w:rFonts w:ascii="Tahoma" w:eastAsia="Times New Roman" w:hAnsi="Tahoma" w:cs="Tahoma"/>
          <w:b/>
          <w:bCs/>
          <w:color w:val="6F7074"/>
          <w:sz w:val="24"/>
          <w:szCs w:val="24"/>
        </w:rPr>
        <w:t>?</w:t>
      </w:r>
    </w:p>
    <w:p w:rsidR="00DD416A" w:rsidRPr="00DD416A" w:rsidRDefault="00DD416A" w:rsidP="00DD416A">
      <w:pPr>
        <w:shd w:val="clear" w:color="auto" w:fill="FFFFFF"/>
        <w:spacing w:before="100" w:beforeAutospacing="1" w:after="100" w:afterAutospacing="1" w:line="240" w:lineRule="auto"/>
        <w:rPr>
          <w:rFonts w:ascii="Arial" w:eastAsia="Times New Roman" w:hAnsi="Arial" w:cs="Arial"/>
          <w:color w:val="6F7074"/>
          <w:sz w:val="24"/>
          <w:szCs w:val="24"/>
        </w:rPr>
      </w:pPr>
      <w:r w:rsidRPr="00DD416A">
        <w:rPr>
          <w:rFonts w:ascii="Tahoma" w:eastAsia="Times New Roman" w:hAnsi="Tahoma" w:cs="Tahoma"/>
          <w:color w:val="6F7074"/>
          <w:sz w:val="24"/>
          <w:szCs w:val="24"/>
        </w:rPr>
        <w:t xml:space="preserve">Overdraft amount is up to 50% of one’s salary amount. Maximum amount is </w:t>
      </w:r>
      <w:proofErr w:type="spellStart"/>
      <w:r w:rsidRPr="00DD416A">
        <w:rPr>
          <w:rFonts w:ascii="Tahoma" w:eastAsia="Times New Roman" w:hAnsi="Tahoma" w:cs="Tahoma"/>
          <w:color w:val="6F7074"/>
          <w:sz w:val="24"/>
          <w:szCs w:val="24"/>
        </w:rPr>
        <w:t>Rs</w:t>
      </w:r>
      <w:proofErr w:type="spellEnd"/>
      <w:r w:rsidRPr="00DD416A">
        <w:rPr>
          <w:rFonts w:ascii="Tahoma" w:eastAsia="Times New Roman" w:hAnsi="Tahoma" w:cs="Tahoma"/>
          <w:color w:val="6F7074"/>
          <w:sz w:val="24"/>
          <w:szCs w:val="24"/>
        </w:rPr>
        <w:t>. 50,000.</w:t>
      </w:r>
    </w:p>
    <w:p w:rsidR="00DD416A" w:rsidRDefault="00DD416A">
      <w:bookmarkStart w:id="0" w:name="_GoBack"/>
      <w:bookmarkEnd w:id="0"/>
    </w:p>
    <w:sectPr w:rsidR="00DD41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16A" w:rsidRDefault="00DD416A" w:rsidP="00DD416A">
      <w:pPr>
        <w:spacing w:after="0" w:line="240" w:lineRule="auto"/>
      </w:pPr>
      <w:r>
        <w:separator/>
      </w:r>
    </w:p>
  </w:endnote>
  <w:endnote w:type="continuationSeparator" w:id="0">
    <w:p w:rsidR="00DD416A" w:rsidRDefault="00DD416A" w:rsidP="00DD4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16A" w:rsidRDefault="00DD41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16A" w:rsidRDefault="00DD416A">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46d14262a3d568f105dc33a1"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D416A" w:rsidRPr="00DD416A" w:rsidRDefault="00DD416A" w:rsidP="00DD416A">
                          <w:pPr>
                            <w:spacing w:after="0"/>
                            <w:rPr>
                              <w:rFonts w:ascii="Calibri" w:hAnsi="Calibri" w:cs="Calibri"/>
                              <w:color w:val="000000"/>
                              <w:sz w:val="14"/>
                            </w:rPr>
                          </w:pPr>
                          <w:r w:rsidRPr="00DD416A">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6d14262a3d568f105dc33a1"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Me2R9Q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DD416A" w:rsidRPr="00DD416A" w:rsidRDefault="00DD416A" w:rsidP="00DD416A">
                    <w:pPr>
                      <w:spacing w:after="0"/>
                      <w:rPr>
                        <w:rFonts w:ascii="Calibri" w:hAnsi="Calibri" w:cs="Calibri"/>
                        <w:color w:val="000000"/>
                        <w:sz w:val="14"/>
                      </w:rPr>
                    </w:pPr>
                    <w:r w:rsidRPr="00DD416A">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16A" w:rsidRDefault="00DD4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16A" w:rsidRDefault="00DD416A" w:rsidP="00DD416A">
      <w:pPr>
        <w:spacing w:after="0" w:line="240" w:lineRule="auto"/>
      </w:pPr>
      <w:r>
        <w:separator/>
      </w:r>
    </w:p>
  </w:footnote>
  <w:footnote w:type="continuationSeparator" w:id="0">
    <w:p w:rsidR="00DD416A" w:rsidRDefault="00DD416A" w:rsidP="00DD4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16A" w:rsidRDefault="00DD41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16A" w:rsidRDefault="00DD41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16A" w:rsidRDefault="00DD4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DAF"/>
    <w:multiLevelType w:val="multilevel"/>
    <w:tmpl w:val="437A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67984"/>
    <w:multiLevelType w:val="multilevel"/>
    <w:tmpl w:val="FD22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92CA0"/>
    <w:multiLevelType w:val="multilevel"/>
    <w:tmpl w:val="570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C02A7"/>
    <w:multiLevelType w:val="multilevel"/>
    <w:tmpl w:val="E9B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6A"/>
    <w:rsid w:val="00297771"/>
    <w:rsid w:val="00DD4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6F639"/>
  <w15:chartTrackingRefBased/>
  <w15:docId w15:val="{965112F9-9F0D-4BF2-8557-E0A5CFF8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1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416A"/>
    <w:rPr>
      <w:b/>
      <w:bCs/>
    </w:rPr>
  </w:style>
  <w:style w:type="paragraph" w:styleId="Header">
    <w:name w:val="header"/>
    <w:basedOn w:val="Normal"/>
    <w:link w:val="HeaderChar"/>
    <w:uiPriority w:val="99"/>
    <w:unhideWhenUsed/>
    <w:rsid w:val="00DD4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16A"/>
  </w:style>
  <w:style w:type="paragraph" w:styleId="Footer">
    <w:name w:val="footer"/>
    <w:basedOn w:val="Normal"/>
    <w:link w:val="FooterChar"/>
    <w:uiPriority w:val="99"/>
    <w:unhideWhenUsed/>
    <w:rsid w:val="00DD4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995087">
      <w:bodyDiv w:val="1"/>
      <w:marLeft w:val="0"/>
      <w:marRight w:val="0"/>
      <w:marTop w:val="0"/>
      <w:marBottom w:val="0"/>
      <w:divBdr>
        <w:top w:val="none" w:sz="0" w:space="0" w:color="auto"/>
        <w:left w:val="none" w:sz="0" w:space="0" w:color="auto"/>
        <w:bottom w:val="none" w:sz="0" w:space="0" w:color="auto"/>
        <w:right w:val="none" w:sz="0" w:space="0" w:color="auto"/>
      </w:divBdr>
    </w:div>
    <w:div w:id="951285791">
      <w:bodyDiv w:val="1"/>
      <w:marLeft w:val="0"/>
      <w:marRight w:val="0"/>
      <w:marTop w:val="0"/>
      <w:marBottom w:val="0"/>
      <w:divBdr>
        <w:top w:val="none" w:sz="0" w:space="0" w:color="auto"/>
        <w:left w:val="none" w:sz="0" w:space="0" w:color="auto"/>
        <w:bottom w:val="none" w:sz="0" w:space="0" w:color="auto"/>
        <w:right w:val="none" w:sz="0" w:space="0" w:color="auto"/>
      </w:divBdr>
    </w:div>
    <w:div w:id="149606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2024-09-27T05:29:00Z</dcterms:created>
  <dcterms:modified xsi:type="dcterms:W3CDTF">2024-09-27T05:30:00Z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2024-09-27T05:30:09Z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abbfe2c4-6185-4e9c-9e63-0eb9ff8a30d7</vt:lpwstr>
  </property>
  <property fmtid="{D5CDD505-2E9C-101B-9397-08002B2CF9AE}" pid="8" name="MSIP_Label_4f2c76d5-45ba-4a63-8701-27a8aa3796e4_ContentBits">
    <vt:lpwstr>2</vt:lpwstr>
  </property>
</Properties>
</file>