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E24" w:rsidRPr="00857F20" w:rsidRDefault="00857F20">
      <w:pPr>
        <w:rPr>
          <w:b/>
        </w:rPr>
      </w:pPr>
      <w:r w:rsidRPr="00857F20">
        <w:rPr>
          <w:b/>
        </w:rPr>
        <w:t>Product Features</w:t>
      </w:r>
    </w:p>
    <w:p w:rsidR="00857F20" w:rsidRPr="00857F20" w:rsidRDefault="00857F20" w:rsidP="00857F20">
      <w:pPr>
        <w:shd w:val="clear" w:color="auto" w:fill="FFFFFF"/>
        <w:spacing w:before="100" w:beforeAutospacing="1" w:after="100" w:afterAutospacing="1" w:line="240" w:lineRule="auto"/>
        <w:rPr>
          <w:rFonts w:ascii="Arial" w:eastAsia="Times New Roman" w:hAnsi="Arial" w:cs="Arial"/>
          <w:color w:val="6F7074"/>
          <w:sz w:val="24"/>
          <w:szCs w:val="24"/>
        </w:rPr>
      </w:pPr>
      <w:r w:rsidRPr="00857F20">
        <w:rPr>
          <w:rFonts w:ascii="Tahoma" w:eastAsia="Times New Roman" w:hAnsi="Tahoma" w:cs="Tahoma"/>
          <w:color w:val="6F7074"/>
          <w:sz w:val="24"/>
          <w:szCs w:val="24"/>
        </w:rPr>
        <w:t xml:space="preserve">With </w:t>
      </w:r>
      <w:proofErr w:type="spellStart"/>
      <w:r w:rsidRPr="00857F20">
        <w:rPr>
          <w:rFonts w:ascii="Tahoma" w:eastAsia="Times New Roman" w:hAnsi="Tahoma" w:cs="Tahoma"/>
          <w:color w:val="6F7074"/>
          <w:sz w:val="24"/>
          <w:szCs w:val="24"/>
        </w:rPr>
        <w:t>Falah</w:t>
      </w:r>
      <w:proofErr w:type="spellEnd"/>
      <w:r w:rsidRPr="00857F20">
        <w:rPr>
          <w:rFonts w:ascii="Tahoma" w:eastAsia="Times New Roman" w:hAnsi="Tahoma" w:cs="Tahoma"/>
          <w:color w:val="6F7074"/>
          <w:sz w:val="24"/>
          <w:szCs w:val="24"/>
        </w:rPr>
        <w:t xml:space="preserve"> Senior Citizens Term </w:t>
      </w:r>
      <w:proofErr w:type="gramStart"/>
      <w:r w:rsidRPr="00857F20">
        <w:rPr>
          <w:rFonts w:ascii="Tahoma" w:eastAsia="Times New Roman" w:hAnsi="Tahoma" w:cs="Tahoma"/>
          <w:color w:val="6F7074"/>
          <w:sz w:val="24"/>
          <w:szCs w:val="24"/>
        </w:rPr>
        <w:t>Deposit</w:t>
      </w:r>
      <w:proofErr w:type="gramEnd"/>
      <w:r w:rsidRPr="00857F20">
        <w:rPr>
          <w:rFonts w:ascii="Tahoma" w:eastAsia="Times New Roman" w:hAnsi="Tahoma" w:cs="Tahoma"/>
          <w:color w:val="6F7074"/>
          <w:sz w:val="24"/>
          <w:szCs w:val="24"/>
        </w:rPr>
        <w:t xml:space="preserve"> you can now have a high return yielding savings avenue with increased profit on higher deposit levels. The product provides senior citizens with financial safety and independence so that they can spend their retirement in peace.</w:t>
      </w:r>
    </w:p>
    <w:p w:rsidR="00857F20" w:rsidRPr="00857F20" w:rsidRDefault="00857F20" w:rsidP="00857F20">
      <w:pPr>
        <w:shd w:val="clear" w:color="auto" w:fill="FFFFFF"/>
        <w:spacing w:before="100" w:beforeAutospacing="1" w:after="100" w:afterAutospacing="1" w:line="240" w:lineRule="auto"/>
        <w:rPr>
          <w:rFonts w:ascii="Arial" w:eastAsia="Times New Roman" w:hAnsi="Arial" w:cs="Arial"/>
          <w:color w:val="6F7074"/>
          <w:sz w:val="24"/>
          <w:szCs w:val="24"/>
        </w:rPr>
      </w:pPr>
      <w:r w:rsidRPr="00857F20">
        <w:rPr>
          <w:rFonts w:ascii="Tahoma" w:eastAsia="Times New Roman" w:hAnsi="Tahoma" w:cs="Tahoma"/>
          <w:b/>
          <w:bCs/>
          <w:color w:val="003366"/>
          <w:sz w:val="24"/>
          <w:szCs w:val="24"/>
          <w:u w:val="single"/>
        </w:rPr>
        <w:t>Product Features and Benefits:</w:t>
      </w:r>
    </w:p>
    <w:p w:rsidR="00857F20" w:rsidRPr="00857F20" w:rsidRDefault="00857F20" w:rsidP="00857F2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7F20">
        <w:rPr>
          <w:rFonts w:ascii="Tahoma" w:eastAsia="Times New Roman" w:hAnsi="Tahoma" w:cs="Tahoma"/>
          <w:color w:val="6F7074"/>
          <w:sz w:val="24"/>
          <w:szCs w:val="24"/>
        </w:rPr>
        <w:t>Investment with a minimum deposit of PKR 100,000/- only</w:t>
      </w:r>
      <w:r w:rsidRPr="00857F20">
        <w:rPr>
          <w:rFonts w:ascii="Tahoma" w:eastAsia="Times New Roman" w:hAnsi="Tahoma" w:cs="Tahoma"/>
          <w:color w:val="6F7074"/>
          <w:sz w:val="24"/>
          <w:szCs w:val="24"/>
        </w:rPr>
        <w:br/>
      </w:r>
    </w:p>
    <w:p w:rsidR="00857F20" w:rsidRPr="00857F20" w:rsidRDefault="00857F20" w:rsidP="00857F2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7F20">
        <w:rPr>
          <w:rFonts w:ascii="Tahoma" w:eastAsia="Times New Roman" w:hAnsi="Tahoma" w:cs="Tahoma"/>
          <w:color w:val="6F7074"/>
          <w:sz w:val="24"/>
          <w:szCs w:val="24"/>
        </w:rPr>
        <w:t>For Term deposit, profit calculation on daily balance and profit disbursement</w:t>
      </w:r>
      <w:r w:rsidRPr="00857F20">
        <w:rPr>
          <w:rFonts w:ascii="Tahoma" w:eastAsia="Times New Roman" w:hAnsi="Tahoma" w:cs="Tahoma"/>
          <w:color w:val="6F7074"/>
          <w:sz w:val="24"/>
          <w:szCs w:val="24"/>
        </w:rPr>
        <w:br/>
      </w:r>
    </w:p>
    <w:p w:rsidR="00857F20" w:rsidRPr="00857F20" w:rsidRDefault="00857F20" w:rsidP="00857F20">
      <w:pPr>
        <w:numPr>
          <w:ilvl w:val="1"/>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7F20">
        <w:rPr>
          <w:rFonts w:ascii="Tahoma" w:eastAsia="Times New Roman" w:hAnsi="Tahoma" w:cs="Tahoma"/>
          <w:color w:val="6F7074"/>
          <w:sz w:val="24"/>
          <w:szCs w:val="24"/>
        </w:rPr>
        <w:t>At maturity: 1 month, 3 months, 6 months &amp; 1 Year</w:t>
      </w:r>
      <w:r w:rsidRPr="00857F20">
        <w:rPr>
          <w:rFonts w:ascii="Tahoma" w:eastAsia="Times New Roman" w:hAnsi="Tahoma" w:cs="Tahoma"/>
          <w:color w:val="6F7074"/>
          <w:sz w:val="24"/>
          <w:szCs w:val="24"/>
        </w:rPr>
        <w:br/>
      </w:r>
    </w:p>
    <w:p w:rsidR="00857F20" w:rsidRPr="00857F20" w:rsidRDefault="00857F20" w:rsidP="00857F20">
      <w:pPr>
        <w:numPr>
          <w:ilvl w:val="1"/>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7F20">
        <w:rPr>
          <w:rFonts w:ascii="Arial" w:eastAsia="Times New Roman" w:hAnsi="Arial" w:cs="Arial"/>
          <w:color w:val="6F7074"/>
          <w:sz w:val="24"/>
          <w:szCs w:val="24"/>
        </w:rPr>
        <w:t>Monthly: 1 Year</w:t>
      </w:r>
    </w:p>
    <w:p w:rsidR="00857F20" w:rsidRPr="00857F20" w:rsidRDefault="00857F20" w:rsidP="00857F20">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7F20">
        <w:rPr>
          <w:rFonts w:ascii="Tahoma" w:eastAsia="Times New Roman" w:hAnsi="Tahoma" w:cs="Tahoma"/>
          <w:color w:val="6F7074"/>
          <w:sz w:val="24"/>
          <w:szCs w:val="24"/>
        </w:rPr>
        <w:t>Rollover option available upon written intimation</w:t>
      </w:r>
    </w:p>
    <w:p w:rsidR="00857F20" w:rsidRPr="00857F20" w:rsidRDefault="00857F20" w:rsidP="00857F20">
      <w:pPr>
        <w:shd w:val="clear" w:color="auto" w:fill="FFFFFF"/>
        <w:spacing w:before="100" w:beforeAutospacing="1" w:after="100" w:afterAutospacing="1" w:line="240" w:lineRule="auto"/>
        <w:rPr>
          <w:rFonts w:ascii="Arial" w:eastAsia="Times New Roman" w:hAnsi="Arial" w:cs="Arial"/>
          <w:color w:val="6F7074"/>
          <w:sz w:val="24"/>
          <w:szCs w:val="24"/>
        </w:rPr>
      </w:pPr>
      <w:r w:rsidRPr="00857F20">
        <w:rPr>
          <w:rFonts w:ascii="Tahoma" w:eastAsia="Times New Roman" w:hAnsi="Tahoma" w:cs="Tahoma"/>
          <w:b/>
          <w:bCs/>
          <w:color w:val="003366"/>
          <w:sz w:val="24"/>
          <w:szCs w:val="24"/>
          <w:u w:val="single"/>
        </w:rPr>
        <w:t>Terms and Conditions</w:t>
      </w:r>
    </w:p>
    <w:p w:rsidR="00857F20" w:rsidRPr="00857F20" w:rsidRDefault="00857F20" w:rsidP="00857F20">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7F20">
        <w:rPr>
          <w:rFonts w:ascii="Tahoma" w:eastAsia="Times New Roman" w:hAnsi="Tahoma" w:cs="Tahoma"/>
          <w:color w:val="6F7074"/>
          <w:sz w:val="24"/>
          <w:szCs w:val="24"/>
        </w:rPr>
        <w:t>All charges will be applicable as per the prevailing SOBC</w:t>
      </w:r>
    </w:p>
    <w:p w:rsidR="00857F20" w:rsidRPr="00857F20" w:rsidRDefault="00857F20" w:rsidP="00857F20">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7F20">
        <w:rPr>
          <w:rFonts w:ascii="Tahoma" w:eastAsia="Times New Roman" w:hAnsi="Tahoma" w:cs="Tahoma"/>
          <w:color w:val="6F7074"/>
          <w:sz w:val="24"/>
          <w:szCs w:val="24"/>
        </w:rPr>
        <w:t xml:space="preserve">Profit on </w:t>
      </w:r>
      <w:proofErr w:type="spellStart"/>
      <w:r w:rsidRPr="00857F20">
        <w:rPr>
          <w:rFonts w:ascii="Tahoma" w:eastAsia="Times New Roman" w:hAnsi="Tahoma" w:cs="Tahoma"/>
          <w:color w:val="6F7074"/>
          <w:sz w:val="24"/>
          <w:szCs w:val="24"/>
        </w:rPr>
        <w:t>Falah</w:t>
      </w:r>
      <w:proofErr w:type="spellEnd"/>
      <w:r w:rsidRPr="00857F20">
        <w:rPr>
          <w:rFonts w:ascii="Tahoma" w:eastAsia="Times New Roman" w:hAnsi="Tahoma" w:cs="Tahoma"/>
          <w:color w:val="6F7074"/>
          <w:sz w:val="24"/>
          <w:szCs w:val="24"/>
        </w:rPr>
        <w:t xml:space="preserve"> Senior Citizens TDR will be decided as per Pool Management guidelines</w:t>
      </w:r>
    </w:p>
    <w:p w:rsidR="00857F20" w:rsidRPr="00857F20" w:rsidRDefault="00857F20" w:rsidP="00857F20">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7F20">
        <w:rPr>
          <w:rFonts w:ascii="Tahoma" w:eastAsia="Times New Roman" w:hAnsi="Tahoma" w:cs="Tahoma"/>
          <w:color w:val="6F7074"/>
          <w:sz w:val="24"/>
          <w:szCs w:val="24"/>
        </w:rPr>
        <w:t>Zakat and WHT to be deducted as per prevailing rules and regulations</w:t>
      </w:r>
    </w:p>
    <w:p w:rsidR="00857F20" w:rsidRPr="00857F20" w:rsidRDefault="00857F20" w:rsidP="00857F20">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57F20">
        <w:rPr>
          <w:rFonts w:ascii="Tahoma" w:eastAsia="Times New Roman" w:hAnsi="Tahoma" w:cs="Tahoma"/>
          <w:color w:val="6F7074"/>
          <w:sz w:val="24"/>
          <w:szCs w:val="24"/>
        </w:rPr>
        <w:t xml:space="preserve">The product </w:t>
      </w:r>
      <w:proofErr w:type="gramStart"/>
      <w:r w:rsidRPr="00857F20">
        <w:rPr>
          <w:rFonts w:ascii="Tahoma" w:eastAsia="Times New Roman" w:hAnsi="Tahoma" w:cs="Tahoma"/>
          <w:color w:val="6F7074"/>
          <w:sz w:val="24"/>
          <w:szCs w:val="24"/>
        </w:rPr>
        <w:t>is based</w:t>
      </w:r>
      <w:proofErr w:type="gramEnd"/>
      <w:r w:rsidRPr="00857F20">
        <w:rPr>
          <w:rFonts w:ascii="Tahoma" w:eastAsia="Times New Roman" w:hAnsi="Tahoma" w:cs="Tahoma"/>
          <w:color w:val="6F7074"/>
          <w:sz w:val="24"/>
          <w:szCs w:val="24"/>
        </w:rPr>
        <w:t xml:space="preserve"> on the concept of </w:t>
      </w:r>
      <w:proofErr w:type="spellStart"/>
      <w:r w:rsidRPr="00857F20">
        <w:rPr>
          <w:rFonts w:ascii="Tahoma" w:eastAsia="Times New Roman" w:hAnsi="Tahoma" w:cs="Tahoma"/>
          <w:color w:val="6F7074"/>
          <w:sz w:val="24"/>
          <w:szCs w:val="24"/>
        </w:rPr>
        <w:t>Mudarabah</w:t>
      </w:r>
      <w:proofErr w:type="spellEnd"/>
      <w:r w:rsidRPr="00857F20">
        <w:rPr>
          <w:rFonts w:ascii="Tahoma" w:eastAsia="Times New Roman" w:hAnsi="Tahoma" w:cs="Tahoma"/>
          <w:color w:val="6F7074"/>
          <w:sz w:val="24"/>
          <w:szCs w:val="24"/>
        </w:rPr>
        <w:t>.</w:t>
      </w:r>
    </w:p>
    <w:p w:rsidR="00857F20" w:rsidRPr="00857F20" w:rsidRDefault="00857F20">
      <w:pPr>
        <w:rPr>
          <w:b/>
        </w:rPr>
      </w:pPr>
      <w:bookmarkStart w:id="0" w:name="_GoBack"/>
      <w:r w:rsidRPr="00857F20">
        <w:rPr>
          <w:b/>
        </w:rPr>
        <w:t xml:space="preserve">Eligibility Criteria </w:t>
      </w:r>
    </w:p>
    <w:bookmarkEnd w:id="0"/>
    <w:p w:rsidR="00857F20" w:rsidRPr="00857F20" w:rsidRDefault="00857F20" w:rsidP="00857F20">
      <w:pPr>
        <w:shd w:val="clear" w:color="auto" w:fill="FFFFFF"/>
        <w:spacing w:before="100" w:beforeAutospacing="1" w:after="100" w:afterAutospacing="1" w:line="240" w:lineRule="auto"/>
        <w:rPr>
          <w:rFonts w:ascii="Arial" w:eastAsia="Times New Roman" w:hAnsi="Arial" w:cs="Arial"/>
          <w:color w:val="6F7074"/>
          <w:sz w:val="24"/>
          <w:szCs w:val="24"/>
        </w:rPr>
      </w:pPr>
      <w:r w:rsidRPr="00857F20">
        <w:rPr>
          <w:rFonts w:ascii="Tahoma" w:eastAsia="Times New Roman" w:hAnsi="Tahoma" w:cs="Tahoma"/>
          <w:color w:val="6F7074"/>
          <w:sz w:val="24"/>
          <w:szCs w:val="24"/>
        </w:rPr>
        <w:t>Pakistani National with CNIC/NICOP/SNIC aged 55 and above Individuals and joint accountholders. In case of joint applicants, the primary applicant should be at least 55 years of age or above, and the other joint account holder must be at least 18 years of age.</w:t>
      </w:r>
    </w:p>
    <w:p w:rsidR="00857F20" w:rsidRDefault="00857F20"/>
    <w:sectPr w:rsidR="00857F2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F20" w:rsidRDefault="00857F20" w:rsidP="00857F20">
      <w:pPr>
        <w:spacing w:after="0" w:line="240" w:lineRule="auto"/>
      </w:pPr>
      <w:r>
        <w:separator/>
      </w:r>
    </w:p>
  </w:endnote>
  <w:endnote w:type="continuationSeparator" w:id="0">
    <w:p w:rsidR="00857F20" w:rsidRDefault="00857F20" w:rsidP="00857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F20" w:rsidRDefault="00857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F20" w:rsidRDefault="00857F2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72f0484c89e0834f7e5ed636"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57F20" w:rsidRPr="00857F20" w:rsidRDefault="00857F20" w:rsidP="00857F20">
                          <w:pPr>
                            <w:spacing w:after="0"/>
                            <w:rPr>
                              <w:rFonts w:ascii="Calibri" w:hAnsi="Calibri" w:cs="Calibri"/>
                              <w:color w:val="000000"/>
                              <w:sz w:val="14"/>
                            </w:rPr>
                          </w:pPr>
                          <w:r w:rsidRPr="00857F20">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2f0484c89e0834f7e5ed636"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CykX2A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857F20" w:rsidRPr="00857F20" w:rsidRDefault="00857F20" w:rsidP="00857F20">
                    <w:pPr>
                      <w:spacing w:after="0"/>
                      <w:rPr>
                        <w:rFonts w:ascii="Calibri" w:hAnsi="Calibri" w:cs="Calibri"/>
                        <w:color w:val="000000"/>
                        <w:sz w:val="14"/>
                      </w:rPr>
                    </w:pPr>
                    <w:r w:rsidRPr="00857F20">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F20" w:rsidRDefault="00857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F20" w:rsidRDefault="00857F20" w:rsidP="00857F20">
      <w:pPr>
        <w:spacing w:after="0" w:line="240" w:lineRule="auto"/>
      </w:pPr>
      <w:r>
        <w:separator/>
      </w:r>
    </w:p>
  </w:footnote>
  <w:footnote w:type="continuationSeparator" w:id="0">
    <w:p w:rsidR="00857F20" w:rsidRDefault="00857F20" w:rsidP="00857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F20" w:rsidRDefault="00857F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F20" w:rsidRDefault="00857F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F20" w:rsidRDefault="00857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F5B13"/>
    <w:multiLevelType w:val="multilevel"/>
    <w:tmpl w:val="4B82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B364C"/>
    <w:multiLevelType w:val="multilevel"/>
    <w:tmpl w:val="79040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F20"/>
    <w:rsid w:val="00661E24"/>
    <w:rsid w:val="0085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78D6"/>
  <w15:chartTrackingRefBased/>
  <w15:docId w15:val="{FB66378A-D842-4D02-AED3-55F5BC8C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F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7F20"/>
    <w:rPr>
      <w:b/>
      <w:bCs/>
    </w:rPr>
  </w:style>
  <w:style w:type="paragraph" w:styleId="Header">
    <w:name w:val="header"/>
    <w:basedOn w:val="Normal"/>
    <w:link w:val="HeaderChar"/>
    <w:uiPriority w:val="99"/>
    <w:unhideWhenUsed/>
    <w:rsid w:val="00857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F20"/>
  </w:style>
  <w:style w:type="paragraph" w:styleId="Footer">
    <w:name w:val="footer"/>
    <w:basedOn w:val="Normal"/>
    <w:link w:val="FooterChar"/>
    <w:uiPriority w:val="99"/>
    <w:unhideWhenUsed/>
    <w:rsid w:val="00857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110750">
      <w:bodyDiv w:val="1"/>
      <w:marLeft w:val="0"/>
      <w:marRight w:val="0"/>
      <w:marTop w:val="0"/>
      <w:marBottom w:val="0"/>
      <w:divBdr>
        <w:top w:val="none" w:sz="0" w:space="0" w:color="auto"/>
        <w:left w:val="none" w:sz="0" w:space="0" w:color="auto"/>
        <w:bottom w:val="none" w:sz="0" w:space="0" w:color="auto"/>
        <w:right w:val="none" w:sz="0" w:space="0" w:color="auto"/>
      </w:divBdr>
      <w:divsChild>
        <w:div w:id="571894555">
          <w:marLeft w:val="0"/>
          <w:marRight w:val="0"/>
          <w:marTop w:val="0"/>
          <w:marBottom w:val="0"/>
          <w:divBdr>
            <w:top w:val="none" w:sz="0" w:space="0" w:color="auto"/>
            <w:left w:val="none" w:sz="0" w:space="0" w:color="auto"/>
            <w:bottom w:val="none" w:sz="0" w:space="0" w:color="auto"/>
            <w:right w:val="none" w:sz="0" w:space="0" w:color="auto"/>
          </w:divBdr>
          <w:divsChild>
            <w:div w:id="862402441">
              <w:marLeft w:val="0"/>
              <w:marRight w:val="0"/>
              <w:marTop w:val="0"/>
              <w:marBottom w:val="0"/>
              <w:divBdr>
                <w:top w:val="none" w:sz="0" w:space="0" w:color="auto"/>
                <w:left w:val="none" w:sz="0" w:space="0" w:color="auto"/>
                <w:bottom w:val="none" w:sz="0" w:space="0" w:color="auto"/>
                <w:right w:val="none" w:sz="0" w:space="0" w:color="auto"/>
              </w:divBdr>
              <w:divsChild>
                <w:div w:id="130758087">
                  <w:marLeft w:val="0"/>
                  <w:marRight w:val="0"/>
                  <w:marTop w:val="0"/>
                  <w:marBottom w:val="0"/>
                  <w:divBdr>
                    <w:top w:val="none" w:sz="0" w:space="0" w:color="auto"/>
                    <w:left w:val="none" w:sz="0" w:space="0" w:color="auto"/>
                    <w:bottom w:val="none" w:sz="0" w:space="0" w:color="auto"/>
                    <w:right w:val="none" w:sz="0" w:space="0" w:color="auto"/>
                  </w:divBdr>
                  <w:divsChild>
                    <w:div w:id="1370185795">
                      <w:marLeft w:val="-225"/>
                      <w:marRight w:val="-225"/>
                      <w:marTop w:val="0"/>
                      <w:marBottom w:val="0"/>
                      <w:divBdr>
                        <w:top w:val="none" w:sz="0" w:space="0" w:color="auto"/>
                        <w:left w:val="none" w:sz="0" w:space="0" w:color="auto"/>
                        <w:bottom w:val="none" w:sz="0" w:space="0" w:color="auto"/>
                        <w:right w:val="none" w:sz="0" w:space="0" w:color="auto"/>
                      </w:divBdr>
                      <w:divsChild>
                        <w:div w:id="106896028">
                          <w:marLeft w:val="0"/>
                          <w:marRight w:val="0"/>
                          <w:marTop w:val="0"/>
                          <w:marBottom w:val="0"/>
                          <w:divBdr>
                            <w:top w:val="none" w:sz="0" w:space="0" w:color="auto"/>
                            <w:left w:val="none" w:sz="0" w:space="0" w:color="auto"/>
                            <w:bottom w:val="none" w:sz="0" w:space="0" w:color="auto"/>
                            <w:right w:val="none" w:sz="0" w:space="0" w:color="auto"/>
                          </w:divBdr>
                          <w:divsChild>
                            <w:div w:id="930505345">
                              <w:marLeft w:val="0"/>
                              <w:marRight w:val="0"/>
                              <w:marTop w:val="0"/>
                              <w:marBottom w:val="0"/>
                              <w:divBdr>
                                <w:top w:val="none" w:sz="0" w:space="0" w:color="auto"/>
                                <w:left w:val="none" w:sz="0" w:space="0" w:color="auto"/>
                                <w:bottom w:val="none" w:sz="0" w:space="0" w:color="auto"/>
                                <w:right w:val="none" w:sz="0" w:space="0" w:color="auto"/>
                              </w:divBdr>
                              <w:divsChild>
                                <w:div w:id="1937899972">
                                  <w:marLeft w:val="0"/>
                                  <w:marRight w:val="0"/>
                                  <w:marTop w:val="0"/>
                                  <w:marBottom w:val="0"/>
                                  <w:divBdr>
                                    <w:top w:val="none" w:sz="0" w:space="0" w:color="auto"/>
                                    <w:left w:val="none" w:sz="0" w:space="0" w:color="auto"/>
                                    <w:bottom w:val="none" w:sz="0" w:space="0" w:color="auto"/>
                                    <w:right w:val="none" w:sz="0" w:space="0" w:color="auto"/>
                                  </w:divBdr>
                                  <w:divsChild>
                                    <w:div w:id="1171528515">
                                      <w:marLeft w:val="2400"/>
                                      <w:marRight w:val="2400"/>
                                      <w:marTop w:val="0"/>
                                      <w:marBottom w:val="0"/>
                                      <w:divBdr>
                                        <w:top w:val="none" w:sz="0" w:space="0" w:color="auto"/>
                                        <w:left w:val="none" w:sz="0" w:space="0" w:color="auto"/>
                                        <w:bottom w:val="none" w:sz="0" w:space="0" w:color="auto"/>
                                        <w:right w:val="none" w:sz="0" w:space="0" w:color="auto"/>
                                      </w:divBdr>
                                      <w:divsChild>
                                        <w:div w:id="430204487">
                                          <w:marLeft w:val="0"/>
                                          <w:marRight w:val="0"/>
                                          <w:marTop w:val="0"/>
                                          <w:marBottom w:val="0"/>
                                          <w:divBdr>
                                            <w:top w:val="none" w:sz="0" w:space="0" w:color="auto"/>
                                            <w:left w:val="none" w:sz="0" w:space="0" w:color="auto"/>
                                            <w:bottom w:val="none" w:sz="0" w:space="0" w:color="auto"/>
                                            <w:right w:val="none" w:sz="0" w:space="0" w:color="auto"/>
                                          </w:divBdr>
                                          <w:divsChild>
                                            <w:div w:id="5609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472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2024-09-26T10:44:00Z</dcterms:created>
  <dcterms:modified xsi:type="dcterms:W3CDTF">2024-09-26T10:44:00Z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2024-09-26T10:44:56Z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f3e4dd40-a3ad-4141-baaf-3209f1b12dc1</vt:lpwstr>
  </property>
  <property fmtid="{D5CDD505-2E9C-101B-9397-08002B2CF9AE}" pid="8" name="MSIP_Label_4f2c76d5-45ba-4a63-8701-27a8aa3796e4_ContentBits">
    <vt:lpwstr>2</vt:lpwstr>
  </property>
</Properties>
</file>