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38" w:rsidRPr="00251E38" w:rsidRDefault="00251E38" w:rsidP="00251E38">
      <w:pPr>
        <w:spacing w:after="322" w:line="600" w:lineRule="atLeast"/>
        <w:outlineLvl w:val="0"/>
        <w:rPr>
          <w:rFonts w:ascii="Google Sans" w:eastAsia="Times New Roman" w:hAnsi="Google Sans" w:cs="Times New Roman"/>
          <w:color w:val="212121"/>
          <w:kern w:val="36"/>
          <w:sz w:val="48"/>
          <w:szCs w:val="48"/>
        </w:rPr>
      </w:pPr>
      <w:r w:rsidRPr="00251E38">
        <w:rPr>
          <w:rFonts w:ascii="Google Sans" w:eastAsia="Times New Roman" w:hAnsi="Google Sans" w:cs="Times New Roman"/>
          <w:color w:val="212121"/>
          <w:kern w:val="36"/>
          <w:sz w:val="48"/>
          <w:szCs w:val="48"/>
        </w:rPr>
        <w:t xml:space="preserve">Transcribing long audio files </w:t>
      </w:r>
    </w:p>
    <w:p w:rsidR="00251E38" w:rsidRPr="00251E38" w:rsidRDefault="00251E38" w:rsidP="00251E38">
      <w:pPr>
        <w:spacing w:before="240" w:after="24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251E38">
        <w:rPr>
          <w:rFonts w:ascii="Roboto" w:eastAsia="Times New Roman" w:hAnsi="Roboto" w:cs="Times New Roman"/>
          <w:color w:val="212121"/>
          <w:sz w:val="24"/>
          <w:szCs w:val="24"/>
        </w:rPr>
        <w:t>This page demonstrates how to transcribe long audio files (longer than 1 minute) to text using asynchronous speech recognition.</w:t>
      </w:r>
    </w:p>
    <w:p w:rsidR="00251E38" w:rsidRPr="00251E38" w:rsidRDefault="00251E38" w:rsidP="00251E38">
      <w:pPr>
        <w:spacing w:before="240" w:after="24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251E38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Asynchronous speech recognition</w:t>
      </w:r>
      <w:r w:rsidRPr="00251E38">
        <w:rPr>
          <w:rFonts w:ascii="Roboto" w:eastAsia="Times New Roman" w:hAnsi="Roboto" w:cs="Times New Roman"/>
          <w:color w:val="212121"/>
          <w:sz w:val="24"/>
          <w:szCs w:val="24"/>
        </w:rPr>
        <w:t xml:space="preserve"> starts a long running audio processing operation. Use asynchronous speech recognition to recognize audio that is longer than a minute. For shorter audio, </w:t>
      </w:r>
      <w:hyperlink r:id="rId4" w:history="1">
        <w:r w:rsidRPr="00251E38">
          <w:rPr>
            <w:rFonts w:ascii="Roboto" w:eastAsia="Times New Roman" w:hAnsi="Roboto" w:cs="Times New Roman"/>
            <w:color w:val="1A73E8"/>
            <w:sz w:val="24"/>
            <w:szCs w:val="24"/>
          </w:rPr>
          <w:t>Synchronous Speech Recognition</w:t>
        </w:r>
      </w:hyperlink>
      <w:r w:rsidRPr="00251E38">
        <w:rPr>
          <w:rFonts w:ascii="Roboto" w:eastAsia="Times New Roman" w:hAnsi="Roboto" w:cs="Times New Roman"/>
          <w:color w:val="212121"/>
          <w:sz w:val="24"/>
          <w:szCs w:val="24"/>
        </w:rPr>
        <w:t xml:space="preserve"> is faster and simpler.</w:t>
      </w:r>
    </w:p>
    <w:p w:rsidR="00251E38" w:rsidRPr="00251E38" w:rsidRDefault="00251E38" w:rsidP="00251E38">
      <w:pPr>
        <w:spacing w:before="240" w:after="24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251E38">
        <w:rPr>
          <w:rFonts w:ascii="Roboto" w:eastAsia="Times New Roman" w:hAnsi="Roboto" w:cs="Times New Roman"/>
          <w:color w:val="212121"/>
          <w:sz w:val="24"/>
          <w:szCs w:val="24"/>
        </w:rPr>
        <w:t xml:space="preserve">You can retrieve the results of the operation via the </w:t>
      </w:r>
      <w:hyperlink r:id="rId5" w:anchor="resource-operation" w:history="1">
        <w:r w:rsidRPr="00251E38">
          <w:rPr>
            <w:rFonts w:ascii="Roboto" w:eastAsia="Times New Roman" w:hAnsi="Roboto" w:cs="Times New Roman"/>
            <w:color w:val="1A73E8"/>
            <w:sz w:val="24"/>
            <w:szCs w:val="24"/>
          </w:rPr>
          <w:t>google.longrunning.Operations</w:t>
        </w:r>
      </w:hyperlink>
      <w:r>
        <w:rPr>
          <w:rStyle w:val="kwd"/>
          <w:rFonts w:ascii="Roboto Mono" w:hAnsi="Roboto Mono"/>
          <w:color w:val="3B78E7"/>
          <w:sz w:val="21"/>
          <w:szCs w:val="21"/>
        </w:rPr>
        <w:t>def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transcribe_</w:t>
      </w:r>
      <w:r>
        <w:rPr>
          <w:rStyle w:val="pln"/>
          <w:rFonts w:ascii="Roboto Mono" w:hAnsi="Roboto Mono"/>
          <w:color w:val="37474F"/>
          <w:sz w:val="21"/>
          <w:szCs w:val="21"/>
        </w:rPr>
        <w:t>gcs</w:t>
      </w:r>
      <w:r>
        <w:rPr>
          <w:rStyle w:val="pun"/>
          <w:rFonts w:ascii="Roboto Mono" w:hAnsi="Roboto Mono"/>
          <w:color w:val="37474F"/>
          <w:sz w:val="21"/>
          <w:szCs w:val="21"/>
        </w:rPr>
        <w:t xml:space="preserve"> (</w:t>
      </w:r>
      <w:r>
        <w:rPr>
          <w:rStyle w:val="pln"/>
          <w:rFonts w:ascii="Roboto Mono" w:hAnsi="Roboto Mono"/>
          <w:color w:val="37474F"/>
          <w:sz w:val="21"/>
          <w:szCs w:val="21"/>
        </w:rPr>
        <w:t>gcs_uri</w:t>
      </w:r>
      <w:r>
        <w:rPr>
          <w:rStyle w:val="pun"/>
          <w:rFonts w:ascii="Roboto Mono" w:hAnsi="Roboto Mono"/>
          <w:color w:val="37474F"/>
          <w:sz w:val="21"/>
          <w:szCs w:val="21"/>
        </w:rPr>
        <w:t>):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r>
        <w:rPr>
          <w:rStyle w:val="str"/>
          <w:rFonts w:ascii="Roboto Mono" w:hAnsi="Roboto Mono"/>
          <w:color w:val="0D904F"/>
          <w:sz w:val="21"/>
          <w:szCs w:val="21"/>
        </w:rPr>
        <w:t>"""Asynchronously transcribes the audio file specified by the gcs_uri."""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r>
        <w:rPr>
          <w:rStyle w:val="kwd"/>
          <w:rFonts w:ascii="Roboto Mono" w:hAnsi="Roboto Mono"/>
          <w:color w:val="3B78E7"/>
          <w:sz w:val="21"/>
          <w:szCs w:val="21"/>
        </w:rPr>
        <w:t>from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google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cloud </w:t>
      </w:r>
      <w:r>
        <w:rPr>
          <w:rStyle w:val="kwd"/>
          <w:rFonts w:ascii="Roboto Mono" w:hAnsi="Roboto Mono"/>
          <w:color w:val="3B78E7"/>
          <w:sz w:val="21"/>
          <w:szCs w:val="21"/>
        </w:rPr>
        <w:t>import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speech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r>
        <w:rPr>
          <w:rStyle w:val="kwd"/>
          <w:rFonts w:ascii="Roboto Mono" w:hAnsi="Roboto Mono"/>
          <w:color w:val="3B78E7"/>
          <w:sz w:val="21"/>
          <w:szCs w:val="21"/>
        </w:rPr>
        <w:t>from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google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cloud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speech </w:t>
      </w:r>
      <w:r>
        <w:rPr>
          <w:rStyle w:val="kwd"/>
          <w:rFonts w:ascii="Roboto Mono" w:hAnsi="Roboto Mono"/>
          <w:color w:val="3B78E7"/>
          <w:sz w:val="21"/>
          <w:szCs w:val="21"/>
        </w:rPr>
        <w:t>import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enums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r>
        <w:rPr>
          <w:rStyle w:val="kwd"/>
          <w:rFonts w:ascii="Roboto Mono" w:hAnsi="Roboto Mono"/>
          <w:color w:val="3B78E7"/>
          <w:sz w:val="21"/>
          <w:szCs w:val="21"/>
        </w:rPr>
        <w:t>from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google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cloud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speech </w:t>
      </w:r>
      <w:r>
        <w:rPr>
          <w:rStyle w:val="kwd"/>
          <w:rFonts w:ascii="Roboto Mono" w:hAnsi="Roboto Mono"/>
          <w:color w:val="3B78E7"/>
          <w:sz w:val="21"/>
          <w:szCs w:val="21"/>
        </w:rPr>
        <w:t>import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types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client 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speech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typ"/>
          <w:rFonts w:ascii="Roboto Mono" w:hAnsi="Roboto Mono"/>
          <w:color w:val="9C27B0"/>
          <w:sz w:val="21"/>
          <w:szCs w:val="21"/>
        </w:rPr>
        <w:t>SpeechClient</w:t>
      </w:r>
      <w:r>
        <w:rPr>
          <w:rStyle w:val="pun"/>
          <w:rFonts w:ascii="Roboto Mono" w:hAnsi="Roboto Mono"/>
          <w:color w:val="37474F"/>
          <w:sz w:val="21"/>
          <w:szCs w:val="21"/>
        </w:rPr>
        <w:t>()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audio 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types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typ"/>
          <w:rFonts w:ascii="Roboto Mono" w:hAnsi="Roboto Mono"/>
          <w:color w:val="9C27B0"/>
          <w:sz w:val="21"/>
          <w:szCs w:val="21"/>
        </w:rPr>
        <w:t>RecognitionAudio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pln"/>
          <w:rFonts w:ascii="Roboto Mono" w:hAnsi="Roboto Mono"/>
          <w:color w:val="37474F"/>
          <w:sz w:val="21"/>
          <w:szCs w:val="21"/>
        </w:rPr>
        <w:t>uri</w:t>
      </w:r>
      <w:bookmarkStart w:id="0" w:name="_GoBack"/>
      <w:bookmarkEnd w:id="0"/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>gcs_uri</w:t>
      </w:r>
      <w:r>
        <w:rPr>
          <w:rStyle w:val="pun"/>
          <w:rFonts w:ascii="Roboto Mono" w:hAnsi="Roboto Mono"/>
          <w:color w:val="37474F"/>
          <w:sz w:val="21"/>
          <w:szCs w:val="21"/>
        </w:rPr>
        <w:t>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config 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types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typ"/>
          <w:rFonts w:ascii="Roboto Mono" w:hAnsi="Roboto Mono"/>
          <w:color w:val="9C27B0"/>
          <w:sz w:val="21"/>
          <w:szCs w:val="21"/>
        </w:rPr>
        <w:t>RecognitionConfig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>        encoding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>enums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typ"/>
          <w:rFonts w:ascii="Roboto Mono" w:hAnsi="Roboto Mono"/>
          <w:color w:val="9C27B0"/>
          <w:sz w:val="21"/>
          <w:szCs w:val="21"/>
        </w:rPr>
        <w:t>RecognitionConfig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typ"/>
          <w:rFonts w:ascii="Roboto Mono" w:hAnsi="Roboto Mono"/>
          <w:color w:val="9C27B0"/>
          <w:sz w:val="21"/>
          <w:szCs w:val="21"/>
        </w:rPr>
        <w:t>AudioEncoding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FLAC</w:t>
      </w:r>
      <w:r>
        <w:rPr>
          <w:rStyle w:val="pun"/>
          <w:rFonts w:ascii="Roboto Mono" w:hAnsi="Roboto Mono"/>
          <w:color w:val="37474F"/>
          <w:sz w:val="21"/>
          <w:szCs w:val="21"/>
        </w:rPr>
        <w:t>,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>        sample_rate_hertz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lit"/>
          <w:rFonts w:ascii="Roboto Mono" w:hAnsi="Roboto Mono"/>
          <w:color w:val="C53929"/>
          <w:sz w:val="21"/>
          <w:szCs w:val="21"/>
        </w:rPr>
        <w:t>16000</w:t>
      </w:r>
      <w:r>
        <w:rPr>
          <w:rStyle w:val="pun"/>
          <w:rFonts w:ascii="Roboto Mono" w:hAnsi="Roboto Mono"/>
          <w:color w:val="37474F"/>
          <w:sz w:val="21"/>
          <w:szCs w:val="21"/>
        </w:rPr>
        <w:t>,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>        language_code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str"/>
          <w:rFonts w:ascii="Roboto Mono" w:hAnsi="Roboto Mono"/>
          <w:color w:val="0D904F"/>
          <w:sz w:val="21"/>
          <w:szCs w:val="21"/>
        </w:rPr>
        <w:t>'en-US'</w:t>
      </w:r>
      <w:r>
        <w:rPr>
          <w:rStyle w:val="pun"/>
          <w:rFonts w:ascii="Roboto Mono" w:hAnsi="Roboto Mono"/>
          <w:color w:val="37474F"/>
          <w:sz w:val="21"/>
          <w:szCs w:val="21"/>
        </w:rPr>
        <w:t>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operation 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client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long_running_recognize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pln"/>
          <w:rFonts w:ascii="Roboto Mono" w:hAnsi="Roboto Mono"/>
          <w:color w:val="37474F"/>
          <w:sz w:val="21"/>
          <w:szCs w:val="21"/>
        </w:rPr>
        <w:t>config</w:t>
      </w:r>
      <w:r>
        <w:rPr>
          <w:rStyle w:val="pun"/>
          <w:rFonts w:ascii="Roboto Mono" w:hAnsi="Roboto Mono"/>
          <w:color w:val="37474F"/>
          <w:sz w:val="21"/>
          <w:szCs w:val="21"/>
        </w:rPr>
        <w:t>,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audio</w:t>
      </w:r>
      <w:r>
        <w:rPr>
          <w:rStyle w:val="pun"/>
          <w:rFonts w:ascii="Roboto Mono" w:hAnsi="Roboto Mono"/>
          <w:color w:val="37474F"/>
          <w:sz w:val="21"/>
          <w:szCs w:val="21"/>
        </w:rPr>
        <w:t>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r>
        <w:rPr>
          <w:rStyle w:val="kwd"/>
          <w:rFonts w:ascii="Roboto Mono" w:hAnsi="Roboto Mono"/>
          <w:color w:val="3B78E7"/>
          <w:sz w:val="21"/>
          <w:szCs w:val="21"/>
        </w:rPr>
        <w:t>print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str"/>
          <w:rFonts w:ascii="Roboto Mono" w:hAnsi="Roboto Mono"/>
          <w:color w:val="0D904F"/>
          <w:sz w:val="21"/>
          <w:szCs w:val="21"/>
        </w:rPr>
        <w:t>'Waiting for operation to complete...'</w:t>
      </w:r>
      <w:r>
        <w:rPr>
          <w:rStyle w:val="pun"/>
          <w:rFonts w:ascii="Roboto Mono" w:hAnsi="Roboto Mono"/>
          <w:color w:val="37474F"/>
          <w:sz w:val="21"/>
          <w:szCs w:val="21"/>
        </w:rPr>
        <w:t>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response 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operation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result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pln"/>
          <w:rFonts w:ascii="Roboto Mono" w:hAnsi="Roboto Mono"/>
          <w:color w:val="37474F"/>
          <w:sz w:val="21"/>
          <w:szCs w:val="21"/>
        </w:rPr>
        <w:t>timeout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lit"/>
          <w:rFonts w:ascii="Roboto Mono" w:hAnsi="Roboto Mono"/>
          <w:color w:val="C53929"/>
          <w:sz w:val="21"/>
          <w:szCs w:val="21"/>
        </w:rPr>
        <w:t>90</w:t>
      </w:r>
      <w:r>
        <w:rPr>
          <w:rStyle w:val="pun"/>
          <w:rFonts w:ascii="Roboto Mono" w:hAnsi="Roboto Mono"/>
          <w:color w:val="37474F"/>
          <w:sz w:val="21"/>
          <w:szCs w:val="21"/>
        </w:rPr>
        <w:t>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r>
        <w:rPr>
          <w:rStyle w:val="com"/>
          <w:rFonts w:ascii="Roboto Mono" w:hAnsi="Roboto Mono"/>
          <w:color w:val="D81B60"/>
          <w:sz w:val="21"/>
          <w:szCs w:val="21"/>
        </w:rPr>
        <w:t># Each result is for a consecutive portion of the audio. Iterate through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r>
        <w:rPr>
          <w:rStyle w:val="com"/>
          <w:rFonts w:ascii="Roboto Mono" w:hAnsi="Roboto Mono"/>
          <w:color w:val="D81B60"/>
          <w:sz w:val="21"/>
          <w:szCs w:val="21"/>
        </w:rPr>
        <w:t># them to get the transcripts for the entire audio file.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proofErr w:type="gramStart"/>
      <w:r>
        <w:rPr>
          <w:rStyle w:val="kwd"/>
          <w:rFonts w:ascii="Roboto Mono" w:hAnsi="Roboto Mono"/>
          <w:color w:val="3B78E7"/>
          <w:sz w:val="21"/>
          <w:szCs w:val="21"/>
        </w:rPr>
        <w:t>for</w:t>
      </w:r>
      <w:proofErr w:type="gramEnd"/>
      <w:r>
        <w:rPr>
          <w:rStyle w:val="pln"/>
          <w:rFonts w:ascii="Roboto Mono" w:hAnsi="Roboto Mono"/>
          <w:color w:val="37474F"/>
          <w:sz w:val="21"/>
          <w:szCs w:val="21"/>
        </w:rPr>
        <w:t xml:space="preserve"> result </w:t>
      </w:r>
      <w:r>
        <w:rPr>
          <w:rStyle w:val="kwd"/>
          <w:rFonts w:ascii="Roboto Mono" w:hAnsi="Roboto Mono"/>
          <w:color w:val="3B78E7"/>
          <w:sz w:val="21"/>
          <w:szCs w:val="21"/>
        </w:rPr>
        <w:t>in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response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results</w:t>
      </w:r>
      <w:r>
        <w:rPr>
          <w:rStyle w:val="pun"/>
          <w:rFonts w:ascii="Roboto Mono" w:hAnsi="Roboto Mono"/>
          <w:color w:val="37474F"/>
          <w:sz w:val="21"/>
          <w:szCs w:val="21"/>
        </w:rPr>
        <w:t>: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    </w:t>
      </w:r>
      <w:r>
        <w:rPr>
          <w:rStyle w:val="com"/>
          <w:rFonts w:ascii="Roboto Mono" w:hAnsi="Roboto Mono"/>
          <w:color w:val="D81B60"/>
          <w:sz w:val="21"/>
          <w:szCs w:val="21"/>
        </w:rPr>
        <w:t># The first alternative is the most likely one for this portion.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    </w:t>
      </w:r>
      <w:proofErr w:type="gramStart"/>
      <w:r>
        <w:rPr>
          <w:rStyle w:val="kwd"/>
          <w:rFonts w:ascii="Roboto Mono" w:hAnsi="Roboto Mono"/>
          <w:color w:val="3B78E7"/>
          <w:sz w:val="21"/>
          <w:szCs w:val="21"/>
        </w:rPr>
        <w:t>print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proofErr w:type="gramEnd"/>
      <w:r>
        <w:rPr>
          <w:rStyle w:val="pln"/>
          <w:rFonts w:ascii="Roboto Mono" w:hAnsi="Roboto Mono"/>
          <w:color w:val="37474F"/>
          <w:sz w:val="21"/>
          <w:szCs w:val="21"/>
        </w:rPr>
        <w:t>u</w:t>
      </w:r>
      <w:r>
        <w:rPr>
          <w:rStyle w:val="str"/>
          <w:rFonts w:ascii="Roboto Mono" w:hAnsi="Roboto Mono"/>
          <w:color w:val="0D904F"/>
          <w:sz w:val="21"/>
          <w:szCs w:val="21"/>
        </w:rPr>
        <w:t>'Transcript: {}'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format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pln"/>
          <w:rFonts w:ascii="Roboto Mono" w:hAnsi="Roboto Mono"/>
          <w:color w:val="37474F"/>
          <w:sz w:val="21"/>
          <w:szCs w:val="21"/>
        </w:rPr>
        <w:t>result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alternatives</w:t>
      </w:r>
      <w:r>
        <w:rPr>
          <w:rStyle w:val="pun"/>
          <w:rFonts w:ascii="Roboto Mono" w:hAnsi="Roboto Mono"/>
          <w:color w:val="37474F"/>
          <w:sz w:val="21"/>
          <w:szCs w:val="21"/>
        </w:rPr>
        <w:t>[</w:t>
      </w:r>
      <w:r>
        <w:rPr>
          <w:rStyle w:val="lit"/>
          <w:rFonts w:ascii="Roboto Mono" w:hAnsi="Roboto Mono"/>
          <w:color w:val="C53929"/>
          <w:sz w:val="21"/>
          <w:szCs w:val="21"/>
        </w:rPr>
        <w:t>0</w:t>
      </w:r>
      <w:r>
        <w:rPr>
          <w:rStyle w:val="pun"/>
          <w:rFonts w:ascii="Roboto Mono" w:hAnsi="Roboto Mono"/>
          <w:color w:val="37474F"/>
          <w:sz w:val="21"/>
          <w:szCs w:val="21"/>
        </w:rPr>
        <w:t>].</w:t>
      </w:r>
      <w:r>
        <w:rPr>
          <w:rStyle w:val="pln"/>
          <w:rFonts w:ascii="Roboto Mono" w:hAnsi="Roboto Mono"/>
          <w:color w:val="37474F"/>
          <w:sz w:val="21"/>
          <w:szCs w:val="21"/>
        </w:rPr>
        <w:t>transcript</w:t>
      </w:r>
      <w:r>
        <w:rPr>
          <w:rStyle w:val="pun"/>
          <w:rFonts w:ascii="Roboto Mono" w:hAnsi="Roboto Mono"/>
          <w:color w:val="37474F"/>
          <w:sz w:val="21"/>
          <w:szCs w:val="21"/>
        </w:rPr>
        <w:t>))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    </w:t>
      </w:r>
      <w:r>
        <w:rPr>
          <w:rStyle w:val="kwd"/>
          <w:rFonts w:ascii="Roboto Mono" w:hAnsi="Roboto Mono"/>
          <w:color w:val="3B78E7"/>
          <w:sz w:val="21"/>
          <w:szCs w:val="21"/>
        </w:rPr>
        <w:t>print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str"/>
          <w:rFonts w:ascii="Roboto Mono" w:hAnsi="Roboto Mono"/>
          <w:color w:val="0D904F"/>
          <w:sz w:val="21"/>
          <w:szCs w:val="21"/>
        </w:rPr>
        <w:t>'Confidence: {}'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format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pln"/>
          <w:rFonts w:ascii="Roboto Mono" w:hAnsi="Roboto Mono"/>
          <w:color w:val="37474F"/>
          <w:sz w:val="21"/>
          <w:szCs w:val="21"/>
        </w:rPr>
        <w:t>result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alternatives</w:t>
      </w:r>
      <w:r>
        <w:rPr>
          <w:rStyle w:val="pun"/>
          <w:rFonts w:ascii="Roboto Mono" w:hAnsi="Roboto Mono"/>
          <w:color w:val="37474F"/>
          <w:sz w:val="21"/>
          <w:szCs w:val="21"/>
        </w:rPr>
        <w:t>[</w:t>
      </w:r>
      <w:r>
        <w:rPr>
          <w:rStyle w:val="lit"/>
          <w:rFonts w:ascii="Roboto Mono" w:hAnsi="Roboto Mono"/>
          <w:color w:val="C53929"/>
          <w:sz w:val="21"/>
          <w:szCs w:val="21"/>
        </w:rPr>
        <w:t>0</w:t>
      </w:r>
      <w:r>
        <w:rPr>
          <w:rStyle w:val="pun"/>
          <w:rFonts w:ascii="Roboto Mono" w:hAnsi="Roboto Mono"/>
          <w:color w:val="37474F"/>
          <w:sz w:val="21"/>
          <w:szCs w:val="21"/>
        </w:rPr>
        <w:t>].</w:t>
      </w:r>
      <w:r>
        <w:rPr>
          <w:rStyle w:val="pln"/>
          <w:rFonts w:ascii="Roboto Mono" w:hAnsi="Roboto Mono"/>
          <w:color w:val="37474F"/>
          <w:sz w:val="21"/>
          <w:szCs w:val="21"/>
        </w:rPr>
        <w:t>confidence</w:t>
      </w:r>
      <w:r>
        <w:rPr>
          <w:rStyle w:val="pun"/>
          <w:rFonts w:ascii="Roboto Mono" w:hAnsi="Roboto Mono"/>
          <w:color w:val="37474F"/>
          <w:sz w:val="21"/>
          <w:szCs w:val="21"/>
        </w:rPr>
        <w:t>))</w:t>
      </w:r>
      <w:r w:rsidRPr="00251E38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</w:p>
    <w:p w:rsidR="00F77CA1" w:rsidRDefault="00F77CA1"/>
    <w:sectPr w:rsidR="00F7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Roboto Mono">
    <w:altName w:val="Times New Roman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38"/>
    <w:rsid w:val="00251E38"/>
    <w:rsid w:val="00550EDF"/>
    <w:rsid w:val="00F7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28FA4-A750-4A99-8CE4-97E66424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EDF"/>
  </w:style>
  <w:style w:type="paragraph" w:styleId="Heading1">
    <w:name w:val="heading 1"/>
    <w:basedOn w:val="Normal"/>
    <w:link w:val="Heading1Char"/>
    <w:uiPriority w:val="9"/>
    <w:qFormat/>
    <w:rsid w:val="00251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0EDF"/>
    <w:rPr>
      <w:b/>
      <w:bCs/>
    </w:rPr>
  </w:style>
  <w:style w:type="paragraph" w:styleId="ListParagraph">
    <w:name w:val="List Paragraph"/>
    <w:basedOn w:val="Normal"/>
    <w:uiPriority w:val="34"/>
    <w:qFormat/>
    <w:rsid w:val="00550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E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5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1E3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51E38"/>
    <w:rPr>
      <w:color w:val="0000FF"/>
      <w:u w:val="single"/>
    </w:rPr>
  </w:style>
  <w:style w:type="character" w:customStyle="1" w:styleId="kwd">
    <w:name w:val="kwd"/>
    <w:basedOn w:val="DefaultParagraphFont"/>
    <w:rsid w:val="00251E38"/>
  </w:style>
  <w:style w:type="character" w:customStyle="1" w:styleId="pln">
    <w:name w:val="pln"/>
    <w:basedOn w:val="DefaultParagraphFont"/>
    <w:rsid w:val="00251E38"/>
  </w:style>
  <w:style w:type="character" w:customStyle="1" w:styleId="pun">
    <w:name w:val="pun"/>
    <w:basedOn w:val="DefaultParagraphFont"/>
    <w:rsid w:val="00251E38"/>
  </w:style>
  <w:style w:type="character" w:customStyle="1" w:styleId="str">
    <w:name w:val="str"/>
    <w:basedOn w:val="DefaultParagraphFont"/>
    <w:rsid w:val="00251E38"/>
  </w:style>
  <w:style w:type="character" w:customStyle="1" w:styleId="typ">
    <w:name w:val="typ"/>
    <w:basedOn w:val="DefaultParagraphFont"/>
    <w:rsid w:val="00251E38"/>
  </w:style>
  <w:style w:type="character" w:customStyle="1" w:styleId="lit">
    <w:name w:val="lit"/>
    <w:basedOn w:val="DefaultParagraphFont"/>
    <w:rsid w:val="00251E38"/>
  </w:style>
  <w:style w:type="character" w:customStyle="1" w:styleId="com">
    <w:name w:val="com"/>
    <w:basedOn w:val="DefaultParagraphFont"/>
    <w:rsid w:val="00251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speech-to-text/docs/reference/rest/v1/operations" TargetMode="External"/><Relationship Id="rId4" Type="http://schemas.openxmlformats.org/officeDocument/2006/relationships/hyperlink" Target="https://cloud.google.com/speech-to-text/docs/sync-recognize" TargetMode="Externa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</cp:revision>
  <dcterms:created xsi:type="dcterms:W3CDTF">2019-04-28T13:12:00Z</dcterms:created>
  <dcterms:modified xsi:type="dcterms:W3CDTF">2019-04-28T13:14:00Z</dcterms:modified>
</cp:coreProperties>
</file>