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3CBE2" w14:textId="77777777" w:rsidR="00923106" w:rsidRPr="00923106" w:rsidRDefault="00923106" w:rsidP="00923106">
      <w:pPr>
        <w:rPr>
          <w:b/>
          <w:bCs/>
        </w:rPr>
      </w:pPr>
      <w:r w:rsidRPr="00923106">
        <w:rPr>
          <w:b/>
          <w:bCs/>
        </w:rPr>
        <w:t>Business Plan for Furniture Website (Specializing in Chairs)</w:t>
      </w:r>
    </w:p>
    <w:p w14:paraId="14917A9D" w14:textId="77777777" w:rsidR="00923106" w:rsidRPr="00923106" w:rsidRDefault="00923106" w:rsidP="00923106">
      <w:pPr>
        <w:numPr>
          <w:ilvl w:val="0"/>
          <w:numId w:val="1"/>
        </w:numPr>
      </w:pPr>
      <w:r w:rsidRPr="00923106">
        <w:rPr>
          <w:b/>
          <w:bCs/>
        </w:rPr>
        <w:t>Marketplace Type</w:t>
      </w:r>
    </w:p>
    <w:p w14:paraId="2C19A6E3" w14:textId="7B655659" w:rsidR="00923106" w:rsidRPr="00923106" w:rsidRDefault="00923106" w:rsidP="00923106">
      <w:pPr>
        <w:numPr>
          <w:ilvl w:val="1"/>
          <w:numId w:val="1"/>
        </w:numPr>
      </w:pPr>
      <w:r w:rsidRPr="00923106">
        <w:rPr>
          <w:b/>
          <w:bCs/>
        </w:rPr>
        <w:t>Type</w:t>
      </w:r>
      <w:r w:rsidRPr="00923106">
        <w:t>: E-commerce</w:t>
      </w:r>
    </w:p>
    <w:p w14:paraId="6F2421BD" w14:textId="77777777" w:rsidR="00923106" w:rsidRPr="00923106" w:rsidRDefault="00923106" w:rsidP="00923106">
      <w:pPr>
        <w:numPr>
          <w:ilvl w:val="1"/>
          <w:numId w:val="1"/>
        </w:numPr>
      </w:pPr>
      <w:r w:rsidRPr="00923106">
        <w:rPr>
          <w:b/>
          <w:bCs/>
        </w:rPr>
        <w:t>Purpose</w:t>
      </w:r>
      <w:r w:rsidRPr="00923106">
        <w:t>: An online platform to sell high-quality and stylish chairs for different purposes, such as office, dining, lounge, and study.</w:t>
      </w:r>
    </w:p>
    <w:p w14:paraId="582F303E" w14:textId="77777777" w:rsidR="00923106" w:rsidRPr="00923106" w:rsidRDefault="00923106" w:rsidP="00923106">
      <w:pPr>
        <w:numPr>
          <w:ilvl w:val="0"/>
          <w:numId w:val="1"/>
        </w:numPr>
      </w:pPr>
      <w:r w:rsidRPr="00923106">
        <w:rPr>
          <w:b/>
          <w:bCs/>
        </w:rPr>
        <w:t>Business Goals</w:t>
      </w:r>
    </w:p>
    <w:p w14:paraId="255A999C" w14:textId="77777777" w:rsidR="00923106" w:rsidRPr="00923106" w:rsidRDefault="00923106" w:rsidP="00923106">
      <w:pPr>
        <w:numPr>
          <w:ilvl w:val="1"/>
          <w:numId w:val="1"/>
        </w:numPr>
      </w:pPr>
      <w:r w:rsidRPr="00923106">
        <w:rPr>
          <w:b/>
          <w:bCs/>
        </w:rPr>
        <w:t>Problem Solution</w:t>
      </w:r>
      <w:r w:rsidRPr="00923106">
        <w:t>:</w:t>
      </w:r>
      <w:r w:rsidRPr="00923106">
        <w:br/>
        <w:t>Offer a one-stop shop for diverse chair designs that combine comfort, aesthetics, and durability. Address the challenge of finding ergonomic and stylish chairs at reasonable prices online.</w:t>
      </w:r>
    </w:p>
    <w:p w14:paraId="1FC3BC68" w14:textId="77777777" w:rsidR="00923106" w:rsidRPr="00923106" w:rsidRDefault="00923106" w:rsidP="00923106">
      <w:pPr>
        <w:numPr>
          <w:ilvl w:val="1"/>
          <w:numId w:val="1"/>
        </w:numPr>
      </w:pPr>
      <w:r w:rsidRPr="00923106">
        <w:rPr>
          <w:b/>
          <w:bCs/>
        </w:rPr>
        <w:t>Target Audience</w:t>
      </w:r>
      <w:r w:rsidRPr="00923106">
        <w:t>:</w:t>
      </w:r>
      <w:r w:rsidRPr="00923106">
        <w:br/>
        <w:t>Homeowners, interior designers, office managers, and businesses seeking furniture for homes, offices, and lounges, aged 25–50.</w:t>
      </w:r>
    </w:p>
    <w:p w14:paraId="331FA73E" w14:textId="77777777" w:rsidR="00923106" w:rsidRPr="00923106" w:rsidRDefault="00923106" w:rsidP="00923106">
      <w:pPr>
        <w:numPr>
          <w:ilvl w:val="1"/>
          <w:numId w:val="1"/>
        </w:numPr>
      </w:pPr>
      <w:r w:rsidRPr="00923106">
        <w:rPr>
          <w:b/>
          <w:bCs/>
        </w:rPr>
        <w:t>Products</w:t>
      </w:r>
      <w:r w:rsidRPr="00923106">
        <w:t>:</w:t>
      </w:r>
    </w:p>
    <w:p w14:paraId="605FB79C" w14:textId="77777777" w:rsidR="00923106" w:rsidRPr="00923106" w:rsidRDefault="00923106" w:rsidP="00923106">
      <w:pPr>
        <w:numPr>
          <w:ilvl w:val="2"/>
          <w:numId w:val="1"/>
        </w:numPr>
      </w:pPr>
      <w:r w:rsidRPr="00923106">
        <w:t>Office chairs (ergonomic, swivel).</w:t>
      </w:r>
    </w:p>
    <w:p w14:paraId="5313BD74" w14:textId="77777777" w:rsidR="00923106" w:rsidRPr="00923106" w:rsidRDefault="00923106" w:rsidP="00923106">
      <w:pPr>
        <w:numPr>
          <w:ilvl w:val="2"/>
          <w:numId w:val="1"/>
        </w:numPr>
      </w:pPr>
      <w:r w:rsidRPr="00923106">
        <w:t>Dining chairs (wooden, upholstered).</w:t>
      </w:r>
    </w:p>
    <w:p w14:paraId="3757E68E" w14:textId="77777777" w:rsidR="00923106" w:rsidRPr="00923106" w:rsidRDefault="00923106" w:rsidP="00923106">
      <w:pPr>
        <w:numPr>
          <w:ilvl w:val="2"/>
          <w:numId w:val="1"/>
        </w:numPr>
      </w:pPr>
      <w:r w:rsidRPr="00923106">
        <w:t>Lounge chairs (recliners, armchairs).</w:t>
      </w:r>
    </w:p>
    <w:p w14:paraId="4234A024" w14:textId="77777777" w:rsidR="00923106" w:rsidRPr="00923106" w:rsidRDefault="00923106" w:rsidP="00923106">
      <w:pPr>
        <w:numPr>
          <w:ilvl w:val="2"/>
          <w:numId w:val="1"/>
        </w:numPr>
      </w:pPr>
      <w:r w:rsidRPr="00923106">
        <w:t>Study chairs (simple, space-saving).</w:t>
      </w:r>
    </w:p>
    <w:p w14:paraId="77F054A6" w14:textId="77777777" w:rsidR="00923106" w:rsidRPr="00923106" w:rsidRDefault="00923106" w:rsidP="00923106">
      <w:pPr>
        <w:numPr>
          <w:ilvl w:val="2"/>
          <w:numId w:val="1"/>
        </w:numPr>
      </w:pPr>
      <w:r w:rsidRPr="00923106">
        <w:t>Customized chairs for specific customer needs.</w:t>
      </w:r>
    </w:p>
    <w:p w14:paraId="59EC60C2" w14:textId="77777777" w:rsidR="00923106" w:rsidRPr="00923106" w:rsidRDefault="00923106" w:rsidP="00923106">
      <w:pPr>
        <w:numPr>
          <w:ilvl w:val="1"/>
          <w:numId w:val="1"/>
        </w:numPr>
      </w:pPr>
      <w:r w:rsidRPr="00923106">
        <w:rPr>
          <w:b/>
          <w:bCs/>
        </w:rPr>
        <w:t>Services</w:t>
      </w:r>
      <w:r w:rsidRPr="00923106">
        <w:t>:</w:t>
      </w:r>
    </w:p>
    <w:p w14:paraId="5C48E770" w14:textId="77777777" w:rsidR="00923106" w:rsidRPr="00923106" w:rsidRDefault="00923106" w:rsidP="00923106">
      <w:pPr>
        <w:numPr>
          <w:ilvl w:val="2"/>
          <w:numId w:val="1"/>
        </w:numPr>
      </w:pPr>
      <w:r w:rsidRPr="00923106">
        <w:t>Customization options for chairs (color, size, fabric).</w:t>
      </w:r>
    </w:p>
    <w:p w14:paraId="73E3A247" w14:textId="77777777" w:rsidR="00923106" w:rsidRPr="00923106" w:rsidRDefault="00923106" w:rsidP="00923106">
      <w:pPr>
        <w:numPr>
          <w:ilvl w:val="2"/>
          <w:numId w:val="1"/>
        </w:numPr>
      </w:pPr>
      <w:r w:rsidRPr="00923106">
        <w:t>Free delivery and installation for local orders.</w:t>
      </w:r>
    </w:p>
    <w:p w14:paraId="7ED581E3" w14:textId="77777777" w:rsidR="00923106" w:rsidRPr="00923106" w:rsidRDefault="00923106" w:rsidP="00923106">
      <w:pPr>
        <w:numPr>
          <w:ilvl w:val="2"/>
          <w:numId w:val="1"/>
        </w:numPr>
      </w:pPr>
      <w:r w:rsidRPr="00923106">
        <w:t>Discounts for bulk purchases.</w:t>
      </w:r>
    </w:p>
    <w:p w14:paraId="5FE4EAA8" w14:textId="77777777" w:rsidR="00923106" w:rsidRPr="00923106" w:rsidRDefault="00923106" w:rsidP="00923106">
      <w:pPr>
        <w:numPr>
          <w:ilvl w:val="2"/>
          <w:numId w:val="1"/>
        </w:numPr>
      </w:pPr>
      <w:r w:rsidRPr="00923106">
        <w:t>Online consultation for furniture selection.</w:t>
      </w:r>
    </w:p>
    <w:p w14:paraId="6C0B1F59" w14:textId="77777777" w:rsidR="00923106" w:rsidRPr="00923106" w:rsidRDefault="00923106" w:rsidP="00923106">
      <w:pPr>
        <w:numPr>
          <w:ilvl w:val="2"/>
          <w:numId w:val="1"/>
        </w:numPr>
      </w:pPr>
      <w:r w:rsidRPr="00923106">
        <w:t>30-day return policy for defective items.</w:t>
      </w:r>
    </w:p>
    <w:p w14:paraId="01BE7DE4" w14:textId="77777777" w:rsidR="00923106" w:rsidRPr="00923106" w:rsidRDefault="00923106" w:rsidP="00923106">
      <w:pPr>
        <w:numPr>
          <w:ilvl w:val="1"/>
          <w:numId w:val="1"/>
        </w:numPr>
      </w:pPr>
      <w:r w:rsidRPr="00923106">
        <w:rPr>
          <w:b/>
          <w:bCs/>
        </w:rPr>
        <w:t>Unique Marketplace</w:t>
      </w:r>
      <w:r w:rsidRPr="00923106">
        <w:t>:</w:t>
      </w:r>
    </w:p>
    <w:p w14:paraId="03F03E51" w14:textId="77777777" w:rsidR="00923106" w:rsidRPr="00923106" w:rsidRDefault="00923106" w:rsidP="00923106">
      <w:pPr>
        <w:numPr>
          <w:ilvl w:val="2"/>
          <w:numId w:val="1"/>
        </w:numPr>
      </w:pPr>
      <w:r w:rsidRPr="00923106">
        <w:t>A curated collection of premium chairs from trusted manufacturers.</w:t>
      </w:r>
    </w:p>
    <w:p w14:paraId="32935C88" w14:textId="77777777" w:rsidR="00923106" w:rsidRPr="00923106" w:rsidRDefault="00923106" w:rsidP="00923106">
      <w:pPr>
        <w:numPr>
          <w:ilvl w:val="2"/>
          <w:numId w:val="1"/>
        </w:numPr>
      </w:pPr>
      <w:r w:rsidRPr="00923106">
        <w:t>Integration of AR/VR technology to let users visualize chairs in their space.</w:t>
      </w:r>
    </w:p>
    <w:p w14:paraId="5A51933B" w14:textId="77777777" w:rsidR="00923106" w:rsidRPr="00923106" w:rsidRDefault="00923106" w:rsidP="00923106">
      <w:pPr>
        <w:numPr>
          <w:ilvl w:val="2"/>
          <w:numId w:val="1"/>
        </w:numPr>
      </w:pPr>
      <w:r w:rsidRPr="00923106">
        <w:t>Eco-friendly options made from sustainable materials.</w:t>
      </w:r>
    </w:p>
    <w:p w14:paraId="068A141E" w14:textId="77777777" w:rsidR="00923106" w:rsidRPr="00923106" w:rsidRDefault="00923106" w:rsidP="00923106">
      <w:pPr>
        <w:numPr>
          <w:ilvl w:val="2"/>
          <w:numId w:val="1"/>
        </w:numPr>
      </w:pPr>
      <w:r w:rsidRPr="00923106">
        <w:t>Detailed buying guides to educate customers about ergonomic benefits.</w:t>
      </w:r>
    </w:p>
    <w:p w14:paraId="7A327E3D" w14:textId="77777777" w:rsidR="00923106" w:rsidRPr="00923106" w:rsidRDefault="00923106" w:rsidP="00923106">
      <w:pPr>
        <w:numPr>
          <w:ilvl w:val="0"/>
          <w:numId w:val="1"/>
        </w:numPr>
      </w:pPr>
      <w:r w:rsidRPr="00923106">
        <w:rPr>
          <w:b/>
          <w:bCs/>
        </w:rPr>
        <w:t>Data Schema</w:t>
      </w:r>
    </w:p>
    <w:p w14:paraId="7E21E4F7" w14:textId="77777777" w:rsidR="00923106" w:rsidRPr="00923106" w:rsidRDefault="00923106" w:rsidP="00923106">
      <w:pPr>
        <w:numPr>
          <w:ilvl w:val="1"/>
          <w:numId w:val="1"/>
        </w:numPr>
      </w:pPr>
      <w:r w:rsidRPr="00923106">
        <w:rPr>
          <w:b/>
          <w:bCs/>
        </w:rPr>
        <w:lastRenderedPageBreak/>
        <w:t>Products</w:t>
      </w:r>
      <w:r w:rsidRPr="00923106">
        <w:t>:</w:t>
      </w:r>
    </w:p>
    <w:p w14:paraId="7559CCD7" w14:textId="77777777" w:rsidR="00923106" w:rsidRPr="00923106" w:rsidRDefault="00923106" w:rsidP="00923106">
      <w:pPr>
        <w:numPr>
          <w:ilvl w:val="2"/>
          <w:numId w:val="1"/>
        </w:numPr>
      </w:pPr>
      <w:r w:rsidRPr="00923106">
        <w:t xml:space="preserve">Fields: id, name, type, price, material, dimensions, description, </w:t>
      </w:r>
      <w:proofErr w:type="spellStart"/>
      <w:r w:rsidRPr="00923106">
        <w:t>colorOptions</w:t>
      </w:r>
      <w:proofErr w:type="spellEnd"/>
      <w:r w:rsidRPr="00923106">
        <w:t>, stock, images, rating.</w:t>
      </w:r>
    </w:p>
    <w:p w14:paraId="111450B7" w14:textId="11460111" w:rsidR="00923106" w:rsidRPr="00923106" w:rsidRDefault="00923106" w:rsidP="00923106">
      <w:pPr>
        <w:numPr>
          <w:ilvl w:val="1"/>
          <w:numId w:val="1"/>
        </w:numPr>
      </w:pPr>
      <w:r w:rsidRPr="00923106">
        <w:rPr>
          <w:b/>
          <w:bCs/>
        </w:rPr>
        <w:t>Order</w:t>
      </w:r>
      <w:r w:rsidR="00BE7FFB">
        <w:rPr>
          <w:b/>
          <w:bCs/>
        </w:rPr>
        <w:t xml:space="preserve"> </w:t>
      </w:r>
      <w:r w:rsidRPr="00923106">
        <w:rPr>
          <w:b/>
          <w:bCs/>
        </w:rPr>
        <w:t>s</w:t>
      </w:r>
      <w:r w:rsidRPr="00923106">
        <w:t>:</w:t>
      </w:r>
    </w:p>
    <w:p w14:paraId="536932A7" w14:textId="77777777" w:rsidR="00923106" w:rsidRPr="00923106" w:rsidRDefault="00923106" w:rsidP="00923106">
      <w:pPr>
        <w:numPr>
          <w:ilvl w:val="2"/>
          <w:numId w:val="1"/>
        </w:numPr>
      </w:pPr>
      <w:r w:rsidRPr="00923106">
        <w:t xml:space="preserve">Fields: id, </w:t>
      </w:r>
      <w:proofErr w:type="spellStart"/>
      <w:r w:rsidRPr="00923106">
        <w:t>customerId</w:t>
      </w:r>
      <w:proofErr w:type="spellEnd"/>
      <w:r w:rsidRPr="00923106">
        <w:t xml:space="preserve">, </w:t>
      </w:r>
      <w:proofErr w:type="spellStart"/>
      <w:r w:rsidRPr="00923106">
        <w:t>orderDate</w:t>
      </w:r>
      <w:proofErr w:type="spellEnd"/>
      <w:r w:rsidRPr="00923106">
        <w:t xml:space="preserve">, items, </w:t>
      </w:r>
      <w:proofErr w:type="spellStart"/>
      <w:r w:rsidRPr="00923106">
        <w:t>totalAmount</w:t>
      </w:r>
      <w:proofErr w:type="spellEnd"/>
      <w:r w:rsidRPr="00923106">
        <w:t xml:space="preserve">, </w:t>
      </w:r>
      <w:proofErr w:type="spellStart"/>
      <w:r w:rsidRPr="00923106">
        <w:t>deliveryAddress</w:t>
      </w:r>
      <w:proofErr w:type="spellEnd"/>
      <w:r w:rsidRPr="00923106">
        <w:t xml:space="preserve">, </w:t>
      </w:r>
      <w:proofErr w:type="spellStart"/>
      <w:r w:rsidRPr="00923106">
        <w:t>deliveryStatus</w:t>
      </w:r>
      <w:proofErr w:type="spellEnd"/>
      <w:r w:rsidRPr="00923106">
        <w:t>.</w:t>
      </w:r>
    </w:p>
    <w:p w14:paraId="05C91706" w14:textId="77777777" w:rsidR="00923106" w:rsidRPr="00923106" w:rsidRDefault="00923106" w:rsidP="00923106">
      <w:pPr>
        <w:numPr>
          <w:ilvl w:val="1"/>
          <w:numId w:val="1"/>
        </w:numPr>
      </w:pPr>
      <w:r w:rsidRPr="00923106">
        <w:rPr>
          <w:b/>
          <w:bCs/>
        </w:rPr>
        <w:t>Customers</w:t>
      </w:r>
      <w:r w:rsidRPr="00923106">
        <w:t>:</w:t>
      </w:r>
    </w:p>
    <w:p w14:paraId="0E84F94E" w14:textId="77777777" w:rsidR="00923106" w:rsidRDefault="00923106" w:rsidP="00923106">
      <w:pPr>
        <w:numPr>
          <w:ilvl w:val="2"/>
          <w:numId w:val="1"/>
        </w:numPr>
      </w:pPr>
      <w:r w:rsidRPr="00923106">
        <w:t xml:space="preserve">Fields: id, name, email, password, phone, address, </w:t>
      </w:r>
      <w:proofErr w:type="spellStart"/>
      <w:r w:rsidRPr="00923106">
        <w:t>wishlist</w:t>
      </w:r>
      <w:proofErr w:type="spellEnd"/>
      <w:r w:rsidRPr="00923106">
        <w:t xml:space="preserve">, </w:t>
      </w:r>
      <w:proofErr w:type="spellStart"/>
      <w:r w:rsidRPr="00923106">
        <w:t>orderHistory</w:t>
      </w:r>
      <w:proofErr w:type="spellEnd"/>
      <w:r w:rsidRPr="00923106">
        <w:t>.</w:t>
      </w:r>
    </w:p>
    <w:p w14:paraId="65B57AC7" w14:textId="2D2D3E91" w:rsidR="00C75981" w:rsidRPr="00923106" w:rsidRDefault="00C75981" w:rsidP="00C75981">
      <w:r>
        <w:rPr>
          <w:noProof/>
        </w:rPr>
        <w:drawing>
          <wp:inline distT="0" distB="0" distL="0" distR="0" wp14:anchorId="3BC606E2" wp14:editId="45A39BFA">
            <wp:extent cx="6386513" cy="3328356"/>
            <wp:effectExtent l="0" t="0" r="0" b="5715"/>
            <wp:docPr id="758840599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40599" name="Picture 1" descr="A diagram of a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561" cy="33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DAB0" w14:textId="77777777" w:rsidR="00923106" w:rsidRPr="00923106" w:rsidRDefault="00923106" w:rsidP="00923106">
      <w:pPr>
        <w:numPr>
          <w:ilvl w:val="0"/>
          <w:numId w:val="1"/>
        </w:numPr>
      </w:pPr>
      <w:r w:rsidRPr="00923106">
        <w:rPr>
          <w:b/>
          <w:bCs/>
        </w:rPr>
        <w:t>Post on LinkedIn (Business Idea + Plan)</w:t>
      </w:r>
    </w:p>
    <w:p w14:paraId="6B3E5200" w14:textId="77777777" w:rsidR="00923106" w:rsidRPr="00923106" w:rsidRDefault="00923106" w:rsidP="00923106">
      <w:pPr>
        <w:numPr>
          <w:ilvl w:val="1"/>
          <w:numId w:val="1"/>
        </w:numPr>
      </w:pPr>
      <w:r w:rsidRPr="00923106">
        <w:rPr>
          <w:b/>
          <w:bCs/>
        </w:rPr>
        <w:t>Title</w:t>
      </w:r>
      <w:r w:rsidRPr="00923106">
        <w:t>: "Transform Your Space with Stylish &amp; Comfortable Chairs!"</w:t>
      </w:r>
    </w:p>
    <w:p w14:paraId="50DCAF74" w14:textId="77777777" w:rsidR="00923106" w:rsidRPr="00923106" w:rsidRDefault="00923106" w:rsidP="00923106">
      <w:pPr>
        <w:numPr>
          <w:ilvl w:val="1"/>
          <w:numId w:val="1"/>
        </w:numPr>
      </w:pPr>
      <w:r w:rsidRPr="00923106">
        <w:rPr>
          <w:b/>
          <w:bCs/>
        </w:rPr>
        <w:t>Content</w:t>
      </w:r>
      <w:r w:rsidRPr="00923106">
        <w:t>:</w:t>
      </w:r>
      <w:r w:rsidRPr="00923106">
        <w:br/>
        <w:t>Excited to announce the launch of our specialized furniture e-commerce store! Our platform focuses exclusively on chairs, offering designs that combine comfort, style, and functionality for homes, offices, and lounges.</w:t>
      </w:r>
      <w:r w:rsidRPr="00923106">
        <w:br/>
        <w:t>We aim to simplify the furniture shopping experience with features like AR visualization, customization, and expert buying guides. Let's redefine seating together!</w:t>
      </w:r>
    </w:p>
    <w:p w14:paraId="78D15B25" w14:textId="77777777" w:rsidR="003A4F03" w:rsidRDefault="003A4F03"/>
    <w:sectPr w:rsidR="003A4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43135"/>
    <w:multiLevelType w:val="multilevel"/>
    <w:tmpl w:val="EC28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08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06"/>
    <w:rsid w:val="001730F3"/>
    <w:rsid w:val="00222602"/>
    <w:rsid w:val="003A4F03"/>
    <w:rsid w:val="00415479"/>
    <w:rsid w:val="0062550B"/>
    <w:rsid w:val="00923106"/>
    <w:rsid w:val="00A406B5"/>
    <w:rsid w:val="00BE7FFB"/>
    <w:rsid w:val="00C75981"/>
    <w:rsid w:val="00CE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5D3F"/>
  <w15:chartTrackingRefBased/>
  <w15:docId w15:val="{50C21DCA-EE51-4081-B465-DC08737F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A5A27-101F-4166-8C5E-657A28751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Rasheed</dc:creator>
  <cp:keywords/>
  <dc:description/>
  <cp:lastModifiedBy>Nimra Rasheed</cp:lastModifiedBy>
  <cp:revision>3</cp:revision>
  <dcterms:created xsi:type="dcterms:W3CDTF">2025-01-15T07:49:00Z</dcterms:created>
  <dcterms:modified xsi:type="dcterms:W3CDTF">2025-01-15T13:17:00Z</dcterms:modified>
</cp:coreProperties>
</file>