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887"/>
      </w:tblGrid>
      <w:tr w:rsidR="00A975AE" w:rsidRPr="00E51EB6" w:rsidTr="00A975AE">
        <w:tc>
          <w:tcPr>
            <w:tcW w:w="1129" w:type="dxa"/>
          </w:tcPr>
          <w:p w:rsidR="00A975AE" w:rsidRPr="00E51EB6" w:rsidRDefault="00A975AE" w:rsidP="00A975AE">
            <w:pPr>
              <w:jc w:val="center"/>
              <w:rPr>
                <w:rFonts w:ascii="Times New Roman" w:hAnsi="Times New Roman" w:cs="Times New Roman"/>
              </w:rPr>
            </w:pPr>
          </w:p>
        </w:tc>
        <w:tc>
          <w:tcPr>
            <w:tcW w:w="7887" w:type="dxa"/>
          </w:tcPr>
          <w:p w:rsidR="00A975AE" w:rsidRPr="00E51EB6" w:rsidRDefault="00A975AE" w:rsidP="00A975AE">
            <w:pPr>
              <w:tabs>
                <w:tab w:val="left" w:pos="3825"/>
              </w:tabs>
              <w:rPr>
                <w:rFonts w:ascii="Times New Roman" w:hAnsi="Times New Roman" w:cs="Times New Roman"/>
                <w:sz w:val="44"/>
              </w:rPr>
            </w:pPr>
            <w:r w:rsidRPr="00E51EB6">
              <w:rPr>
                <w:rFonts w:ascii="Times New Roman" w:hAnsi="Times New Roman" w:cs="Times New Roman"/>
                <w:noProof/>
                <w:sz w:val="20"/>
                <w:lang/>
              </w:rPr>
              <w:drawing>
                <wp:anchor distT="0" distB="0" distL="114300" distR="114300" simplePos="0" relativeHeight="251659264" behindDoc="0" locked="0" layoutInCell="1" allowOverlap="1" wp14:anchorId="0CB2602C" wp14:editId="3220355A">
                  <wp:simplePos x="0" y="0"/>
                  <wp:positionH relativeFrom="margin">
                    <wp:posOffset>325120</wp:posOffset>
                  </wp:positionH>
                  <wp:positionV relativeFrom="paragraph">
                    <wp:posOffset>0</wp:posOffset>
                  </wp:positionV>
                  <wp:extent cx="838200" cy="838200"/>
                  <wp:effectExtent l="0" t="0" r="0" b="0"/>
                  <wp:wrapSquare wrapText="bothSides"/>
                  <wp:docPr id="1" name="Picture 1" descr="https://upload.wikimedia.org/wikipedia/en/thumb/e/e4/National_University_of_Computer_and_Emerging_Sciences_logo.png/250px-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e/e4/National_University_of_Computer_and_Emerging_Sciences_logo.png/250px-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anchor>
              </w:drawing>
            </w:r>
            <w:r w:rsidRPr="00E51EB6">
              <w:rPr>
                <w:rFonts w:ascii="Times New Roman" w:hAnsi="Times New Roman" w:cs="Times New Roman"/>
                <w:sz w:val="44"/>
              </w:rPr>
              <w:t>National University</w:t>
            </w:r>
          </w:p>
          <w:p w:rsidR="00A975AE" w:rsidRPr="00E51EB6" w:rsidRDefault="00A975AE" w:rsidP="00A975AE">
            <w:pPr>
              <w:tabs>
                <w:tab w:val="left" w:pos="3825"/>
              </w:tabs>
              <w:rPr>
                <w:rFonts w:ascii="Times New Roman" w:hAnsi="Times New Roman" w:cs="Times New Roman"/>
                <w:sz w:val="46"/>
              </w:rPr>
            </w:pPr>
            <w:r w:rsidRPr="00E51EB6">
              <w:rPr>
                <w:rFonts w:ascii="Times New Roman" w:hAnsi="Times New Roman" w:cs="Times New Roman"/>
                <w:sz w:val="24"/>
              </w:rPr>
              <w:t>of Computer &amp; Emerging Sciences</w:t>
            </w:r>
          </w:p>
          <w:p w:rsidR="00A975AE" w:rsidRPr="00E51EB6" w:rsidRDefault="00A975AE" w:rsidP="00A975AE">
            <w:pPr>
              <w:jc w:val="center"/>
              <w:rPr>
                <w:rFonts w:ascii="Times New Roman" w:hAnsi="Times New Roman" w:cs="Times New Roman"/>
              </w:rPr>
            </w:pPr>
          </w:p>
        </w:tc>
      </w:tr>
    </w:tbl>
    <w:p w:rsidR="00A975AE" w:rsidRPr="00E51EB6" w:rsidRDefault="00A975AE" w:rsidP="005B4C12">
      <w:pPr>
        <w:rPr>
          <w:rFonts w:ascii="Times New Roman" w:hAnsi="Times New Roman" w:cs="Times New Roman"/>
        </w:rPr>
      </w:pPr>
    </w:p>
    <w:p w:rsidR="00A975AE" w:rsidRPr="00E51EB6" w:rsidRDefault="00A975AE" w:rsidP="00A975AE">
      <w:pPr>
        <w:jc w:val="center"/>
        <w:rPr>
          <w:rFonts w:ascii="Times New Roman" w:hAnsi="Times New Roman" w:cs="Times New Roman"/>
          <w:b/>
          <w:sz w:val="32"/>
          <w:lang w:val="en-US"/>
        </w:rPr>
      </w:pPr>
      <w:r w:rsidRPr="00E51EB6">
        <w:rPr>
          <w:rFonts w:ascii="Times New Roman" w:hAnsi="Times New Roman" w:cs="Times New Roman"/>
          <w:b/>
          <w:sz w:val="32"/>
          <w:lang w:val="en-US"/>
        </w:rPr>
        <w:t>Department of Computer Science</w:t>
      </w:r>
    </w:p>
    <w:p w:rsidR="00A975AE" w:rsidRPr="00E51EB6" w:rsidRDefault="003C0C48" w:rsidP="00A975AE">
      <w:pPr>
        <w:jc w:val="center"/>
        <w:rPr>
          <w:rFonts w:ascii="Times New Roman" w:hAnsi="Times New Roman" w:cs="Times New Roman"/>
          <w:b/>
          <w:sz w:val="32"/>
          <w:lang w:val="en-US"/>
        </w:rPr>
      </w:pPr>
      <w:r w:rsidRPr="00E51EB6">
        <w:rPr>
          <w:rFonts w:ascii="Times New Roman" w:hAnsi="Times New Roman" w:cs="Times New Roman"/>
          <w:b/>
          <w:sz w:val="32"/>
          <w:lang w:val="en-US"/>
        </w:rPr>
        <w:t>CS 303</w:t>
      </w:r>
      <w:r w:rsidR="00A975AE" w:rsidRPr="00E51EB6">
        <w:rPr>
          <w:rFonts w:ascii="Times New Roman" w:hAnsi="Times New Roman" w:cs="Times New Roman"/>
          <w:b/>
          <w:sz w:val="32"/>
          <w:lang w:val="en-US"/>
        </w:rPr>
        <w:t xml:space="preserve"> – </w:t>
      </w:r>
      <w:r w:rsidRPr="00E51EB6">
        <w:rPr>
          <w:rFonts w:ascii="Times New Roman" w:hAnsi="Times New Roman" w:cs="Times New Roman"/>
          <w:b/>
          <w:sz w:val="32"/>
          <w:lang w:val="en-US"/>
        </w:rPr>
        <w:t>Software Engineering</w:t>
      </w:r>
      <w:r w:rsidR="00FB0C6D" w:rsidRPr="00E51EB6">
        <w:rPr>
          <w:rFonts w:ascii="Times New Roman" w:hAnsi="Times New Roman" w:cs="Times New Roman"/>
          <w:b/>
          <w:sz w:val="32"/>
          <w:lang w:val="en-US"/>
        </w:rPr>
        <w:t xml:space="preserve"> </w:t>
      </w:r>
    </w:p>
    <w:p w:rsidR="00FB0C6D" w:rsidRPr="00E51EB6" w:rsidRDefault="00FB0C6D" w:rsidP="00A975AE">
      <w:pPr>
        <w:jc w:val="center"/>
        <w:rPr>
          <w:rFonts w:ascii="Times New Roman" w:hAnsi="Times New Roman" w:cs="Times New Roman"/>
          <w:b/>
          <w:sz w:val="28"/>
          <w:lang w:val="en-US"/>
        </w:rPr>
      </w:pPr>
      <w:r w:rsidRPr="00E51EB6">
        <w:rPr>
          <w:rFonts w:ascii="Times New Roman" w:hAnsi="Times New Roman" w:cs="Times New Roman"/>
          <w:b/>
          <w:sz w:val="32"/>
          <w:lang w:val="en-US"/>
        </w:rPr>
        <w:t>FALL 201</w:t>
      </w:r>
      <w:r w:rsidR="000F0C59">
        <w:rPr>
          <w:rFonts w:ascii="Times New Roman" w:hAnsi="Times New Roman" w:cs="Times New Roman"/>
          <w:b/>
          <w:sz w:val="32"/>
          <w:lang w:val="en-US"/>
        </w:rPr>
        <w:t>9</w:t>
      </w:r>
    </w:p>
    <w:p w:rsidR="00A975AE" w:rsidRPr="00E51EB6" w:rsidRDefault="00A975AE" w:rsidP="00A975AE">
      <w:pPr>
        <w:spacing w:after="0"/>
        <w:jc w:val="both"/>
        <w:rPr>
          <w:rFonts w:ascii="Times New Roman" w:hAnsi="Times New Roman" w:cs="Times New Roman"/>
          <w:lang w:val="en-US"/>
        </w:rPr>
      </w:pPr>
      <w:r w:rsidRPr="00E51EB6">
        <w:rPr>
          <w:rFonts w:ascii="Times New Roman" w:hAnsi="Times New Roman" w:cs="Times New Roman"/>
          <w:b/>
          <w:lang w:val="en-US"/>
        </w:rPr>
        <w:t xml:space="preserve">Instructor Name: </w:t>
      </w:r>
      <w:r w:rsidR="003C0C48" w:rsidRPr="00E51EB6">
        <w:rPr>
          <w:rFonts w:ascii="Times New Roman" w:hAnsi="Times New Roman" w:cs="Times New Roman"/>
          <w:lang w:val="en-US"/>
        </w:rPr>
        <w:t xml:space="preserve">Muhammad Kamran </w:t>
      </w:r>
      <w:proofErr w:type="spellStart"/>
      <w:r w:rsidR="003C0C48" w:rsidRPr="00E51EB6">
        <w:rPr>
          <w:rFonts w:ascii="Times New Roman" w:hAnsi="Times New Roman" w:cs="Times New Roman"/>
          <w:lang w:val="en-US"/>
        </w:rPr>
        <w:t>Lodhi</w:t>
      </w:r>
      <w:proofErr w:type="spellEnd"/>
      <w:r w:rsidR="00D21424">
        <w:rPr>
          <w:rFonts w:ascii="Times New Roman" w:hAnsi="Times New Roman" w:cs="Times New Roman"/>
          <w:b/>
          <w:lang w:val="en-US"/>
        </w:rPr>
        <w:tab/>
      </w:r>
      <w:r w:rsidR="00D21424">
        <w:rPr>
          <w:rFonts w:ascii="Times New Roman" w:hAnsi="Times New Roman" w:cs="Times New Roman"/>
          <w:b/>
          <w:lang w:val="en-US"/>
        </w:rPr>
        <w:tab/>
        <w:t>TA Name</w:t>
      </w:r>
      <w:r w:rsidRPr="00E51EB6">
        <w:rPr>
          <w:rFonts w:ascii="Times New Roman" w:hAnsi="Times New Roman" w:cs="Times New Roman"/>
          <w:b/>
          <w:lang w:val="en-US"/>
        </w:rPr>
        <w:t xml:space="preserve">: </w:t>
      </w:r>
      <w:r w:rsidR="00E863D5">
        <w:rPr>
          <w:rFonts w:ascii="Times New Roman" w:hAnsi="Times New Roman" w:cs="Times New Roman"/>
          <w:lang w:val="en-US"/>
        </w:rPr>
        <w:t xml:space="preserve">Fatima </w:t>
      </w:r>
      <w:proofErr w:type="spellStart"/>
      <w:r w:rsidR="00E863D5">
        <w:rPr>
          <w:rFonts w:ascii="Times New Roman" w:hAnsi="Times New Roman" w:cs="Times New Roman"/>
          <w:lang w:val="en-US"/>
        </w:rPr>
        <w:t>Fayyaz</w:t>
      </w:r>
      <w:proofErr w:type="spellEnd"/>
    </w:p>
    <w:p w:rsidR="00A975AE" w:rsidRPr="00E863D5" w:rsidRDefault="00A975AE" w:rsidP="00A975AE">
      <w:pPr>
        <w:spacing w:after="0"/>
        <w:jc w:val="both"/>
        <w:rPr>
          <w:rFonts w:ascii="Times New Roman" w:hAnsi="Times New Roman" w:cs="Times New Roman"/>
          <w:lang w:val="en-US"/>
        </w:rPr>
      </w:pPr>
      <w:r w:rsidRPr="00E51EB6">
        <w:rPr>
          <w:rFonts w:ascii="Times New Roman" w:hAnsi="Times New Roman" w:cs="Times New Roman"/>
          <w:b/>
          <w:lang w:val="en-US"/>
        </w:rPr>
        <w:t xml:space="preserve">Email address: </w:t>
      </w:r>
      <w:r w:rsidR="003C0C48" w:rsidRPr="00E51EB6">
        <w:rPr>
          <w:rFonts w:ascii="Times New Roman" w:hAnsi="Times New Roman" w:cs="Times New Roman"/>
          <w:lang w:val="en-US"/>
        </w:rPr>
        <w:t>mkamran.lodhi@nu.edu.pk</w:t>
      </w:r>
      <w:r w:rsidR="003C0C48" w:rsidRPr="00E51EB6">
        <w:rPr>
          <w:rFonts w:ascii="Times New Roman" w:hAnsi="Times New Roman" w:cs="Times New Roman"/>
          <w:b/>
          <w:lang w:val="en-US"/>
        </w:rPr>
        <w:t xml:space="preserve"> </w:t>
      </w:r>
      <w:r w:rsidR="003C0C48" w:rsidRPr="00E51EB6">
        <w:rPr>
          <w:rFonts w:ascii="Times New Roman" w:hAnsi="Times New Roman" w:cs="Times New Roman"/>
          <w:b/>
          <w:lang w:val="en-US"/>
        </w:rPr>
        <w:tab/>
      </w:r>
      <w:r w:rsidR="003C0C48" w:rsidRPr="00E51EB6">
        <w:rPr>
          <w:rFonts w:ascii="Times New Roman" w:hAnsi="Times New Roman" w:cs="Times New Roman"/>
          <w:b/>
          <w:lang w:val="en-US"/>
        </w:rPr>
        <w:tab/>
      </w:r>
      <w:r w:rsidRPr="00E51EB6">
        <w:rPr>
          <w:rFonts w:ascii="Times New Roman" w:hAnsi="Times New Roman" w:cs="Times New Roman"/>
          <w:b/>
          <w:lang w:val="en-US"/>
        </w:rPr>
        <w:t xml:space="preserve">Email address: </w:t>
      </w:r>
      <w:r w:rsidR="00E863D5">
        <w:rPr>
          <w:rFonts w:ascii="Times New Roman" w:hAnsi="Times New Roman" w:cs="Times New Roman"/>
          <w:lang w:val="en-US"/>
        </w:rPr>
        <w:t>L176183@lhr.nu.edu.pk</w:t>
      </w:r>
    </w:p>
    <w:p w:rsidR="00A975AE" w:rsidRPr="00E51EB6" w:rsidRDefault="00A975AE" w:rsidP="00A975AE">
      <w:pPr>
        <w:spacing w:after="0"/>
        <w:jc w:val="both"/>
        <w:rPr>
          <w:rFonts w:ascii="Times New Roman" w:hAnsi="Times New Roman" w:cs="Times New Roman"/>
          <w:lang w:val="en-US"/>
        </w:rPr>
      </w:pPr>
      <w:r w:rsidRPr="00E51EB6">
        <w:rPr>
          <w:rFonts w:ascii="Times New Roman" w:hAnsi="Times New Roman" w:cs="Times New Roman"/>
          <w:b/>
          <w:lang w:val="en-US"/>
        </w:rPr>
        <w:t xml:space="preserve">Office Location/Number: </w:t>
      </w:r>
      <w:r w:rsidR="003C0C48" w:rsidRPr="00E51EB6">
        <w:rPr>
          <w:rFonts w:ascii="Times New Roman" w:hAnsi="Times New Roman" w:cs="Times New Roman"/>
          <w:lang w:val="en-US"/>
        </w:rPr>
        <w:t>Room 105, above library</w:t>
      </w:r>
      <w:r w:rsidR="003C0C48" w:rsidRPr="00E51EB6">
        <w:rPr>
          <w:rFonts w:ascii="Times New Roman" w:hAnsi="Times New Roman" w:cs="Times New Roman"/>
          <w:b/>
          <w:lang w:val="en-US"/>
        </w:rPr>
        <w:tab/>
      </w:r>
      <w:r w:rsidRPr="00E51EB6">
        <w:rPr>
          <w:rFonts w:ascii="Times New Roman" w:hAnsi="Times New Roman" w:cs="Times New Roman"/>
          <w:b/>
          <w:lang w:val="en-US"/>
        </w:rPr>
        <w:t xml:space="preserve">Office Location/Number: </w:t>
      </w:r>
    </w:p>
    <w:p w:rsidR="00A975AE" w:rsidRPr="00E51EB6" w:rsidRDefault="00A975AE" w:rsidP="00A975AE">
      <w:pPr>
        <w:spacing w:after="0"/>
        <w:jc w:val="both"/>
        <w:rPr>
          <w:rFonts w:ascii="Times New Roman" w:hAnsi="Times New Roman" w:cs="Times New Roman"/>
          <w:lang w:val="en-US"/>
        </w:rPr>
      </w:pPr>
      <w:r w:rsidRPr="00E51EB6">
        <w:rPr>
          <w:rFonts w:ascii="Times New Roman" w:hAnsi="Times New Roman" w:cs="Times New Roman"/>
          <w:b/>
          <w:lang w:val="en-US"/>
        </w:rPr>
        <w:t>Office Hours:</w:t>
      </w:r>
      <w:r w:rsidR="00E863D5">
        <w:rPr>
          <w:rFonts w:ascii="Times New Roman" w:hAnsi="Times New Roman" w:cs="Times New Roman"/>
          <w:lang w:val="en-US"/>
        </w:rPr>
        <w:t xml:space="preserve"> W, </w:t>
      </w:r>
      <w:proofErr w:type="spellStart"/>
      <w:r w:rsidR="00E863D5">
        <w:rPr>
          <w:rFonts w:ascii="Times New Roman" w:hAnsi="Times New Roman" w:cs="Times New Roman"/>
          <w:lang w:val="en-US"/>
        </w:rPr>
        <w:t>Th</w:t>
      </w:r>
      <w:proofErr w:type="spellEnd"/>
      <w:r w:rsidR="003446F1">
        <w:rPr>
          <w:rFonts w:ascii="Times New Roman" w:hAnsi="Times New Roman" w:cs="Times New Roman"/>
          <w:lang w:val="en-US"/>
        </w:rPr>
        <w:t xml:space="preserve"> 2 – 4 PM</w:t>
      </w:r>
      <w:r w:rsidR="000F0C59">
        <w:rPr>
          <w:rFonts w:ascii="Times New Roman" w:hAnsi="Times New Roman" w:cs="Times New Roman"/>
          <w:lang w:val="en-US"/>
        </w:rPr>
        <w:tab/>
      </w:r>
      <w:r w:rsidR="003446F1">
        <w:rPr>
          <w:rFonts w:ascii="Times New Roman" w:hAnsi="Times New Roman" w:cs="Times New Roman"/>
          <w:b/>
          <w:lang w:val="en-US"/>
        </w:rPr>
        <w:tab/>
      </w:r>
      <w:r w:rsidR="003446F1">
        <w:rPr>
          <w:rFonts w:ascii="Times New Roman" w:hAnsi="Times New Roman" w:cs="Times New Roman"/>
          <w:b/>
          <w:lang w:val="en-US"/>
        </w:rPr>
        <w:tab/>
      </w:r>
      <w:r w:rsidR="003446F1">
        <w:rPr>
          <w:rFonts w:ascii="Times New Roman" w:hAnsi="Times New Roman" w:cs="Times New Roman"/>
          <w:b/>
          <w:lang w:val="en-US"/>
        </w:rPr>
        <w:tab/>
      </w:r>
      <w:r w:rsidRPr="00E51EB6">
        <w:rPr>
          <w:rFonts w:ascii="Times New Roman" w:hAnsi="Times New Roman" w:cs="Times New Roman"/>
          <w:b/>
          <w:lang w:val="en-US"/>
        </w:rPr>
        <w:t xml:space="preserve">Office Hours: </w:t>
      </w:r>
    </w:p>
    <w:p w:rsidR="00A975AE" w:rsidRPr="00E51EB6" w:rsidRDefault="00A975AE" w:rsidP="00A975AE">
      <w:pPr>
        <w:spacing w:after="0"/>
        <w:jc w:val="both"/>
        <w:rPr>
          <w:rFonts w:ascii="Times New Roman" w:hAnsi="Times New Roman" w:cs="Times New Roman"/>
          <w:b/>
          <w:lang w:val="en-US"/>
        </w:rPr>
      </w:pPr>
    </w:p>
    <w:p w:rsidR="00A975AE" w:rsidRPr="00E51EB6" w:rsidRDefault="00A975AE" w:rsidP="00A975AE">
      <w:pPr>
        <w:spacing w:after="0"/>
        <w:jc w:val="both"/>
        <w:rPr>
          <w:rFonts w:ascii="Times New Roman" w:hAnsi="Times New Roman" w:cs="Times New Roman"/>
          <w:b/>
          <w:sz w:val="28"/>
          <w:lang w:val="en-US"/>
        </w:rPr>
      </w:pPr>
      <w:r w:rsidRPr="00E51EB6">
        <w:rPr>
          <w:rFonts w:ascii="Times New Roman" w:hAnsi="Times New Roman" w:cs="Times New Roman"/>
          <w:b/>
          <w:sz w:val="28"/>
          <w:lang w:val="en-US"/>
        </w:rPr>
        <w:t>Course Information</w:t>
      </w:r>
    </w:p>
    <w:p w:rsidR="00A975AE" w:rsidRPr="00E51EB6" w:rsidRDefault="00A975AE" w:rsidP="00A975AE">
      <w:pPr>
        <w:spacing w:after="0"/>
        <w:jc w:val="both"/>
        <w:rPr>
          <w:rFonts w:ascii="Times New Roman" w:hAnsi="Times New Roman" w:cs="Times New Roman"/>
          <w:b/>
          <w:lang w:val="en-US"/>
        </w:rPr>
      </w:pPr>
      <w:r w:rsidRPr="00E51EB6">
        <w:rPr>
          <w:rFonts w:ascii="Times New Roman" w:hAnsi="Times New Roman" w:cs="Times New Roman"/>
          <w:b/>
          <w:lang w:val="en-US"/>
        </w:rPr>
        <w:t xml:space="preserve">Program: </w:t>
      </w:r>
      <w:r w:rsidR="003C0C48" w:rsidRPr="00E51EB6">
        <w:rPr>
          <w:rFonts w:ascii="Times New Roman" w:hAnsi="Times New Roman" w:cs="Times New Roman"/>
          <w:lang w:val="en-US"/>
        </w:rPr>
        <w:t>BS</w:t>
      </w:r>
      <w:r w:rsidR="003C0C48" w:rsidRPr="00E51EB6">
        <w:rPr>
          <w:rFonts w:ascii="Times New Roman" w:hAnsi="Times New Roman" w:cs="Times New Roman"/>
          <w:lang w:val="en-US"/>
        </w:rPr>
        <w:tab/>
      </w:r>
      <w:r w:rsidR="007939B3" w:rsidRPr="00E51EB6">
        <w:rPr>
          <w:rFonts w:ascii="Times New Roman" w:hAnsi="Times New Roman" w:cs="Times New Roman"/>
          <w:lang w:val="en-US"/>
        </w:rPr>
        <w:tab/>
      </w:r>
      <w:r w:rsidR="007939B3" w:rsidRPr="00E51EB6">
        <w:rPr>
          <w:rFonts w:ascii="Times New Roman" w:hAnsi="Times New Roman" w:cs="Times New Roman"/>
          <w:lang w:val="en-US"/>
        </w:rPr>
        <w:tab/>
      </w:r>
      <w:r w:rsidR="007939B3" w:rsidRPr="00E51EB6">
        <w:rPr>
          <w:rFonts w:ascii="Times New Roman" w:hAnsi="Times New Roman" w:cs="Times New Roman"/>
          <w:lang w:val="en-US"/>
        </w:rPr>
        <w:tab/>
      </w:r>
      <w:r w:rsidRPr="00E51EB6">
        <w:rPr>
          <w:rFonts w:ascii="Times New Roman" w:hAnsi="Times New Roman" w:cs="Times New Roman"/>
          <w:b/>
          <w:lang w:val="en-US"/>
        </w:rPr>
        <w:t xml:space="preserve">Credit Hours: </w:t>
      </w:r>
      <w:r w:rsidRPr="00E51EB6">
        <w:rPr>
          <w:rFonts w:ascii="Times New Roman" w:hAnsi="Times New Roman" w:cs="Times New Roman"/>
          <w:lang w:val="en-US"/>
        </w:rPr>
        <w:t>3</w:t>
      </w:r>
      <w:r w:rsidR="007939B3" w:rsidRPr="00E51EB6">
        <w:rPr>
          <w:rFonts w:ascii="Times New Roman" w:hAnsi="Times New Roman" w:cs="Times New Roman"/>
          <w:lang w:val="en-US"/>
        </w:rPr>
        <w:tab/>
      </w:r>
      <w:r w:rsidR="007939B3" w:rsidRPr="00E51EB6">
        <w:rPr>
          <w:rFonts w:ascii="Times New Roman" w:hAnsi="Times New Roman" w:cs="Times New Roman"/>
          <w:lang w:val="en-US"/>
        </w:rPr>
        <w:tab/>
      </w:r>
      <w:r w:rsidR="007939B3" w:rsidRPr="00E51EB6">
        <w:rPr>
          <w:rFonts w:ascii="Times New Roman" w:hAnsi="Times New Roman" w:cs="Times New Roman"/>
          <w:b/>
          <w:lang w:val="en-US"/>
        </w:rPr>
        <w:t xml:space="preserve">Type: </w:t>
      </w:r>
      <w:r w:rsidR="003C0C48" w:rsidRPr="00E51EB6">
        <w:rPr>
          <w:rFonts w:ascii="Times New Roman" w:hAnsi="Times New Roman" w:cs="Times New Roman"/>
          <w:lang w:val="en-US"/>
        </w:rPr>
        <w:t>Core</w:t>
      </w:r>
      <w:r w:rsidR="007939B3" w:rsidRPr="00E51EB6">
        <w:rPr>
          <w:rFonts w:ascii="Times New Roman" w:hAnsi="Times New Roman" w:cs="Times New Roman"/>
          <w:lang w:val="en-US"/>
        </w:rPr>
        <w:tab/>
      </w:r>
    </w:p>
    <w:p w:rsidR="00A975AE" w:rsidRPr="00E51EB6" w:rsidRDefault="00A975AE" w:rsidP="00A975AE">
      <w:pPr>
        <w:spacing w:after="0"/>
        <w:jc w:val="both"/>
        <w:rPr>
          <w:rFonts w:ascii="Times New Roman" w:hAnsi="Times New Roman" w:cs="Times New Roman"/>
          <w:lang w:val="en-US"/>
        </w:rPr>
      </w:pPr>
      <w:r w:rsidRPr="00E51EB6">
        <w:rPr>
          <w:rFonts w:ascii="Times New Roman" w:hAnsi="Times New Roman" w:cs="Times New Roman"/>
          <w:b/>
          <w:lang w:val="en-US"/>
        </w:rPr>
        <w:t xml:space="preserve">Pre-requisites: </w:t>
      </w:r>
      <w:r w:rsidR="003C0C48" w:rsidRPr="00E51EB6">
        <w:rPr>
          <w:rFonts w:ascii="Times New Roman" w:hAnsi="Times New Roman" w:cs="Times New Roman"/>
          <w:b/>
          <w:lang w:val="en-US"/>
        </w:rPr>
        <w:t xml:space="preserve"> </w:t>
      </w:r>
      <w:r w:rsidR="003C0C48" w:rsidRPr="00E51EB6">
        <w:rPr>
          <w:rFonts w:ascii="Times New Roman" w:hAnsi="Times New Roman" w:cs="Times New Roman"/>
          <w:lang w:val="en-US"/>
        </w:rPr>
        <w:t>CS3</w:t>
      </w:r>
      <w:r w:rsidR="000F0C59">
        <w:rPr>
          <w:rFonts w:ascii="Times New Roman" w:hAnsi="Times New Roman" w:cs="Times New Roman"/>
          <w:lang w:val="en-US"/>
        </w:rPr>
        <w:t>09</w:t>
      </w:r>
      <w:r w:rsidR="003C0C48" w:rsidRPr="00E51EB6">
        <w:rPr>
          <w:rFonts w:ascii="Times New Roman" w:hAnsi="Times New Roman" w:cs="Times New Roman"/>
          <w:lang w:val="en-US"/>
        </w:rPr>
        <w:t xml:space="preserve"> OO Analysis and Design </w:t>
      </w:r>
    </w:p>
    <w:p w:rsidR="001770D9" w:rsidRPr="00E51EB6" w:rsidRDefault="001770D9" w:rsidP="00A975AE">
      <w:pPr>
        <w:spacing w:after="0"/>
        <w:jc w:val="both"/>
        <w:rPr>
          <w:rFonts w:ascii="Times New Roman" w:hAnsi="Times New Roman" w:cs="Times New Roman"/>
          <w:lang w:val="en-US"/>
        </w:rPr>
      </w:pPr>
      <w:r>
        <w:rPr>
          <w:rFonts w:ascii="Times New Roman" w:hAnsi="Times New Roman" w:cs="Times New Roman"/>
          <w:b/>
          <w:lang w:val="en-US"/>
        </w:rPr>
        <w:t>Course Website</w:t>
      </w:r>
      <w:r w:rsidR="003C0C48" w:rsidRPr="00E51EB6">
        <w:rPr>
          <w:rFonts w:ascii="Times New Roman" w:hAnsi="Times New Roman" w:cs="Times New Roman"/>
          <w:lang w:val="en-US"/>
        </w:rPr>
        <w:t xml:space="preserve">: </w:t>
      </w:r>
      <w:r w:rsidR="00A975AE" w:rsidRPr="00E51EB6">
        <w:rPr>
          <w:rFonts w:ascii="Times New Roman" w:hAnsi="Times New Roman" w:cs="Times New Roman"/>
          <w:lang w:val="en-US"/>
        </w:rPr>
        <w:t xml:space="preserve"> </w:t>
      </w:r>
      <w:r w:rsidR="00257E7E">
        <w:rPr>
          <w:rFonts w:ascii="Helvetica" w:hAnsi="Helvetica" w:cs="Helvetica"/>
          <w:color w:val="30424D"/>
          <w:sz w:val="20"/>
          <w:szCs w:val="20"/>
          <w:shd w:val="clear" w:color="auto" w:fill="FFFFFF"/>
        </w:rPr>
        <w:t>piazza.com/nu.edu.pk/fall2019/cs303/home</w:t>
      </w:r>
    </w:p>
    <w:p w:rsidR="003C0C48" w:rsidRPr="00E51EB6" w:rsidRDefault="007939B3" w:rsidP="00A975AE">
      <w:pPr>
        <w:spacing w:after="0"/>
        <w:jc w:val="both"/>
        <w:rPr>
          <w:rFonts w:ascii="Times New Roman" w:hAnsi="Times New Roman" w:cs="Times New Roman"/>
          <w:lang w:val="en-US"/>
        </w:rPr>
      </w:pPr>
      <w:r w:rsidRPr="00E51EB6">
        <w:rPr>
          <w:rFonts w:ascii="Times New Roman" w:hAnsi="Times New Roman" w:cs="Times New Roman"/>
          <w:b/>
          <w:lang w:val="en-US"/>
        </w:rPr>
        <w:t>Class Meeting Time:</w:t>
      </w:r>
      <w:r w:rsidR="00E863D5">
        <w:rPr>
          <w:rFonts w:ascii="Times New Roman" w:hAnsi="Times New Roman" w:cs="Times New Roman"/>
          <w:lang w:val="en-US"/>
        </w:rPr>
        <w:t xml:space="preserve"> </w:t>
      </w:r>
      <w:r w:rsidR="003446F1">
        <w:rPr>
          <w:rFonts w:ascii="Times New Roman" w:hAnsi="Times New Roman" w:cs="Times New Roman"/>
          <w:lang w:val="en-US"/>
        </w:rPr>
        <w:t>M, W 9.30 – 11 (Section C), 11 – 12.30 (Section B)</w:t>
      </w:r>
    </w:p>
    <w:p w:rsidR="007939B3" w:rsidRPr="00E51EB6" w:rsidRDefault="00FD7E8E" w:rsidP="00A975AE">
      <w:pPr>
        <w:spacing w:after="0"/>
        <w:jc w:val="both"/>
        <w:rPr>
          <w:rFonts w:ascii="Times New Roman" w:hAnsi="Times New Roman" w:cs="Times New Roman"/>
          <w:b/>
          <w:lang w:val="en-US"/>
        </w:rPr>
      </w:pPr>
      <w:r>
        <w:rPr>
          <w:rFonts w:ascii="Times New Roman" w:hAnsi="Times New Roman" w:cs="Times New Roman"/>
          <w:b/>
          <w:lang w:val="en-US"/>
        </w:rPr>
        <w:t xml:space="preserve">Class Venue: </w:t>
      </w:r>
      <w:r w:rsidR="003446F1">
        <w:rPr>
          <w:rFonts w:ascii="Times New Roman" w:hAnsi="Times New Roman" w:cs="Times New Roman"/>
          <w:b/>
          <w:lang w:val="en-US"/>
        </w:rPr>
        <w:t>CS-15</w:t>
      </w:r>
    </w:p>
    <w:p w:rsidR="007939B3" w:rsidRPr="00E51EB6" w:rsidRDefault="007939B3">
      <w:pPr>
        <w:spacing w:after="0"/>
        <w:jc w:val="both"/>
        <w:rPr>
          <w:rFonts w:ascii="Times New Roman" w:hAnsi="Times New Roman" w:cs="Times New Roman"/>
          <w:b/>
          <w:lang w:val="en-US"/>
        </w:rPr>
      </w:pPr>
    </w:p>
    <w:p w:rsidR="003C0C48" w:rsidRPr="00E51EB6" w:rsidRDefault="007939B3" w:rsidP="003C0C48">
      <w:pPr>
        <w:spacing w:after="0"/>
        <w:jc w:val="both"/>
        <w:rPr>
          <w:rFonts w:ascii="Times New Roman" w:hAnsi="Times New Roman" w:cs="Times New Roman"/>
          <w:b/>
          <w:sz w:val="28"/>
          <w:lang w:val="en-US"/>
        </w:rPr>
      </w:pPr>
      <w:r w:rsidRPr="00E51EB6">
        <w:rPr>
          <w:rFonts w:ascii="Times New Roman" w:hAnsi="Times New Roman" w:cs="Times New Roman"/>
          <w:b/>
          <w:sz w:val="28"/>
          <w:lang w:val="en-US"/>
        </w:rPr>
        <w:t>Cour</w:t>
      </w:r>
      <w:r w:rsidR="003C0C48" w:rsidRPr="00E51EB6">
        <w:rPr>
          <w:rFonts w:ascii="Times New Roman" w:hAnsi="Times New Roman" w:cs="Times New Roman"/>
          <w:b/>
          <w:sz w:val="28"/>
          <w:lang w:val="en-US"/>
        </w:rPr>
        <w:t>se Goals</w:t>
      </w:r>
      <w:r w:rsidRPr="00E51EB6">
        <w:rPr>
          <w:rFonts w:ascii="Times New Roman" w:hAnsi="Times New Roman" w:cs="Times New Roman"/>
          <w:b/>
          <w:sz w:val="28"/>
          <w:lang w:val="en-US"/>
        </w:rPr>
        <w:t xml:space="preserve"> </w:t>
      </w:r>
    </w:p>
    <w:p w:rsidR="003C0C48" w:rsidRPr="00E51EB6" w:rsidRDefault="003C0C48" w:rsidP="003C0C48">
      <w:pPr>
        <w:spacing w:after="0"/>
        <w:jc w:val="both"/>
        <w:rPr>
          <w:rFonts w:ascii="Times New Roman" w:hAnsi="Times New Roman" w:cs="Times New Roman"/>
        </w:rPr>
      </w:pPr>
      <w:r w:rsidRPr="00E51EB6">
        <w:rPr>
          <w:rFonts w:ascii="Times New Roman" w:hAnsi="Times New Roman" w:cs="Times New Roman"/>
        </w:rPr>
        <w:t>The course’s approach is project-based which would provide students with the opportunity to develop skills in software development process in a hands-on setting on real world projects. During this course students would learn:</w:t>
      </w:r>
    </w:p>
    <w:p w:rsidR="003C0C48" w:rsidRPr="00E51EB6" w:rsidRDefault="003C0C48" w:rsidP="003C0C48">
      <w:pPr>
        <w:spacing w:after="0" w:line="240" w:lineRule="auto"/>
        <w:jc w:val="both"/>
        <w:rPr>
          <w:rFonts w:ascii="Times New Roman" w:hAnsi="Times New Roman" w:cs="Times New Roman"/>
        </w:rPr>
      </w:pPr>
    </w:p>
    <w:p w:rsidR="003C0C48" w:rsidRPr="00E51EB6" w:rsidRDefault="003C0C48" w:rsidP="003C0C48">
      <w:pPr>
        <w:pStyle w:val="ListParagraph"/>
        <w:numPr>
          <w:ilvl w:val="0"/>
          <w:numId w:val="7"/>
        </w:numPr>
        <w:spacing w:after="0" w:line="240" w:lineRule="auto"/>
        <w:jc w:val="both"/>
        <w:rPr>
          <w:rFonts w:ascii="Times New Roman" w:hAnsi="Times New Roman" w:cs="Times New Roman"/>
        </w:rPr>
      </w:pPr>
      <w:r w:rsidRPr="00E51EB6">
        <w:rPr>
          <w:rFonts w:ascii="Times New Roman" w:hAnsi="Times New Roman" w:cs="Times New Roman"/>
        </w:rPr>
        <w:t>Development of software deliverables produced during phase of the SDLC .</w:t>
      </w:r>
    </w:p>
    <w:p w:rsidR="003C0C48" w:rsidRPr="00E51EB6" w:rsidRDefault="003C0C48" w:rsidP="003C0C48">
      <w:pPr>
        <w:pStyle w:val="ListParagraph"/>
        <w:numPr>
          <w:ilvl w:val="0"/>
          <w:numId w:val="7"/>
        </w:numPr>
        <w:spacing w:after="0" w:line="240" w:lineRule="auto"/>
        <w:jc w:val="both"/>
        <w:rPr>
          <w:rFonts w:ascii="Times New Roman" w:hAnsi="Times New Roman" w:cs="Times New Roman"/>
        </w:rPr>
      </w:pPr>
      <w:r w:rsidRPr="00E51EB6">
        <w:rPr>
          <w:rFonts w:ascii="Times New Roman" w:hAnsi="Times New Roman" w:cs="Times New Roman"/>
        </w:rPr>
        <w:t>Team and project management</w:t>
      </w:r>
    </w:p>
    <w:p w:rsidR="003C0C48" w:rsidRPr="00E51EB6" w:rsidRDefault="003C0C48" w:rsidP="003C0C48">
      <w:pPr>
        <w:pStyle w:val="ListParagraph"/>
        <w:numPr>
          <w:ilvl w:val="0"/>
          <w:numId w:val="7"/>
        </w:numPr>
        <w:spacing w:after="0" w:line="240" w:lineRule="auto"/>
        <w:jc w:val="both"/>
        <w:rPr>
          <w:rFonts w:ascii="Times New Roman" w:hAnsi="Times New Roman" w:cs="Times New Roman"/>
        </w:rPr>
      </w:pPr>
      <w:r w:rsidRPr="00E51EB6">
        <w:rPr>
          <w:rFonts w:ascii="Times New Roman" w:hAnsi="Times New Roman" w:cs="Times New Roman"/>
        </w:rPr>
        <w:t>Cost and Effort Estimation</w:t>
      </w:r>
    </w:p>
    <w:p w:rsidR="003C0C48" w:rsidRPr="00E51EB6" w:rsidRDefault="003C0C48" w:rsidP="003C0C48">
      <w:pPr>
        <w:pStyle w:val="ListParagraph"/>
        <w:numPr>
          <w:ilvl w:val="0"/>
          <w:numId w:val="7"/>
        </w:numPr>
        <w:spacing w:after="0" w:line="240" w:lineRule="auto"/>
        <w:jc w:val="both"/>
        <w:rPr>
          <w:rFonts w:ascii="Times New Roman" w:hAnsi="Times New Roman" w:cs="Times New Roman"/>
        </w:rPr>
      </w:pPr>
      <w:r w:rsidRPr="00E51EB6">
        <w:rPr>
          <w:rFonts w:ascii="Times New Roman" w:hAnsi="Times New Roman" w:cs="Times New Roman"/>
        </w:rPr>
        <w:t>Requirements Engineering</w:t>
      </w:r>
    </w:p>
    <w:p w:rsidR="003C0C48" w:rsidRPr="00E51EB6" w:rsidRDefault="003C0C48" w:rsidP="003C0C48">
      <w:pPr>
        <w:pStyle w:val="ListParagraph"/>
        <w:numPr>
          <w:ilvl w:val="0"/>
          <w:numId w:val="7"/>
        </w:numPr>
        <w:spacing w:after="0" w:line="240" w:lineRule="auto"/>
        <w:jc w:val="both"/>
        <w:rPr>
          <w:rFonts w:ascii="Times New Roman" w:hAnsi="Times New Roman" w:cs="Times New Roman"/>
        </w:rPr>
      </w:pPr>
      <w:r w:rsidRPr="00E51EB6">
        <w:rPr>
          <w:rFonts w:ascii="Times New Roman" w:hAnsi="Times New Roman" w:cs="Times New Roman"/>
        </w:rPr>
        <w:t>Analysis , Design and Testing etc.</w:t>
      </w:r>
    </w:p>
    <w:p w:rsidR="007939B3" w:rsidRPr="00E51EB6" w:rsidRDefault="007939B3">
      <w:pPr>
        <w:spacing w:after="0"/>
        <w:jc w:val="both"/>
        <w:rPr>
          <w:rFonts w:ascii="Times New Roman" w:hAnsi="Times New Roman" w:cs="Times New Roman"/>
          <w:b/>
          <w:sz w:val="28"/>
          <w:lang w:val="en-US"/>
        </w:rPr>
      </w:pPr>
    </w:p>
    <w:p w:rsidR="007939B3" w:rsidRPr="00E51EB6" w:rsidRDefault="003C0C48">
      <w:pPr>
        <w:spacing w:after="0"/>
        <w:jc w:val="both"/>
        <w:rPr>
          <w:rFonts w:ascii="Times New Roman" w:hAnsi="Times New Roman" w:cs="Times New Roman"/>
          <w:b/>
          <w:sz w:val="28"/>
          <w:lang w:val="en-US"/>
        </w:rPr>
      </w:pPr>
      <w:r w:rsidRPr="00E51EB6">
        <w:rPr>
          <w:rFonts w:ascii="Times New Roman" w:hAnsi="Times New Roman" w:cs="Times New Roman"/>
          <w:b/>
          <w:sz w:val="28"/>
          <w:lang w:val="en-US"/>
        </w:rPr>
        <w:t>Tentative</w:t>
      </w:r>
      <w:r w:rsidR="007939B3" w:rsidRPr="00E51EB6">
        <w:rPr>
          <w:rFonts w:ascii="Times New Roman" w:hAnsi="Times New Roman" w:cs="Times New Roman"/>
          <w:b/>
          <w:sz w:val="28"/>
          <w:lang w:val="en-US"/>
        </w:rPr>
        <w:t xml:space="preserve"> Grading Criteria</w:t>
      </w:r>
    </w:p>
    <w:p w:rsidR="009D209A" w:rsidRDefault="009D209A" w:rsidP="007939B3">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Class Participation (5%)</w:t>
      </w:r>
    </w:p>
    <w:p w:rsidR="007939B3" w:rsidRPr="00E51EB6" w:rsidRDefault="007939B3" w:rsidP="007939B3">
      <w:pPr>
        <w:pStyle w:val="ListParagraph"/>
        <w:numPr>
          <w:ilvl w:val="0"/>
          <w:numId w:val="1"/>
        </w:numPr>
        <w:spacing w:after="0"/>
        <w:jc w:val="both"/>
        <w:rPr>
          <w:rFonts w:ascii="Times New Roman" w:hAnsi="Times New Roman" w:cs="Times New Roman"/>
          <w:lang w:val="en-US"/>
        </w:rPr>
      </w:pPr>
      <w:r w:rsidRPr="00E51EB6">
        <w:rPr>
          <w:rFonts w:ascii="Times New Roman" w:hAnsi="Times New Roman" w:cs="Times New Roman"/>
          <w:lang w:val="en-US"/>
        </w:rPr>
        <w:t>Quizzes (1</w:t>
      </w:r>
      <w:r w:rsidR="009D209A">
        <w:rPr>
          <w:rFonts w:ascii="Times New Roman" w:hAnsi="Times New Roman" w:cs="Times New Roman"/>
          <w:lang w:val="en-US"/>
        </w:rPr>
        <w:t>0</w:t>
      </w:r>
      <w:r w:rsidRPr="00E51EB6">
        <w:rPr>
          <w:rFonts w:ascii="Times New Roman" w:hAnsi="Times New Roman" w:cs="Times New Roman"/>
          <w:lang w:val="en-US"/>
        </w:rPr>
        <w:t>%)</w:t>
      </w:r>
    </w:p>
    <w:p w:rsidR="005B4C12" w:rsidRPr="00E51EB6" w:rsidRDefault="005B4C12" w:rsidP="007939B3">
      <w:pPr>
        <w:pStyle w:val="ListParagraph"/>
        <w:numPr>
          <w:ilvl w:val="0"/>
          <w:numId w:val="1"/>
        </w:numPr>
        <w:spacing w:after="0"/>
        <w:jc w:val="both"/>
        <w:rPr>
          <w:rFonts w:ascii="Times New Roman" w:hAnsi="Times New Roman" w:cs="Times New Roman"/>
          <w:lang w:val="en-US"/>
        </w:rPr>
      </w:pPr>
      <w:r w:rsidRPr="00E51EB6">
        <w:rPr>
          <w:rFonts w:ascii="Times New Roman" w:hAnsi="Times New Roman" w:cs="Times New Roman"/>
          <w:lang w:val="en-US"/>
        </w:rPr>
        <w:t>Project (</w:t>
      </w:r>
      <w:r w:rsidR="009D209A">
        <w:rPr>
          <w:rFonts w:ascii="Times New Roman" w:hAnsi="Times New Roman" w:cs="Times New Roman"/>
          <w:lang w:val="en-US"/>
        </w:rPr>
        <w:t>15</w:t>
      </w:r>
      <w:r w:rsidRPr="00E51EB6">
        <w:rPr>
          <w:rFonts w:ascii="Times New Roman" w:hAnsi="Times New Roman" w:cs="Times New Roman"/>
          <w:lang w:val="en-US"/>
        </w:rPr>
        <w:t>%)</w:t>
      </w:r>
    </w:p>
    <w:p w:rsidR="007939B3" w:rsidRPr="00E51EB6" w:rsidRDefault="007939B3" w:rsidP="007939B3">
      <w:pPr>
        <w:pStyle w:val="ListParagraph"/>
        <w:numPr>
          <w:ilvl w:val="0"/>
          <w:numId w:val="1"/>
        </w:numPr>
        <w:spacing w:after="0"/>
        <w:jc w:val="both"/>
        <w:rPr>
          <w:rFonts w:ascii="Times New Roman" w:hAnsi="Times New Roman" w:cs="Times New Roman"/>
          <w:lang w:val="en-US"/>
        </w:rPr>
      </w:pPr>
      <w:r w:rsidRPr="00E51EB6">
        <w:rPr>
          <w:rFonts w:ascii="Times New Roman" w:hAnsi="Times New Roman" w:cs="Times New Roman"/>
          <w:lang w:val="en-US"/>
        </w:rPr>
        <w:t>2 Midter</w:t>
      </w:r>
      <w:r w:rsidR="005B4C12" w:rsidRPr="00E51EB6">
        <w:rPr>
          <w:rFonts w:ascii="Times New Roman" w:hAnsi="Times New Roman" w:cs="Times New Roman"/>
          <w:lang w:val="en-US"/>
        </w:rPr>
        <w:t>m Exams</w:t>
      </w:r>
      <w:r w:rsidRPr="00E51EB6">
        <w:rPr>
          <w:rFonts w:ascii="Times New Roman" w:hAnsi="Times New Roman" w:cs="Times New Roman"/>
          <w:lang w:val="en-US"/>
        </w:rPr>
        <w:t xml:space="preserve"> (</w:t>
      </w:r>
      <w:r w:rsidR="009D209A">
        <w:rPr>
          <w:rFonts w:ascii="Times New Roman" w:hAnsi="Times New Roman" w:cs="Times New Roman"/>
          <w:lang w:val="en-US"/>
        </w:rPr>
        <w:t>30</w:t>
      </w:r>
      <w:r w:rsidRPr="00E51EB6">
        <w:rPr>
          <w:rFonts w:ascii="Times New Roman" w:hAnsi="Times New Roman" w:cs="Times New Roman"/>
          <w:lang w:val="en-US"/>
        </w:rPr>
        <w:t>%)</w:t>
      </w:r>
    </w:p>
    <w:p w:rsidR="007939B3" w:rsidRPr="00E51EB6" w:rsidRDefault="007939B3" w:rsidP="007939B3">
      <w:pPr>
        <w:pStyle w:val="ListParagraph"/>
        <w:numPr>
          <w:ilvl w:val="0"/>
          <w:numId w:val="1"/>
        </w:numPr>
        <w:spacing w:after="0"/>
        <w:jc w:val="both"/>
        <w:rPr>
          <w:rFonts w:ascii="Times New Roman" w:hAnsi="Times New Roman" w:cs="Times New Roman"/>
          <w:lang w:val="en-US"/>
        </w:rPr>
      </w:pPr>
      <w:r w:rsidRPr="00E51EB6">
        <w:rPr>
          <w:rFonts w:ascii="Times New Roman" w:hAnsi="Times New Roman" w:cs="Times New Roman"/>
          <w:lang w:val="en-US"/>
        </w:rPr>
        <w:t>Final Exam (40%)</w:t>
      </w:r>
    </w:p>
    <w:p w:rsidR="007939B3" w:rsidRPr="00E51EB6" w:rsidRDefault="007939B3">
      <w:pPr>
        <w:spacing w:after="0"/>
        <w:jc w:val="both"/>
        <w:rPr>
          <w:rFonts w:ascii="Times New Roman" w:hAnsi="Times New Roman" w:cs="Times New Roman"/>
          <w:b/>
          <w:sz w:val="28"/>
          <w:lang w:val="en-US"/>
        </w:rPr>
      </w:pPr>
    </w:p>
    <w:p w:rsidR="007939B3" w:rsidRPr="00E51EB6" w:rsidRDefault="007939B3">
      <w:pPr>
        <w:spacing w:after="0"/>
        <w:jc w:val="both"/>
        <w:rPr>
          <w:rFonts w:ascii="Times New Roman" w:hAnsi="Times New Roman" w:cs="Times New Roman"/>
          <w:b/>
          <w:sz w:val="28"/>
          <w:lang w:val="en-US"/>
        </w:rPr>
      </w:pPr>
      <w:r w:rsidRPr="00E51EB6">
        <w:rPr>
          <w:rFonts w:ascii="Times New Roman" w:hAnsi="Times New Roman" w:cs="Times New Roman"/>
          <w:b/>
          <w:sz w:val="28"/>
          <w:lang w:val="en-US"/>
        </w:rPr>
        <w:t>Course Textbook</w:t>
      </w:r>
      <w:r w:rsidR="0048660D" w:rsidRPr="00E51EB6">
        <w:rPr>
          <w:rFonts w:ascii="Times New Roman" w:hAnsi="Times New Roman" w:cs="Times New Roman"/>
          <w:b/>
          <w:sz w:val="28"/>
          <w:lang w:val="en-US"/>
        </w:rPr>
        <w:t>s</w:t>
      </w:r>
    </w:p>
    <w:p w:rsidR="007939B3" w:rsidRPr="00E51EB6" w:rsidRDefault="005B4C12" w:rsidP="005B4C12">
      <w:pPr>
        <w:pStyle w:val="ListParagraph"/>
        <w:numPr>
          <w:ilvl w:val="0"/>
          <w:numId w:val="8"/>
        </w:numPr>
        <w:spacing w:after="0"/>
        <w:jc w:val="both"/>
        <w:rPr>
          <w:rFonts w:ascii="Times New Roman" w:hAnsi="Times New Roman" w:cs="Times New Roman"/>
          <w:sz w:val="28"/>
          <w:lang w:val="en-US"/>
        </w:rPr>
      </w:pPr>
      <w:r w:rsidRPr="00E51EB6">
        <w:rPr>
          <w:rFonts w:ascii="Times New Roman" w:eastAsiaTheme="minorEastAsia" w:hAnsi="Times New Roman" w:cs="Times New Roman"/>
          <w:lang w:val="en-US"/>
        </w:rPr>
        <w:t>Software Engineering: A Practitioner’s Approach, Roger S. Pressman, 7</w:t>
      </w:r>
      <w:r w:rsidRPr="00E51EB6">
        <w:rPr>
          <w:rFonts w:ascii="Times New Roman" w:eastAsiaTheme="minorEastAsia" w:hAnsi="Times New Roman" w:cs="Times New Roman"/>
          <w:vertAlign w:val="superscript"/>
          <w:lang w:val="en-US"/>
        </w:rPr>
        <w:t>th</w:t>
      </w:r>
      <w:r w:rsidRPr="00E51EB6">
        <w:rPr>
          <w:rFonts w:ascii="Times New Roman" w:eastAsiaTheme="minorEastAsia" w:hAnsi="Times New Roman" w:cs="Times New Roman"/>
          <w:lang w:val="en-US"/>
        </w:rPr>
        <w:t>Edition, McGraw-Hill, 2010.</w:t>
      </w:r>
      <w:bookmarkStart w:id="0" w:name="_GoBack"/>
      <w:bookmarkEnd w:id="0"/>
    </w:p>
    <w:p w:rsidR="0048660D" w:rsidRPr="00E51EB6" w:rsidRDefault="0048660D" w:rsidP="0048660D">
      <w:pPr>
        <w:pStyle w:val="ListParagraph"/>
        <w:numPr>
          <w:ilvl w:val="0"/>
          <w:numId w:val="8"/>
        </w:numPr>
        <w:spacing w:after="0" w:line="360" w:lineRule="exact"/>
        <w:jc w:val="both"/>
        <w:rPr>
          <w:rFonts w:ascii="Times New Roman" w:eastAsiaTheme="minorEastAsia" w:hAnsi="Times New Roman" w:cs="Times New Roman"/>
          <w:lang w:val="en-US"/>
        </w:rPr>
      </w:pPr>
      <w:r w:rsidRPr="00E51EB6">
        <w:rPr>
          <w:rFonts w:ascii="Times New Roman" w:eastAsiaTheme="minorEastAsia" w:hAnsi="Times New Roman" w:cs="Times New Roman"/>
          <w:lang w:val="en-US"/>
        </w:rPr>
        <w:t xml:space="preserve">Object-Oriented and Classical Software Engineering, Stephen R. </w:t>
      </w:r>
      <w:proofErr w:type="spellStart"/>
      <w:r w:rsidRPr="00E51EB6">
        <w:rPr>
          <w:rFonts w:ascii="Times New Roman" w:eastAsiaTheme="minorEastAsia" w:hAnsi="Times New Roman" w:cs="Times New Roman"/>
          <w:lang w:val="en-US"/>
        </w:rPr>
        <w:t>Schach</w:t>
      </w:r>
      <w:proofErr w:type="spellEnd"/>
      <w:r w:rsidRPr="00E51EB6">
        <w:rPr>
          <w:rFonts w:ascii="Times New Roman" w:eastAsiaTheme="minorEastAsia" w:hAnsi="Times New Roman" w:cs="Times New Roman"/>
          <w:lang w:val="en-US"/>
        </w:rPr>
        <w:t>, 5</w:t>
      </w:r>
      <w:r w:rsidRPr="00E51EB6">
        <w:rPr>
          <w:rFonts w:ascii="Times New Roman" w:eastAsiaTheme="minorEastAsia" w:hAnsi="Times New Roman" w:cs="Times New Roman"/>
          <w:vertAlign w:val="superscript"/>
          <w:lang w:val="en-US"/>
        </w:rPr>
        <w:t>th</w:t>
      </w:r>
      <w:r w:rsidRPr="00E51EB6">
        <w:rPr>
          <w:rFonts w:ascii="Times New Roman" w:eastAsiaTheme="minorEastAsia" w:hAnsi="Times New Roman" w:cs="Times New Roman"/>
          <w:lang w:val="en-US"/>
        </w:rPr>
        <w:t>Edition, McGraw-Hill, 2002.</w:t>
      </w:r>
    </w:p>
    <w:p w:rsidR="007939B3" w:rsidRPr="00E51EB6" w:rsidRDefault="0048660D" w:rsidP="0048660D">
      <w:pPr>
        <w:pStyle w:val="ListParagraph"/>
        <w:numPr>
          <w:ilvl w:val="0"/>
          <w:numId w:val="8"/>
        </w:numPr>
        <w:spacing w:after="0"/>
        <w:jc w:val="both"/>
        <w:rPr>
          <w:rFonts w:ascii="Times New Roman" w:hAnsi="Times New Roman" w:cs="Times New Roman"/>
          <w:sz w:val="28"/>
          <w:lang w:val="en-US"/>
        </w:rPr>
      </w:pPr>
      <w:r w:rsidRPr="00E51EB6">
        <w:rPr>
          <w:rFonts w:ascii="Times New Roman" w:eastAsiaTheme="minorEastAsia" w:hAnsi="Times New Roman" w:cs="Times New Roman"/>
          <w:lang w:val="en-US"/>
        </w:rPr>
        <w:t xml:space="preserve">Software Engineering, Ian </w:t>
      </w:r>
      <w:proofErr w:type="spellStart"/>
      <w:r w:rsidRPr="00E51EB6">
        <w:rPr>
          <w:rFonts w:ascii="Times New Roman" w:eastAsiaTheme="minorEastAsia" w:hAnsi="Times New Roman" w:cs="Times New Roman"/>
          <w:lang w:val="en-US"/>
        </w:rPr>
        <w:t>Sommerville</w:t>
      </w:r>
      <w:proofErr w:type="spellEnd"/>
      <w:r w:rsidRPr="00E51EB6">
        <w:rPr>
          <w:rFonts w:ascii="Times New Roman" w:eastAsiaTheme="minorEastAsia" w:hAnsi="Times New Roman" w:cs="Times New Roman"/>
          <w:lang w:val="en-US"/>
        </w:rPr>
        <w:t>, 9</w:t>
      </w:r>
      <w:r w:rsidRPr="00E51EB6">
        <w:rPr>
          <w:rFonts w:ascii="Times New Roman" w:eastAsiaTheme="minorEastAsia" w:hAnsi="Times New Roman" w:cs="Times New Roman"/>
          <w:vertAlign w:val="superscript"/>
          <w:lang w:val="en-US"/>
        </w:rPr>
        <w:t xml:space="preserve">th </w:t>
      </w:r>
      <w:r w:rsidRPr="00E51EB6">
        <w:rPr>
          <w:rFonts w:ascii="Times New Roman" w:eastAsiaTheme="minorEastAsia" w:hAnsi="Times New Roman" w:cs="Times New Roman"/>
          <w:lang w:val="en-US"/>
        </w:rPr>
        <w:t>Edition, Pearson Education, 2011.</w:t>
      </w:r>
    </w:p>
    <w:p w:rsidR="00672B31" w:rsidRDefault="00672B31" w:rsidP="007939B3">
      <w:pPr>
        <w:spacing w:after="0"/>
        <w:jc w:val="center"/>
        <w:rPr>
          <w:rFonts w:ascii="Times New Roman" w:hAnsi="Times New Roman" w:cs="Times New Roman"/>
          <w:b/>
          <w:sz w:val="28"/>
          <w:lang w:val="en-US"/>
        </w:rPr>
      </w:pPr>
    </w:p>
    <w:p w:rsidR="007939B3" w:rsidRPr="00E51EB6" w:rsidRDefault="007939B3" w:rsidP="007939B3">
      <w:pPr>
        <w:spacing w:after="0"/>
        <w:jc w:val="center"/>
        <w:rPr>
          <w:rFonts w:ascii="Times New Roman" w:hAnsi="Times New Roman" w:cs="Times New Roman"/>
          <w:b/>
          <w:sz w:val="28"/>
          <w:lang w:val="en-US"/>
        </w:rPr>
      </w:pPr>
      <w:r w:rsidRPr="00E51EB6">
        <w:rPr>
          <w:rFonts w:ascii="Times New Roman" w:hAnsi="Times New Roman" w:cs="Times New Roman"/>
          <w:b/>
          <w:sz w:val="28"/>
          <w:lang w:val="en-US"/>
        </w:rPr>
        <w:t>Tentative Weekly Schedule</w:t>
      </w:r>
    </w:p>
    <w:tbl>
      <w:tblPr>
        <w:tblStyle w:val="TableGrid"/>
        <w:tblW w:w="0" w:type="auto"/>
        <w:tblLook w:val="04A0" w:firstRow="1" w:lastRow="0" w:firstColumn="1" w:lastColumn="0" w:noHBand="0" w:noVBand="1"/>
      </w:tblPr>
      <w:tblGrid>
        <w:gridCol w:w="988"/>
        <w:gridCol w:w="2478"/>
        <w:gridCol w:w="2058"/>
        <w:gridCol w:w="3492"/>
      </w:tblGrid>
      <w:tr w:rsidR="00672B31" w:rsidRPr="00E51EB6" w:rsidTr="009D209A">
        <w:tc>
          <w:tcPr>
            <w:tcW w:w="988" w:type="dxa"/>
          </w:tcPr>
          <w:p w:rsidR="00672B31" w:rsidRPr="00E51EB6" w:rsidRDefault="00672B31" w:rsidP="007939B3">
            <w:pPr>
              <w:jc w:val="center"/>
              <w:rPr>
                <w:rFonts w:ascii="Times New Roman" w:hAnsi="Times New Roman" w:cs="Times New Roman"/>
                <w:b/>
                <w:sz w:val="24"/>
                <w:lang w:val="en-US"/>
              </w:rPr>
            </w:pPr>
            <w:r w:rsidRPr="00E51EB6">
              <w:rPr>
                <w:rFonts w:ascii="Times New Roman" w:hAnsi="Times New Roman" w:cs="Times New Roman"/>
                <w:b/>
                <w:sz w:val="24"/>
                <w:lang w:val="en-US"/>
              </w:rPr>
              <w:t>Week</w:t>
            </w:r>
          </w:p>
        </w:tc>
        <w:tc>
          <w:tcPr>
            <w:tcW w:w="2478" w:type="dxa"/>
          </w:tcPr>
          <w:p w:rsidR="00672B31" w:rsidRPr="00E51EB6" w:rsidRDefault="00672B31" w:rsidP="007939B3">
            <w:pPr>
              <w:jc w:val="center"/>
              <w:rPr>
                <w:rFonts w:ascii="Times New Roman" w:hAnsi="Times New Roman" w:cs="Times New Roman"/>
                <w:b/>
                <w:sz w:val="24"/>
                <w:lang w:val="en-US"/>
              </w:rPr>
            </w:pPr>
            <w:r w:rsidRPr="00E51EB6">
              <w:rPr>
                <w:rFonts w:ascii="Times New Roman" w:hAnsi="Times New Roman" w:cs="Times New Roman"/>
                <w:b/>
                <w:sz w:val="24"/>
                <w:lang w:val="en-US"/>
              </w:rPr>
              <w:t>Topics to be covered</w:t>
            </w:r>
          </w:p>
        </w:tc>
        <w:tc>
          <w:tcPr>
            <w:tcW w:w="2058" w:type="dxa"/>
          </w:tcPr>
          <w:p w:rsidR="00672B31" w:rsidRPr="00E51EB6" w:rsidRDefault="00672B31" w:rsidP="007939B3">
            <w:pPr>
              <w:jc w:val="center"/>
              <w:rPr>
                <w:rFonts w:ascii="Times New Roman" w:hAnsi="Times New Roman" w:cs="Times New Roman"/>
                <w:b/>
                <w:sz w:val="24"/>
                <w:lang w:val="en-US"/>
              </w:rPr>
            </w:pPr>
            <w:r w:rsidRPr="00E51EB6">
              <w:rPr>
                <w:rFonts w:ascii="Times New Roman" w:hAnsi="Times New Roman" w:cs="Times New Roman"/>
                <w:b/>
                <w:sz w:val="24"/>
                <w:lang w:val="en-US"/>
              </w:rPr>
              <w:t>Readings</w:t>
            </w:r>
          </w:p>
        </w:tc>
        <w:tc>
          <w:tcPr>
            <w:tcW w:w="3492" w:type="dxa"/>
          </w:tcPr>
          <w:p w:rsidR="00672B31" w:rsidRPr="00E51EB6" w:rsidRDefault="00672B31" w:rsidP="007939B3">
            <w:pPr>
              <w:jc w:val="center"/>
              <w:rPr>
                <w:rFonts w:ascii="Times New Roman" w:hAnsi="Times New Roman" w:cs="Times New Roman"/>
                <w:b/>
                <w:sz w:val="24"/>
                <w:lang w:val="en-US"/>
              </w:rPr>
            </w:pPr>
            <w:r w:rsidRPr="00E51EB6">
              <w:rPr>
                <w:rFonts w:ascii="Times New Roman" w:hAnsi="Times New Roman" w:cs="Times New Roman"/>
                <w:b/>
                <w:sz w:val="24"/>
                <w:lang w:val="en-US"/>
              </w:rPr>
              <w:t>Project</w:t>
            </w:r>
            <w:r>
              <w:rPr>
                <w:rFonts w:ascii="Times New Roman" w:hAnsi="Times New Roman" w:cs="Times New Roman"/>
                <w:b/>
                <w:sz w:val="24"/>
                <w:lang w:val="en-US"/>
              </w:rPr>
              <w:t xml:space="preserve"> Deadlines</w:t>
            </w:r>
          </w:p>
        </w:tc>
      </w:tr>
      <w:tr w:rsidR="001D0318" w:rsidRPr="00E51EB6" w:rsidTr="0018520C">
        <w:tc>
          <w:tcPr>
            <w:tcW w:w="988" w:type="dxa"/>
          </w:tcPr>
          <w:p w:rsidR="001D0318" w:rsidRPr="00E51EB6" w:rsidRDefault="001D0318" w:rsidP="007939B3">
            <w:pPr>
              <w:jc w:val="center"/>
              <w:rPr>
                <w:rFonts w:ascii="Times New Roman" w:hAnsi="Times New Roman" w:cs="Times New Roman"/>
                <w:lang w:val="en-US"/>
              </w:rPr>
            </w:pPr>
            <w:r w:rsidRPr="00E51EB6">
              <w:rPr>
                <w:rFonts w:ascii="Times New Roman" w:hAnsi="Times New Roman" w:cs="Times New Roman"/>
                <w:lang w:val="en-US"/>
              </w:rPr>
              <w:t>1</w:t>
            </w:r>
          </w:p>
        </w:tc>
        <w:tc>
          <w:tcPr>
            <w:tcW w:w="2478" w:type="dxa"/>
          </w:tcPr>
          <w:p w:rsidR="001D0318" w:rsidRPr="00E51EB6" w:rsidRDefault="001D0318" w:rsidP="0048660D">
            <w:pPr>
              <w:rPr>
                <w:rFonts w:ascii="Times New Roman" w:hAnsi="Times New Roman" w:cs="Times New Roman"/>
                <w:lang w:val="en-US"/>
              </w:rPr>
            </w:pPr>
            <w:r w:rsidRPr="00E51EB6">
              <w:rPr>
                <w:rFonts w:ascii="Times New Roman" w:hAnsi="Times New Roman" w:cs="Times New Roman"/>
                <w:lang w:val="en-US"/>
              </w:rPr>
              <w:t>Introduction to Software Engineering</w:t>
            </w:r>
          </w:p>
          <w:p w:rsidR="001D0318" w:rsidRPr="00E51EB6" w:rsidRDefault="001D0318" w:rsidP="0048660D">
            <w:pPr>
              <w:rPr>
                <w:rFonts w:ascii="Times New Roman" w:hAnsi="Times New Roman" w:cs="Times New Roman"/>
                <w:lang w:val="en-US"/>
              </w:rPr>
            </w:pPr>
            <w:r w:rsidRPr="00E51EB6">
              <w:rPr>
                <w:rFonts w:ascii="Times New Roman" w:hAnsi="Times New Roman" w:cs="Times New Roman"/>
                <w:lang w:val="en-US"/>
              </w:rPr>
              <w:t>Systems Engineering Introduction</w:t>
            </w:r>
          </w:p>
          <w:p w:rsidR="001D0318" w:rsidRPr="00E51EB6" w:rsidRDefault="001D0318" w:rsidP="0048660D">
            <w:pPr>
              <w:rPr>
                <w:rFonts w:ascii="Times New Roman" w:hAnsi="Times New Roman" w:cs="Times New Roman"/>
                <w:lang w:val="en-US"/>
              </w:rPr>
            </w:pPr>
          </w:p>
        </w:tc>
        <w:tc>
          <w:tcPr>
            <w:tcW w:w="2058" w:type="dxa"/>
          </w:tcPr>
          <w:p w:rsidR="001D0318" w:rsidRPr="00E51EB6" w:rsidRDefault="001D0318" w:rsidP="0048660D">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1</w:t>
            </w:r>
          </w:p>
          <w:p w:rsidR="001D0318" w:rsidRPr="00E51EB6" w:rsidRDefault="001D0318" w:rsidP="0048660D">
            <w:pPr>
              <w:rPr>
                <w:rFonts w:ascii="Times New Roman" w:hAnsi="Times New Roman" w:cs="Times New Roman"/>
                <w:sz w:val="20"/>
                <w:lang w:val="en-US"/>
              </w:rPr>
            </w:pPr>
            <w:r w:rsidRPr="00E51EB6">
              <w:rPr>
                <w:rFonts w:ascii="Times New Roman" w:hAnsi="Times New Roman" w:cs="Times New Roman"/>
                <w:sz w:val="20"/>
                <w:szCs w:val="20"/>
              </w:rPr>
              <w:t>[3] Chapter 1</w:t>
            </w:r>
          </w:p>
        </w:tc>
        <w:tc>
          <w:tcPr>
            <w:tcW w:w="3492" w:type="dxa"/>
            <w:vMerge w:val="restart"/>
          </w:tcPr>
          <w:p w:rsidR="001D0318" w:rsidRPr="00E51EB6" w:rsidRDefault="001D0318" w:rsidP="0048660D">
            <w:pPr>
              <w:jc w:val="center"/>
              <w:rPr>
                <w:rFonts w:ascii="Times New Roman" w:hAnsi="Times New Roman" w:cs="Times New Roman"/>
                <w:lang w:val="en-US"/>
              </w:rPr>
            </w:pPr>
            <w:r w:rsidRPr="00E51EB6">
              <w:rPr>
                <w:rFonts w:ascii="Times New Roman" w:hAnsi="Times New Roman" w:cs="Times New Roman"/>
                <w:lang w:val="en-US"/>
              </w:rPr>
              <w:t>Group Formation</w:t>
            </w:r>
          </w:p>
          <w:p w:rsidR="001D0318" w:rsidRPr="00E51EB6" w:rsidRDefault="001D0318" w:rsidP="0048722B">
            <w:pPr>
              <w:rPr>
                <w:rFonts w:ascii="Times New Roman" w:hAnsi="Times New Roman" w:cs="Times New Roman"/>
                <w:lang w:val="en-US"/>
              </w:rPr>
            </w:pPr>
          </w:p>
        </w:tc>
      </w:tr>
      <w:tr w:rsidR="001D0318" w:rsidRPr="00E51EB6" w:rsidTr="0018520C">
        <w:tc>
          <w:tcPr>
            <w:tcW w:w="988" w:type="dxa"/>
          </w:tcPr>
          <w:p w:rsidR="001D0318" w:rsidRPr="00E51EB6" w:rsidRDefault="001D0318" w:rsidP="004E56A1">
            <w:pPr>
              <w:jc w:val="center"/>
              <w:rPr>
                <w:rFonts w:ascii="Times New Roman" w:hAnsi="Times New Roman" w:cs="Times New Roman"/>
                <w:lang w:val="en-US"/>
              </w:rPr>
            </w:pPr>
            <w:r w:rsidRPr="00E51EB6">
              <w:rPr>
                <w:rFonts w:ascii="Times New Roman" w:hAnsi="Times New Roman" w:cs="Times New Roman"/>
                <w:lang w:val="en-US"/>
              </w:rPr>
              <w:t>2</w:t>
            </w:r>
          </w:p>
        </w:tc>
        <w:tc>
          <w:tcPr>
            <w:tcW w:w="2478" w:type="dxa"/>
          </w:tcPr>
          <w:p w:rsidR="001D0318" w:rsidRPr="00E51EB6" w:rsidRDefault="001D0318" w:rsidP="0048660D">
            <w:pPr>
              <w:rPr>
                <w:rFonts w:ascii="Times New Roman" w:hAnsi="Times New Roman" w:cs="Times New Roman"/>
                <w:lang w:val="en-US"/>
              </w:rPr>
            </w:pPr>
            <w:r w:rsidRPr="00E51EB6">
              <w:rPr>
                <w:rFonts w:ascii="Times New Roman" w:hAnsi="Times New Roman" w:cs="Times New Roman"/>
                <w:lang w:val="en-US"/>
              </w:rPr>
              <w:t>Software Process Models</w:t>
            </w:r>
          </w:p>
        </w:tc>
        <w:tc>
          <w:tcPr>
            <w:tcW w:w="2058" w:type="dxa"/>
          </w:tcPr>
          <w:p w:rsidR="001D0318" w:rsidRPr="00E51EB6" w:rsidRDefault="001D0318" w:rsidP="0048660D">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Chapters 3 and 4</w:t>
            </w:r>
          </w:p>
          <w:p w:rsidR="001D0318" w:rsidRPr="00E51EB6" w:rsidRDefault="001D0318" w:rsidP="0048660D">
            <w:pPr>
              <w:rPr>
                <w:rFonts w:ascii="Times New Roman" w:hAnsi="Times New Roman" w:cs="Times New Roman"/>
                <w:sz w:val="20"/>
                <w:lang w:val="en-US"/>
              </w:rPr>
            </w:pPr>
            <w:r w:rsidRPr="00E51EB6">
              <w:rPr>
                <w:rFonts w:ascii="Times New Roman" w:hAnsi="Times New Roman" w:cs="Times New Roman"/>
                <w:sz w:val="20"/>
                <w:szCs w:val="20"/>
              </w:rPr>
              <w:t>[3] Chapters 4 and 17</w:t>
            </w:r>
          </w:p>
        </w:tc>
        <w:tc>
          <w:tcPr>
            <w:tcW w:w="3492" w:type="dxa"/>
            <w:vMerge/>
          </w:tcPr>
          <w:p w:rsidR="001D0318" w:rsidRPr="00E51EB6" w:rsidRDefault="001D0318" w:rsidP="0048660D">
            <w:pPr>
              <w:rPr>
                <w:rFonts w:ascii="Times New Roman" w:hAnsi="Times New Roman" w:cs="Times New Roman"/>
                <w:lang w:val="en-US"/>
              </w:rPr>
            </w:pPr>
          </w:p>
        </w:tc>
      </w:tr>
      <w:tr w:rsidR="00672B31" w:rsidRPr="00E51EB6" w:rsidTr="009D209A">
        <w:tc>
          <w:tcPr>
            <w:tcW w:w="988" w:type="dxa"/>
          </w:tcPr>
          <w:p w:rsidR="00672B31" w:rsidRPr="00E51EB6" w:rsidRDefault="00672B31" w:rsidP="004E56A1">
            <w:pPr>
              <w:jc w:val="center"/>
              <w:rPr>
                <w:rFonts w:ascii="Times New Roman" w:hAnsi="Times New Roman" w:cs="Times New Roman"/>
                <w:lang w:val="en-US"/>
              </w:rPr>
            </w:pPr>
            <w:r w:rsidRPr="00E51EB6">
              <w:rPr>
                <w:rFonts w:ascii="Times New Roman" w:hAnsi="Times New Roman" w:cs="Times New Roman"/>
                <w:lang w:val="en-US"/>
              </w:rPr>
              <w:t>3</w:t>
            </w:r>
          </w:p>
        </w:tc>
        <w:tc>
          <w:tcPr>
            <w:tcW w:w="2478" w:type="dxa"/>
          </w:tcPr>
          <w:p w:rsidR="00672B31" w:rsidRPr="00E51EB6" w:rsidRDefault="00672B31" w:rsidP="0048660D">
            <w:pPr>
              <w:rPr>
                <w:rFonts w:ascii="Times New Roman" w:hAnsi="Times New Roman" w:cs="Times New Roman"/>
                <w:lang w:val="en-US"/>
              </w:rPr>
            </w:pPr>
            <w:r w:rsidRPr="00E51EB6">
              <w:rPr>
                <w:rFonts w:ascii="Times New Roman" w:hAnsi="Times New Roman" w:cs="Times New Roman"/>
                <w:lang w:val="en-US"/>
              </w:rPr>
              <w:t>Project Management</w:t>
            </w:r>
          </w:p>
        </w:tc>
        <w:tc>
          <w:tcPr>
            <w:tcW w:w="2058" w:type="dxa"/>
          </w:tcPr>
          <w:p w:rsidR="00672B31" w:rsidRPr="00E51EB6" w:rsidRDefault="00672B31" w:rsidP="0048660D">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Chapters 21 and 24</w:t>
            </w:r>
          </w:p>
          <w:p w:rsidR="00672B31" w:rsidRPr="00E51EB6" w:rsidRDefault="00672B31" w:rsidP="0048660D">
            <w:pPr>
              <w:rPr>
                <w:rFonts w:ascii="Times New Roman" w:hAnsi="Times New Roman" w:cs="Times New Roman"/>
                <w:lang w:val="en-US"/>
              </w:rPr>
            </w:pPr>
            <w:r w:rsidRPr="00E51EB6">
              <w:rPr>
                <w:rFonts w:ascii="Times New Roman" w:hAnsi="Times New Roman" w:cs="Times New Roman"/>
                <w:sz w:val="20"/>
                <w:szCs w:val="20"/>
              </w:rPr>
              <w:t>[3] Chapter 5</w:t>
            </w:r>
          </w:p>
        </w:tc>
        <w:tc>
          <w:tcPr>
            <w:tcW w:w="3492" w:type="dxa"/>
          </w:tcPr>
          <w:p w:rsidR="00845579" w:rsidRPr="00E51EB6" w:rsidRDefault="00845579" w:rsidP="003110D6">
            <w:pPr>
              <w:rPr>
                <w:rFonts w:ascii="Times New Roman" w:hAnsi="Times New Roman" w:cs="Times New Roman"/>
                <w:lang w:val="en-US"/>
              </w:rPr>
            </w:pPr>
          </w:p>
        </w:tc>
      </w:tr>
      <w:tr w:rsidR="00672B31" w:rsidRPr="00E51EB6" w:rsidTr="009D209A">
        <w:tc>
          <w:tcPr>
            <w:tcW w:w="988" w:type="dxa"/>
          </w:tcPr>
          <w:p w:rsidR="00672B31" w:rsidRPr="00E51EB6" w:rsidRDefault="00672B31" w:rsidP="00F75EB0">
            <w:pPr>
              <w:jc w:val="center"/>
              <w:rPr>
                <w:rFonts w:ascii="Times New Roman" w:hAnsi="Times New Roman" w:cs="Times New Roman"/>
                <w:lang w:val="en-US"/>
              </w:rPr>
            </w:pPr>
            <w:r w:rsidRPr="00E51EB6">
              <w:rPr>
                <w:rFonts w:ascii="Times New Roman" w:hAnsi="Times New Roman" w:cs="Times New Roman"/>
                <w:lang w:val="en-US"/>
              </w:rPr>
              <w:t>4</w:t>
            </w:r>
          </w:p>
        </w:tc>
        <w:tc>
          <w:tcPr>
            <w:tcW w:w="2478" w:type="dxa"/>
          </w:tcPr>
          <w:p w:rsidR="00672B31" w:rsidRPr="00E51EB6" w:rsidRDefault="00672B31" w:rsidP="00F75EB0">
            <w:pPr>
              <w:rPr>
                <w:rFonts w:ascii="Times New Roman" w:hAnsi="Times New Roman" w:cs="Times New Roman"/>
                <w:lang w:val="en-US"/>
              </w:rPr>
            </w:pPr>
            <w:r w:rsidRPr="00E51EB6">
              <w:rPr>
                <w:rFonts w:ascii="Times New Roman" w:hAnsi="Times New Roman" w:cs="Times New Roman"/>
                <w:lang w:val="en-US"/>
              </w:rPr>
              <w:t>Requirements Engineering</w:t>
            </w:r>
          </w:p>
        </w:tc>
        <w:tc>
          <w:tcPr>
            <w:tcW w:w="2058" w:type="dxa"/>
          </w:tcPr>
          <w:p w:rsidR="00672B31" w:rsidRPr="00E51EB6" w:rsidRDefault="00672B31" w:rsidP="00F75EB0">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7</w:t>
            </w:r>
          </w:p>
          <w:p w:rsidR="00672B31" w:rsidRPr="00E51EB6" w:rsidRDefault="00672B31" w:rsidP="00F75EB0">
            <w:pPr>
              <w:spacing w:before="120" w:after="120"/>
              <w:rPr>
                <w:rFonts w:ascii="Times New Roman" w:hAnsi="Times New Roman" w:cs="Times New Roman"/>
                <w:sz w:val="20"/>
                <w:szCs w:val="20"/>
              </w:rPr>
            </w:pPr>
            <w:r w:rsidRPr="00E51EB6">
              <w:rPr>
                <w:rFonts w:ascii="Times New Roman" w:hAnsi="Times New Roman" w:cs="Times New Roman"/>
                <w:sz w:val="20"/>
                <w:szCs w:val="20"/>
              </w:rPr>
              <w:t>[3] Chapters 6 and 7</w:t>
            </w:r>
          </w:p>
        </w:tc>
        <w:tc>
          <w:tcPr>
            <w:tcW w:w="3492" w:type="dxa"/>
          </w:tcPr>
          <w:p w:rsidR="00672B31" w:rsidRPr="00E51EB6" w:rsidRDefault="00672B31" w:rsidP="00672B31">
            <w:pPr>
              <w:rPr>
                <w:rFonts w:ascii="Times New Roman" w:hAnsi="Times New Roman" w:cs="Times New Roman"/>
                <w:lang w:val="en-US"/>
              </w:rPr>
            </w:pPr>
          </w:p>
        </w:tc>
      </w:tr>
      <w:tr w:rsidR="00672B31" w:rsidRPr="00E51EB6" w:rsidTr="009D209A">
        <w:tc>
          <w:tcPr>
            <w:tcW w:w="988" w:type="dxa"/>
          </w:tcPr>
          <w:p w:rsidR="00672B31" w:rsidRPr="00E51EB6" w:rsidRDefault="00672B31" w:rsidP="00F75EB0">
            <w:pPr>
              <w:jc w:val="center"/>
              <w:rPr>
                <w:rFonts w:ascii="Times New Roman" w:hAnsi="Times New Roman" w:cs="Times New Roman"/>
                <w:lang w:val="en-US"/>
              </w:rPr>
            </w:pPr>
            <w:r w:rsidRPr="00E51EB6">
              <w:rPr>
                <w:rFonts w:ascii="Times New Roman" w:hAnsi="Times New Roman" w:cs="Times New Roman"/>
                <w:lang w:val="en-US"/>
              </w:rPr>
              <w:t>5</w:t>
            </w:r>
          </w:p>
        </w:tc>
        <w:tc>
          <w:tcPr>
            <w:tcW w:w="2478" w:type="dxa"/>
          </w:tcPr>
          <w:p w:rsidR="00672B31" w:rsidRPr="00E51EB6" w:rsidRDefault="00672B31" w:rsidP="00F75EB0">
            <w:pPr>
              <w:rPr>
                <w:rFonts w:ascii="Times New Roman" w:hAnsi="Times New Roman" w:cs="Times New Roman"/>
                <w:lang w:val="en-US"/>
              </w:rPr>
            </w:pPr>
            <w:r w:rsidRPr="00E51EB6">
              <w:rPr>
                <w:rFonts w:ascii="Times New Roman" w:hAnsi="Times New Roman" w:cs="Times New Roman"/>
                <w:lang w:val="en-US"/>
              </w:rPr>
              <w:t>Analysis Modeling</w:t>
            </w:r>
          </w:p>
        </w:tc>
        <w:tc>
          <w:tcPr>
            <w:tcW w:w="2058" w:type="dxa"/>
          </w:tcPr>
          <w:p w:rsidR="00672B31" w:rsidRPr="00E51EB6" w:rsidRDefault="00672B31" w:rsidP="00F75EB0">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8</w:t>
            </w:r>
          </w:p>
        </w:tc>
        <w:tc>
          <w:tcPr>
            <w:tcW w:w="3492" w:type="dxa"/>
          </w:tcPr>
          <w:p w:rsidR="00672B31" w:rsidRPr="00E51EB6" w:rsidRDefault="00672B31" w:rsidP="00D753B5">
            <w:pPr>
              <w:rPr>
                <w:rFonts w:ascii="Times New Roman" w:hAnsi="Times New Roman" w:cs="Times New Roman"/>
                <w:lang w:val="en-US"/>
              </w:rPr>
            </w:pPr>
          </w:p>
        </w:tc>
      </w:tr>
      <w:tr w:rsidR="001659E1" w:rsidRPr="00E51EB6" w:rsidTr="004350F9">
        <w:tc>
          <w:tcPr>
            <w:tcW w:w="988" w:type="dxa"/>
          </w:tcPr>
          <w:p w:rsidR="001659E1" w:rsidRPr="00E51EB6" w:rsidRDefault="001659E1" w:rsidP="00F75EB0">
            <w:pPr>
              <w:jc w:val="center"/>
              <w:rPr>
                <w:rFonts w:ascii="Times New Roman" w:hAnsi="Times New Roman" w:cs="Times New Roman"/>
                <w:lang w:val="en-US"/>
              </w:rPr>
            </w:pPr>
            <w:r w:rsidRPr="00E51EB6">
              <w:rPr>
                <w:rFonts w:ascii="Times New Roman" w:hAnsi="Times New Roman" w:cs="Times New Roman"/>
                <w:lang w:val="en-US"/>
              </w:rPr>
              <w:t>6</w:t>
            </w:r>
          </w:p>
        </w:tc>
        <w:tc>
          <w:tcPr>
            <w:tcW w:w="8028" w:type="dxa"/>
            <w:gridSpan w:val="3"/>
          </w:tcPr>
          <w:p w:rsidR="001659E1" w:rsidRPr="00E51EB6" w:rsidRDefault="001659E1" w:rsidP="001659E1">
            <w:pPr>
              <w:jc w:val="center"/>
              <w:rPr>
                <w:rFonts w:ascii="Times New Roman" w:hAnsi="Times New Roman" w:cs="Times New Roman"/>
                <w:lang w:val="en-US"/>
              </w:rPr>
            </w:pPr>
            <w:r w:rsidRPr="00E51EB6">
              <w:rPr>
                <w:rFonts w:ascii="Times New Roman" w:hAnsi="Times New Roman" w:cs="Times New Roman"/>
                <w:lang w:val="en-US"/>
              </w:rPr>
              <w:t>Midterm 1</w:t>
            </w:r>
          </w:p>
        </w:tc>
      </w:tr>
      <w:tr w:rsidR="00672B31" w:rsidRPr="00E51EB6" w:rsidTr="009D209A">
        <w:tc>
          <w:tcPr>
            <w:tcW w:w="988" w:type="dxa"/>
          </w:tcPr>
          <w:p w:rsidR="00672B31" w:rsidRPr="00E51EB6" w:rsidRDefault="00672B31" w:rsidP="00F75EB0">
            <w:pPr>
              <w:jc w:val="center"/>
              <w:rPr>
                <w:rFonts w:ascii="Times New Roman" w:hAnsi="Times New Roman" w:cs="Times New Roman"/>
                <w:lang w:val="en-US"/>
              </w:rPr>
            </w:pPr>
            <w:r w:rsidRPr="00E51EB6">
              <w:rPr>
                <w:rFonts w:ascii="Times New Roman" w:hAnsi="Times New Roman" w:cs="Times New Roman"/>
                <w:lang w:val="en-US"/>
              </w:rPr>
              <w:t>7</w:t>
            </w:r>
          </w:p>
        </w:tc>
        <w:tc>
          <w:tcPr>
            <w:tcW w:w="2478" w:type="dxa"/>
          </w:tcPr>
          <w:p w:rsidR="00672B31" w:rsidRPr="00E51EB6" w:rsidRDefault="00672B31" w:rsidP="00F75EB0">
            <w:pPr>
              <w:spacing w:before="120" w:after="120"/>
              <w:rPr>
                <w:rFonts w:ascii="Times New Roman" w:hAnsi="Times New Roman" w:cs="Times New Roman"/>
                <w:sz w:val="20"/>
                <w:szCs w:val="20"/>
                <w:lang w:val="en-US"/>
              </w:rPr>
            </w:pPr>
            <w:r w:rsidRPr="00E51EB6">
              <w:rPr>
                <w:rFonts w:ascii="Times New Roman" w:hAnsi="Times New Roman" w:cs="Times New Roman"/>
                <w:sz w:val="20"/>
                <w:szCs w:val="20"/>
                <w:lang w:val="en-US"/>
              </w:rPr>
              <w:t>PRESENTATIONS</w:t>
            </w:r>
          </w:p>
        </w:tc>
        <w:tc>
          <w:tcPr>
            <w:tcW w:w="2058" w:type="dxa"/>
          </w:tcPr>
          <w:p w:rsidR="00672B31" w:rsidRPr="00E51EB6" w:rsidRDefault="00672B31" w:rsidP="00F75EB0">
            <w:pPr>
              <w:rPr>
                <w:rFonts w:ascii="Times New Roman" w:hAnsi="Times New Roman" w:cs="Times New Roman"/>
                <w:lang w:val="en-US"/>
              </w:rPr>
            </w:pPr>
          </w:p>
        </w:tc>
        <w:tc>
          <w:tcPr>
            <w:tcW w:w="3492" w:type="dxa"/>
          </w:tcPr>
          <w:p w:rsidR="0048722B" w:rsidRDefault="00672B31" w:rsidP="00796743">
            <w:pPr>
              <w:rPr>
                <w:rFonts w:ascii="Times New Roman" w:hAnsi="Times New Roman" w:cs="Times New Roman"/>
                <w:lang w:val="en-US"/>
              </w:rPr>
            </w:pPr>
            <w:r>
              <w:rPr>
                <w:rFonts w:ascii="Times New Roman" w:hAnsi="Times New Roman" w:cs="Times New Roman"/>
                <w:lang w:val="en-US"/>
              </w:rPr>
              <w:t>Requirements document</w:t>
            </w:r>
            <w:r w:rsidRPr="00E51EB6">
              <w:rPr>
                <w:rFonts w:ascii="Times New Roman" w:hAnsi="Times New Roman" w:cs="Times New Roman"/>
                <w:lang w:val="en-US"/>
              </w:rPr>
              <w:t xml:space="preserve"> </w:t>
            </w:r>
            <w:r>
              <w:rPr>
                <w:rFonts w:ascii="Times New Roman" w:hAnsi="Times New Roman" w:cs="Times New Roman"/>
                <w:lang w:val="en-US"/>
              </w:rPr>
              <w:t>d</w:t>
            </w:r>
            <w:r w:rsidRPr="00E51EB6">
              <w:rPr>
                <w:rFonts w:ascii="Times New Roman" w:hAnsi="Times New Roman" w:cs="Times New Roman"/>
                <w:lang w:val="en-US"/>
              </w:rPr>
              <w:t>ue</w:t>
            </w:r>
          </w:p>
          <w:p w:rsidR="0048722B" w:rsidRDefault="0048722B" w:rsidP="00796743">
            <w:pPr>
              <w:rPr>
                <w:rFonts w:ascii="Times New Roman" w:hAnsi="Times New Roman" w:cs="Times New Roman"/>
                <w:lang w:val="en-US"/>
              </w:rPr>
            </w:pPr>
            <w:r>
              <w:rPr>
                <w:rFonts w:ascii="Times New Roman" w:hAnsi="Times New Roman" w:cs="Times New Roman"/>
                <w:lang w:val="en-US"/>
              </w:rPr>
              <w:t>(</w:t>
            </w:r>
            <w:r w:rsidR="003110D6">
              <w:rPr>
                <w:rFonts w:ascii="Times New Roman" w:hAnsi="Times New Roman" w:cs="Times New Roman"/>
                <w:lang w:val="en-US"/>
              </w:rPr>
              <w:t>5</w:t>
            </w:r>
            <w:r>
              <w:rPr>
                <w:rFonts w:ascii="Times New Roman" w:hAnsi="Times New Roman" w:cs="Times New Roman"/>
                <w:lang w:val="en-US"/>
              </w:rPr>
              <w:t xml:space="preserve"> points)</w:t>
            </w:r>
          </w:p>
          <w:p w:rsidR="00672B31" w:rsidRDefault="0048722B" w:rsidP="00796743">
            <w:pPr>
              <w:rPr>
                <w:rFonts w:ascii="Times New Roman" w:hAnsi="Times New Roman" w:cs="Times New Roman"/>
                <w:lang w:val="en-US"/>
              </w:rPr>
            </w:pPr>
            <w:r>
              <w:rPr>
                <w:rFonts w:ascii="Times New Roman" w:hAnsi="Times New Roman" w:cs="Times New Roman"/>
                <w:lang w:val="en-US"/>
              </w:rPr>
              <w:t>Monday</w:t>
            </w:r>
            <w:r w:rsidR="00672B31">
              <w:rPr>
                <w:rFonts w:ascii="Times New Roman" w:hAnsi="Times New Roman" w:cs="Times New Roman"/>
                <w:lang w:val="en-US"/>
              </w:rPr>
              <w:t xml:space="preserve"> 8 AM (online submission)</w:t>
            </w:r>
          </w:p>
          <w:p w:rsidR="00672B31" w:rsidRDefault="00672B31" w:rsidP="00796743">
            <w:pPr>
              <w:rPr>
                <w:rFonts w:ascii="Times New Roman" w:hAnsi="Times New Roman" w:cs="Times New Roman"/>
                <w:lang w:val="en-US"/>
              </w:rPr>
            </w:pPr>
          </w:p>
          <w:p w:rsidR="00845579" w:rsidRDefault="00845579" w:rsidP="00796743">
            <w:pPr>
              <w:rPr>
                <w:rFonts w:ascii="Times New Roman" w:hAnsi="Times New Roman" w:cs="Times New Roman"/>
                <w:lang w:val="en-US"/>
              </w:rPr>
            </w:pPr>
            <w:r>
              <w:rPr>
                <w:rFonts w:ascii="Times New Roman" w:hAnsi="Times New Roman" w:cs="Times New Roman"/>
                <w:lang w:val="en-US"/>
              </w:rPr>
              <w:t xml:space="preserve">Class </w:t>
            </w:r>
            <w:r w:rsidR="00672B31" w:rsidRPr="00E51EB6">
              <w:rPr>
                <w:rFonts w:ascii="Times New Roman" w:hAnsi="Times New Roman" w:cs="Times New Roman"/>
                <w:lang w:val="en-US"/>
              </w:rPr>
              <w:t>Presentations</w:t>
            </w:r>
            <w:r w:rsidR="00672B31">
              <w:rPr>
                <w:rFonts w:ascii="Times New Roman" w:hAnsi="Times New Roman" w:cs="Times New Roman"/>
                <w:lang w:val="en-US"/>
              </w:rPr>
              <w:t xml:space="preserve"> </w:t>
            </w:r>
          </w:p>
          <w:p w:rsidR="00672B31" w:rsidRDefault="00672B31" w:rsidP="00796743">
            <w:pPr>
              <w:rPr>
                <w:rFonts w:ascii="Times New Roman" w:hAnsi="Times New Roman" w:cs="Times New Roman"/>
                <w:lang w:val="en-US"/>
              </w:rPr>
            </w:pPr>
            <w:r>
              <w:rPr>
                <w:rFonts w:ascii="Times New Roman" w:hAnsi="Times New Roman" w:cs="Times New Roman"/>
                <w:lang w:val="en-US"/>
              </w:rPr>
              <w:t>(10 points)</w:t>
            </w:r>
          </w:p>
          <w:p w:rsidR="00672B31" w:rsidRPr="001D0318" w:rsidRDefault="00672B31" w:rsidP="00477B8E">
            <w:pPr>
              <w:rPr>
                <w:rFonts w:ascii="Times New Roman" w:hAnsi="Times New Roman" w:cs="Times New Roman"/>
                <w:b/>
                <w:lang w:val="en-US"/>
              </w:rPr>
            </w:pPr>
            <w:r w:rsidRPr="001D0318">
              <w:rPr>
                <w:rFonts w:ascii="Times New Roman" w:hAnsi="Times New Roman" w:cs="Times New Roman"/>
                <w:b/>
                <w:lang w:val="en-US"/>
              </w:rPr>
              <w:t xml:space="preserve">Full attendance </w:t>
            </w:r>
            <w:r>
              <w:rPr>
                <w:rFonts w:ascii="Times New Roman" w:hAnsi="Times New Roman" w:cs="Times New Roman"/>
                <w:b/>
                <w:lang w:val="en-US"/>
              </w:rPr>
              <w:t>mandatory</w:t>
            </w: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8</w:t>
            </w:r>
          </w:p>
        </w:tc>
        <w:tc>
          <w:tcPr>
            <w:tcW w:w="2478" w:type="dxa"/>
          </w:tcPr>
          <w:p w:rsidR="00672B31" w:rsidRPr="00E51EB6" w:rsidRDefault="00672B31" w:rsidP="00E51EB6">
            <w:pPr>
              <w:spacing w:before="120" w:after="120"/>
              <w:rPr>
                <w:rFonts w:ascii="Times New Roman" w:hAnsi="Times New Roman" w:cs="Times New Roman"/>
                <w:sz w:val="20"/>
                <w:szCs w:val="20"/>
                <w:lang w:val="en-US"/>
              </w:rPr>
            </w:pPr>
            <w:r w:rsidRPr="00E51EB6">
              <w:rPr>
                <w:rFonts w:ascii="Times New Roman" w:hAnsi="Times New Roman" w:cs="Times New Roman"/>
                <w:sz w:val="20"/>
                <w:szCs w:val="20"/>
                <w:lang w:val="en-US"/>
              </w:rPr>
              <w:t>Design Engineering</w:t>
            </w:r>
          </w:p>
        </w:tc>
        <w:tc>
          <w:tcPr>
            <w:tcW w:w="205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9</w:t>
            </w:r>
          </w:p>
        </w:tc>
        <w:tc>
          <w:tcPr>
            <w:tcW w:w="3492" w:type="dxa"/>
          </w:tcPr>
          <w:p w:rsidR="00672B31" w:rsidRPr="00E51EB6" w:rsidRDefault="00672B31" w:rsidP="00E51EB6">
            <w:pPr>
              <w:rPr>
                <w:rFonts w:ascii="Times New Roman" w:hAnsi="Times New Roman" w:cs="Times New Roman"/>
                <w:lang w:val="en-US"/>
              </w:rPr>
            </w:pP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9</w:t>
            </w:r>
          </w:p>
        </w:tc>
        <w:tc>
          <w:tcPr>
            <w:tcW w:w="247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Architectural Design</w:t>
            </w:r>
          </w:p>
        </w:tc>
        <w:tc>
          <w:tcPr>
            <w:tcW w:w="205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10</w:t>
            </w:r>
          </w:p>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[3] Chapter 11</w:t>
            </w:r>
          </w:p>
        </w:tc>
        <w:tc>
          <w:tcPr>
            <w:tcW w:w="3492" w:type="dxa"/>
          </w:tcPr>
          <w:p w:rsidR="00672B31" w:rsidRDefault="0048722B" w:rsidP="00E51EB6">
            <w:pPr>
              <w:rPr>
                <w:rFonts w:ascii="Times New Roman" w:hAnsi="Times New Roman" w:cs="Times New Roman"/>
                <w:lang w:val="en-US"/>
              </w:rPr>
            </w:pPr>
            <w:r>
              <w:rPr>
                <w:rFonts w:ascii="Times New Roman" w:hAnsi="Times New Roman" w:cs="Times New Roman"/>
                <w:lang w:val="en-US"/>
              </w:rPr>
              <w:t>Scenario-I Due</w:t>
            </w:r>
          </w:p>
          <w:p w:rsidR="0048722B" w:rsidRPr="00E51EB6" w:rsidRDefault="0048722B" w:rsidP="00E51EB6">
            <w:pPr>
              <w:rPr>
                <w:rFonts w:ascii="Times New Roman" w:hAnsi="Times New Roman" w:cs="Times New Roman"/>
                <w:lang w:val="en-US"/>
              </w:rPr>
            </w:pPr>
            <w:r>
              <w:rPr>
                <w:rFonts w:ascii="Times New Roman" w:hAnsi="Times New Roman" w:cs="Times New Roman"/>
                <w:lang w:val="en-US"/>
              </w:rPr>
              <w:t>(10 points)</w:t>
            </w: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10</w:t>
            </w:r>
          </w:p>
        </w:tc>
        <w:tc>
          <w:tcPr>
            <w:tcW w:w="247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Component-Level Design</w:t>
            </w:r>
          </w:p>
        </w:tc>
        <w:tc>
          <w:tcPr>
            <w:tcW w:w="205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11</w:t>
            </w:r>
          </w:p>
        </w:tc>
        <w:tc>
          <w:tcPr>
            <w:tcW w:w="3492" w:type="dxa"/>
          </w:tcPr>
          <w:p w:rsidR="00672B31" w:rsidRPr="00E51EB6" w:rsidRDefault="00672B31" w:rsidP="00845579">
            <w:pPr>
              <w:rPr>
                <w:rFonts w:ascii="Times New Roman" w:hAnsi="Times New Roman" w:cs="Times New Roman"/>
                <w:lang w:val="en-US"/>
              </w:rPr>
            </w:pP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11</w:t>
            </w:r>
          </w:p>
        </w:tc>
        <w:tc>
          <w:tcPr>
            <w:tcW w:w="247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Implementation Phase</w:t>
            </w:r>
          </w:p>
        </w:tc>
        <w:tc>
          <w:tcPr>
            <w:tcW w:w="205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[2] Chapter 14</w:t>
            </w:r>
          </w:p>
        </w:tc>
        <w:tc>
          <w:tcPr>
            <w:tcW w:w="3492" w:type="dxa"/>
          </w:tcPr>
          <w:p w:rsidR="00672B31" w:rsidRDefault="00845579" w:rsidP="00845579">
            <w:pPr>
              <w:rPr>
                <w:rFonts w:ascii="Times New Roman" w:hAnsi="Times New Roman" w:cs="Times New Roman"/>
                <w:lang w:val="en-US"/>
              </w:rPr>
            </w:pPr>
            <w:r>
              <w:rPr>
                <w:rFonts w:ascii="Times New Roman" w:hAnsi="Times New Roman" w:cs="Times New Roman"/>
                <w:lang w:val="en-US"/>
              </w:rPr>
              <w:t>Design Document Due</w:t>
            </w:r>
          </w:p>
          <w:p w:rsidR="0048722B" w:rsidRPr="00E51EB6" w:rsidRDefault="0048722B" w:rsidP="003110D6">
            <w:pPr>
              <w:rPr>
                <w:rFonts w:ascii="Times New Roman" w:hAnsi="Times New Roman" w:cs="Times New Roman"/>
                <w:lang w:val="en-US"/>
              </w:rPr>
            </w:pPr>
            <w:r>
              <w:rPr>
                <w:rFonts w:ascii="Times New Roman" w:hAnsi="Times New Roman" w:cs="Times New Roman"/>
                <w:lang w:val="en-US"/>
              </w:rPr>
              <w:t>(</w:t>
            </w:r>
            <w:r w:rsidR="003110D6">
              <w:rPr>
                <w:rFonts w:ascii="Times New Roman" w:hAnsi="Times New Roman" w:cs="Times New Roman"/>
                <w:lang w:val="en-US"/>
              </w:rPr>
              <w:t>10</w:t>
            </w:r>
            <w:r>
              <w:rPr>
                <w:rFonts w:ascii="Times New Roman" w:hAnsi="Times New Roman" w:cs="Times New Roman"/>
                <w:lang w:val="en-US"/>
              </w:rPr>
              <w:t xml:space="preserve"> points)</w:t>
            </w:r>
          </w:p>
        </w:tc>
      </w:tr>
      <w:tr w:rsidR="00E51EB6" w:rsidRPr="00E51EB6" w:rsidTr="004350F9">
        <w:tc>
          <w:tcPr>
            <w:tcW w:w="988" w:type="dxa"/>
          </w:tcPr>
          <w:p w:rsidR="00E51EB6" w:rsidRPr="00E51EB6" w:rsidRDefault="00E51EB6" w:rsidP="00E51EB6">
            <w:pPr>
              <w:jc w:val="center"/>
              <w:rPr>
                <w:rFonts w:ascii="Times New Roman" w:hAnsi="Times New Roman" w:cs="Times New Roman"/>
                <w:lang w:val="en-US"/>
              </w:rPr>
            </w:pPr>
            <w:r w:rsidRPr="00E51EB6">
              <w:rPr>
                <w:rFonts w:ascii="Times New Roman" w:hAnsi="Times New Roman" w:cs="Times New Roman"/>
                <w:lang w:val="en-US"/>
              </w:rPr>
              <w:t>12</w:t>
            </w:r>
          </w:p>
        </w:tc>
        <w:tc>
          <w:tcPr>
            <w:tcW w:w="8028" w:type="dxa"/>
            <w:gridSpan w:val="3"/>
          </w:tcPr>
          <w:p w:rsidR="00E51EB6" w:rsidRPr="00E51EB6" w:rsidRDefault="00E51EB6" w:rsidP="00E51EB6">
            <w:pPr>
              <w:jc w:val="center"/>
              <w:rPr>
                <w:rFonts w:ascii="Times New Roman" w:hAnsi="Times New Roman" w:cs="Times New Roman"/>
                <w:lang w:val="en-US"/>
              </w:rPr>
            </w:pPr>
            <w:r w:rsidRPr="00E51EB6">
              <w:rPr>
                <w:rFonts w:ascii="Times New Roman" w:hAnsi="Times New Roman" w:cs="Times New Roman"/>
                <w:lang w:val="en-US"/>
              </w:rPr>
              <w:t>Midterm 2</w:t>
            </w: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13</w:t>
            </w:r>
          </w:p>
        </w:tc>
        <w:tc>
          <w:tcPr>
            <w:tcW w:w="247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Testing Strategies</w:t>
            </w:r>
          </w:p>
        </w:tc>
        <w:tc>
          <w:tcPr>
            <w:tcW w:w="2058" w:type="dxa"/>
          </w:tcPr>
          <w:p w:rsidR="00672B31" w:rsidRPr="00E51EB6" w:rsidRDefault="00672B31" w:rsidP="00E51EB6">
            <w:pPr>
              <w:rPr>
                <w:rFonts w:ascii="Times New Roman" w:hAnsi="Times New Roman" w:cs="Times New Roman"/>
                <w:lang w:val="en-US"/>
              </w:rPr>
            </w:pPr>
            <w:r w:rsidRPr="00E51EB6">
              <w:rPr>
                <w:rFonts w:ascii="Times New Roman" w:hAnsi="Times New Roman" w:cs="Times New Roman"/>
                <w:sz w:val="20"/>
                <w:szCs w:val="20"/>
              </w:rPr>
              <w:t>[1] Chapter 13</w:t>
            </w:r>
          </w:p>
        </w:tc>
        <w:tc>
          <w:tcPr>
            <w:tcW w:w="3492" w:type="dxa"/>
          </w:tcPr>
          <w:p w:rsidR="00672B31" w:rsidRDefault="0048722B" w:rsidP="00E51EB6">
            <w:pPr>
              <w:rPr>
                <w:rFonts w:ascii="Times New Roman" w:hAnsi="Times New Roman" w:cs="Times New Roman"/>
                <w:lang w:val="en-US"/>
              </w:rPr>
            </w:pPr>
            <w:r>
              <w:rPr>
                <w:rFonts w:ascii="Times New Roman" w:hAnsi="Times New Roman" w:cs="Times New Roman"/>
                <w:lang w:val="en-US"/>
              </w:rPr>
              <w:t>Demo-I + Scenario-II due</w:t>
            </w:r>
            <w:r w:rsidR="00672B31" w:rsidRPr="00E51EB6">
              <w:rPr>
                <w:rFonts w:ascii="Times New Roman" w:hAnsi="Times New Roman" w:cs="Times New Roman"/>
                <w:lang w:val="en-US"/>
              </w:rPr>
              <w:t xml:space="preserve"> </w:t>
            </w:r>
          </w:p>
          <w:p w:rsidR="0048722B" w:rsidRPr="00E51EB6" w:rsidRDefault="0048722B" w:rsidP="003110D6">
            <w:pPr>
              <w:rPr>
                <w:rFonts w:ascii="Times New Roman" w:hAnsi="Times New Roman" w:cs="Times New Roman"/>
                <w:lang w:val="en-US"/>
              </w:rPr>
            </w:pPr>
            <w:r>
              <w:rPr>
                <w:rFonts w:ascii="Times New Roman" w:hAnsi="Times New Roman" w:cs="Times New Roman"/>
                <w:lang w:val="en-US"/>
              </w:rPr>
              <w:t xml:space="preserve">(10 + </w:t>
            </w:r>
            <w:r w:rsidR="003110D6">
              <w:rPr>
                <w:rFonts w:ascii="Times New Roman" w:hAnsi="Times New Roman" w:cs="Times New Roman"/>
                <w:lang w:val="en-US"/>
              </w:rPr>
              <w:t>10</w:t>
            </w:r>
            <w:r>
              <w:rPr>
                <w:rFonts w:ascii="Times New Roman" w:hAnsi="Times New Roman" w:cs="Times New Roman"/>
                <w:lang w:val="en-US"/>
              </w:rPr>
              <w:t xml:space="preserve"> points)</w:t>
            </w: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sidRPr="00E51EB6">
              <w:rPr>
                <w:rFonts w:ascii="Times New Roman" w:hAnsi="Times New Roman" w:cs="Times New Roman"/>
                <w:lang w:val="en-US"/>
              </w:rPr>
              <w:t>14</w:t>
            </w:r>
            <w:r>
              <w:rPr>
                <w:rFonts w:ascii="Times New Roman" w:hAnsi="Times New Roman" w:cs="Times New Roman"/>
                <w:lang w:val="en-US"/>
              </w:rPr>
              <w:t>,15</w:t>
            </w:r>
          </w:p>
        </w:tc>
        <w:tc>
          <w:tcPr>
            <w:tcW w:w="247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Testing Tactics</w:t>
            </w:r>
          </w:p>
        </w:tc>
        <w:tc>
          <w:tcPr>
            <w:tcW w:w="2058" w:type="dxa"/>
          </w:tcPr>
          <w:p w:rsidR="00672B31" w:rsidRPr="00E51EB6" w:rsidRDefault="00672B31" w:rsidP="00E51EB6">
            <w:pPr>
              <w:spacing w:before="120" w:after="120"/>
              <w:rPr>
                <w:rFonts w:ascii="Times New Roman" w:hAnsi="Times New Roman" w:cs="Times New Roman"/>
                <w:sz w:val="20"/>
                <w:szCs w:val="20"/>
              </w:rPr>
            </w:pPr>
            <w:r w:rsidRPr="00E51EB6">
              <w:rPr>
                <w:rFonts w:ascii="Times New Roman" w:hAnsi="Times New Roman" w:cs="Times New Roman"/>
                <w:sz w:val="20"/>
                <w:szCs w:val="20"/>
              </w:rPr>
              <w:t>[1] Chapter 14</w:t>
            </w:r>
          </w:p>
        </w:tc>
        <w:tc>
          <w:tcPr>
            <w:tcW w:w="3492" w:type="dxa"/>
          </w:tcPr>
          <w:p w:rsidR="00672B31" w:rsidRPr="00E51EB6" w:rsidRDefault="00672B31" w:rsidP="00D753B5">
            <w:pPr>
              <w:rPr>
                <w:rFonts w:ascii="Times New Roman" w:hAnsi="Times New Roman" w:cs="Times New Roman"/>
                <w:lang w:val="en-US"/>
              </w:rPr>
            </w:pPr>
          </w:p>
        </w:tc>
      </w:tr>
      <w:tr w:rsidR="00672B31" w:rsidRPr="00E51EB6" w:rsidTr="009D209A">
        <w:tc>
          <w:tcPr>
            <w:tcW w:w="988" w:type="dxa"/>
          </w:tcPr>
          <w:p w:rsidR="00672B31" w:rsidRPr="00E51EB6" w:rsidRDefault="00672B31" w:rsidP="00E51EB6">
            <w:pPr>
              <w:jc w:val="center"/>
              <w:rPr>
                <w:rFonts w:ascii="Times New Roman" w:hAnsi="Times New Roman" w:cs="Times New Roman"/>
                <w:lang w:val="en-US"/>
              </w:rPr>
            </w:pPr>
            <w:r>
              <w:rPr>
                <w:rFonts w:ascii="Times New Roman" w:hAnsi="Times New Roman" w:cs="Times New Roman"/>
                <w:lang w:val="en-US"/>
              </w:rPr>
              <w:t>16</w:t>
            </w:r>
          </w:p>
        </w:tc>
        <w:tc>
          <w:tcPr>
            <w:tcW w:w="2478" w:type="dxa"/>
          </w:tcPr>
          <w:p w:rsidR="00672B31" w:rsidRPr="00E51EB6" w:rsidRDefault="00672B31" w:rsidP="00E51EB6">
            <w:pPr>
              <w:spacing w:before="120" w:after="120"/>
              <w:rPr>
                <w:rFonts w:ascii="Times New Roman" w:hAnsi="Times New Roman" w:cs="Times New Roman"/>
                <w:sz w:val="20"/>
                <w:szCs w:val="20"/>
                <w:lang w:val="en-US"/>
              </w:rPr>
            </w:pPr>
            <w:r w:rsidRPr="00E51EB6">
              <w:rPr>
                <w:rFonts w:ascii="Times New Roman" w:hAnsi="Times New Roman" w:cs="Times New Roman"/>
                <w:sz w:val="20"/>
                <w:szCs w:val="20"/>
                <w:lang w:val="en-US"/>
              </w:rPr>
              <w:t>PRESENTATIONS</w:t>
            </w:r>
          </w:p>
        </w:tc>
        <w:tc>
          <w:tcPr>
            <w:tcW w:w="2058" w:type="dxa"/>
          </w:tcPr>
          <w:p w:rsidR="00672B31" w:rsidRPr="00E51EB6" w:rsidRDefault="00672B31" w:rsidP="00E51EB6">
            <w:pPr>
              <w:spacing w:before="120" w:after="120"/>
              <w:rPr>
                <w:rFonts w:ascii="Times New Roman" w:hAnsi="Times New Roman" w:cs="Times New Roman"/>
                <w:sz w:val="20"/>
                <w:szCs w:val="20"/>
              </w:rPr>
            </w:pPr>
          </w:p>
        </w:tc>
        <w:tc>
          <w:tcPr>
            <w:tcW w:w="3492" w:type="dxa"/>
          </w:tcPr>
          <w:p w:rsidR="00672B31" w:rsidRDefault="00845579" w:rsidP="00E51EB6">
            <w:pPr>
              <w:rPr>
                <w:rFonts w:ascii="Times New Roman" w:hAnsi="Times New Roman" w:cs="Times New Roman"/>
                <w:lang w:val="en-US"/>
              </w:rPr>
            </w:pPr>
            <w:r>
              <w:rPr>
                <w:rFonts w:ascii="Times New Roman" w:hAnsi="Times New Roman" w:cs="Times New Roman"/>
                <w:lang w:val="en-US"/>
              </w:rPr>
              <w:t xml:space="preserve">Full </w:t>
            </w:r>
            <w:r w:rsidR="0048722B">
              <w:rPr>
                <w:rFonts w:ascii="Times New Roman" w:hAnsi="Times New Roman" w:cs="Times New Roman"/>
                <w:lang w:val="en-US"/>
              </w:rPr>
              <w:t>R</w:t>
            </w:r>
            <w:r>
              <w:rPr>
                <w:rFonts w:ascii="Times New Roman" w:hAnsi="Times New Roman" w:cs="Times New Roman"/>
                <w:lang w:val="en-US"/>
              </w:rPr>
              <w:t>eport due</w:t>
            </w:r>
          </w:p>
          <w:p w:rsidR="00672B31" w:rsidRDefault="00672B31" w:rsidP="00D753B5">
            <w:pPr>
              <w:rPr>
                <w:rFonts w:ascii="Times New Roman" w:hAnsi="Times New Roman" w:cs="Times New Roman"/>
                <w:lang w:val="en-US"/>
              </w:rPr>
            </w:pPr>
            <w:r>
              <w:rPr>
                <w:rFonts w:ascii="Times New Roman" w:hAnsi="Times New Roman" w:cs="Times New Roman"/>
                <w:lang w:val="en-US"/>
              </w:rPr>
              <w:t>Tuesday, 11</w:t>
            </w:r>
            <w:r w:rsidRPr="00D753B5">
              <w:rPr>
                <w:rFonts w:ascii="Times New Roman" w:hAnsi="Times New Roman" w:cs="Times New Roman"/>
                <w:vertAlign w:val="superscript"/>
                <w:lang w:val="en-US"/>
              </w:rPr>
              <w:t>th</w:t>
            </w:r>
            <w:r>
              <w:rPr>
                <w:rFonts w:ascii="Times New Roman" w:hAnsi="Times New Roman" w:cs="Times New Roman"/>
                <w:lang w:val="en-US"/>
              </w:rPr>
              <w:t xml:space="preserve"> December</w:t>
            </w:r>
          </w:p>
          <w:p w:rsidR="00672B31" w:rsidRPr="00D753B5" w:rsidRDefault="00672B31" w:rsidP="00D753B5">
            <w:pPr>
              <w:rPr>
                <w:rFonts w:ascii="Times New Roman" w:hAnsi="Times New Roman" w:cs="Times New Roman"/>
                <w:lang w:val="en-US"/>
              </w:rPr>
            </w:pPr>
            <w:r>
              <w:rPr>
                <w:rFonts w:ascii="Times New Roman" w:hAnsi="Times New Roman" w:cs="Times New Roman"/>
                <w:lang w:val="en-US"/>
              </w:rPr>
              <w:t xml:space="preserve">(10 points)  </w:t>
            </w:r>
            <w:r w:rsidRPr="00D753B5">
              <w:rPr>
                <w:rFonts w:ascii="Times New Roman" w:hAnsi="Times New Roman" w:cs="Times New Roman"/>
                <w:lang w:val="en-US"/>
              </w:rPr>
              <w:t xml:space="preserve"> </w:t>
            </w:r>
          </w:p>
          <w:p w:rsidR="00672B31" w:rsidRDefault="00845579" w:rsidP="00E51EB6">
            <w:pPr>
              <w:rPr>
                <w:rFonts w:ascii="Times New Roman" w:hAnsi="Times New Roman" w:cs="Times New Roman"/>
                <w:lang w:val="en-US"/>
              </w:rPr>
            </w:pPr>
            <w:r>
              <w:rPr>
                <w:rFonts w:ascii="Times New Roman" w:hAnsi="Times New Roman" w:cs="Times New Roman"/>
                <w:lang w:val="en-US"/>
              </w:rPr>
              <w:t xml:space="preserve">Class </w:t>
            </w:r>
            <w:r w:rsidR="00672B31" w:rsidRPr="00E51EB6">
              <w:rPr>
                <w:rFonts w:ascii="Times New Roman" w:hAnsi="Times New Roman" w:cs="Times New Roman"/>
                <w:lang w:val="en-US"/>
              </w:rPr>
              <w:t>Presentations</w:t>
            </w:r>
          </w:p>
          <w:p w:rsidR="0048722B" w:rsidRDefault="00672B31" w:rsidP="00E51EB6">
            <w:pPr>
              <w:rPr>
                <w:rFonts w:ascii="Times New Roman" w:hAnsi="Times New Roman" w:cs="Times New Roman"/>
                <w:lang w:val="en-US"/>
              </w:rPr>
            </w:pPr>
            <w:r>
              <w:rPr>
                <w:rFonts w:ascii="Times New Roman" w:hAnsi="Times New Roman" w:cs="Times New Roman"/>
                <w:lang w:val="en-US"/>
              </w:rPr>
              <w:t>(1</w:t>
            </w:r>
            <w:r w:rsidR="003110D6">
              <w:rPr>
                <w:rFonts w:ascii="Times New Roman" w:hAnsi="Times New Roman" w:cs="Times New Roman"/>
                <w:lang w:val="en-US"/>
              </w:rPr>
              <w:t>5</w:t>
            </w:r>
            <w:r>
              <w:rPr>
                <w:rFonts w:ascii="Times New Roman" w:hAnsi="Times New Roman" w:cs="Times New Roman"/>
                <w:lang w:val="en-US"/>
              </w:rPr>
              <w:t xml:space="preserve"> points)</w:t>
            </w:r>
          </w:p>
          <w:p w:rsidR="0048722B" w:rsidRDefault="0048722B" w:rsidP="00E51EB6">
            <w:pPr>
              <w:rPr>
                <w:rFonts w:ascii="Times New Roman" w:hAnsi="Times New Roman" w:cs="Times New Roman"/>
                <w:lang w:val="en-US"/>
              </w:rPr>
            </w:pPr>
            <w:r>
              <w:rPr>
                <w:rFonts w:ascii="Times New Roman" w:hAnsi="Times New Roman" w:cs="Times New Roman"/>
                <w:lang w:val="en-US"/>
              </w:rPr>
              <w:t xml:space="preserve">Demo-II due </w:t>
            </w:r>
          </w:p>
          <w:p w:rsidR="00672B31" w:rsidRDefault="0048722B" w:rsidP="00E51EB6">
            <w:pPr>
              <w:rPr>
                <w:rFonts w:ascii="Times New Roman" w:hAnsi="Times New Roman" w:cs="Times New Roman"/>
                <w:lang w:val="en-US"/>
              </w:rPr>
            </w:pPr>
            <w:r>
              <w:rPr>
                <w:rFonts w:ascii="Times New Roman" w:hAnsi="Times New Roman" w:cs="Times New Roman"/>
                <w:lang w:val="en-US"/>
              </w:rPr>
              <w:t>(1</w:t>
            </w:r>
            <w:r w:rsidR="003110D6">
              <w:rPr>
                <w:rFonts w:ascii="Times New Roman" w:hAnsi="Times New Roman" w:cs="Times New Roman"/>
                <w:lang w:val="en-US"/>
              </w:rPr>
              <w:t>5</w:t>
            </w:r>
            <w:r>
              <w:rPr>
                <w:rFonts w:ascii="Times New Roman" w:hAnsi="Times New Roman" w:cs="Times New Roman"/>
                <w:lang w:val="en-US"/>
              </w:rPr>
              <w:t xml:space="preserve"> points)</w:t>
            </w:r>
            <w:r w:rsidR="00672B31">
              <w:rPr>
                <w:rFonts w:ascii="Times New Roman" w:hAnsi="Times New Roman" w:cs="Times New Roman"/>
                <w:lang w:val="en-US"/>
              </w:rPr>
              <w:t xml:space="preserve"> </w:t>
            </w:r>
          </w:p>
          <w:p w:rsidR="00672B31" w:rsidRPr="001D0318" w:rsidRDefault="00672B31" w:rsidP="00477B8E">
            <w:pPr>
              <w:rPr>
                <w:rFonts w:ascii="Times New Roman" w:hAnsi="Times New Roman" w:cs="Times New Roman"/>
                <w:b/>
                <w:lang w:val="en-US"/>
              </w:rPr>
            </w:pPr>
            <w:r>
              <w:rPr>
                <w:rFonts w:ascii="Times New Roman" w:hAnsi="Times New Roman" w:cs="Times New Roman"/>
                <w:b/>
                <w:lang w:val="en-US"/>
              </w:rPr>
              <w:t>Full attendance mandatory</w:t>
            </w:r>
          </w:p>
        </w:tc>
      </w:tr>
    </w:tbl>
    <w:p w:rsidR="007B0A29" w:rsidRDefault="007B0A29" w:rsidP="004E56A1">
      <w:pPr>
        <w:spacing w:after="0"/>
        <w:rPr>
          <w:rFonts w:ascii="Times New Roman" w:hAnsi="Times New Roman" w:cs="Times New Roman"/>
          <w:b/>
          <w:sz w:val="28"/>
          <w:lang w:val="en-US"/>
        </w:rPr>
      </w:pPr>
    </w:p>
    <w:p w:rsidR="0048722B" w:rsidRDefault="0048722B" w:rsidP="004E56A1">
      <w:pPr>
        <w:spacing w:after="0"/>
        <w:rPr>
          <w:rFonts w:ascii="Times New Roman" w:hAnsi="Times New Roman" w:cs="Times New Roman"/>
          <w:b/>
          <w:sz w:val="28"/>
          <w:lang w:val="en-US"/>
        </w:rPr>
      </w:pPr>
    </w:p>
    <w:p w:rsidR="003110D6" w:rsidRDefault="003110D6" w:rsidP="004E56A1">
      <w:pPr>
        <w:spacing w:after="0"/>
        <w:rPr>
          <w:rFonts w:ascii="Times New Roman" w:hAnsi="Times New Roman" w:cs="Times New Roman"/>
          <w:b/>
          <w:sz w:val="28"/>
          <w:lang w:val="en-US"/>
        </w:rPr>
      </w:pPr>
    </w:p>
    <w:p w:rsidR="004E56A1" w:rsidRPr="00E51EB6" w:rsidRDefault="004E56A1" w:rsidP="004E56A1">
      <w:pPr>
        <w:spacing w:after="0"/>
        <w:rPr>
          <w:rFonts w:ascii="Times New Roman" w:hAnsi="Times New Roman" w:cs="Times New Roman"/>
          <w:b/>
          <w:sz w:val="28"/>
          <w:lang w:val="en-US"/>
        </w:rPr>
      </w:pPr>
      <w:r w:rsidRPr="00E51EB6">
        <w:rPr>
          <w:rFonts w:ascii="Times New Roman" w:hAnsi="Times New Roman" w:cs="Times New Roman"/>
          <w:b/>
          <w:sz w:val="28"/>
          <w:lang w:val="en-US"/>
        </w:rPr>
        <w:lastRenderedPageBreak/>
        <w:t>Course Policies</w:t>
      </w:r>
    </w:p>
    <w:p w:rsidR="00796743" w:rsidRDefault="00796743" w:rsidP="00796743">
      <w:pPr>
        <w:spacing w:after="0" w:line="240" w:lineRule="auto"/>
        <w:jc w:val="both"/>
        <w:rPr>
          <w:rFonts w:ascii="Times New Roman" w:hAnsi="Times New Roman" w:cs="Times New Roman"/>
          <w:lang w:val="en-US"/>
        </w:rPr>
      </w:pPr>
    </w:p>
    <w:p w:rsid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All students are expected to attend all lectures from beginning to end.  </w:t>
      </w:r>
    </w:p>
    <w:p w:rsidR="003C2C4A" w:rsidRPr="008A69F5"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Attendance will be marked at the start of the class. Late comers will be marked LATE. Habitual late comers may not be allowed to enter the classroom. </w:t>
      </w:r>
    </w:p>
    <w:p w:rsid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Students can contest their grades on quizzes and assignments ONLY within a week of the release of grades. Exams will be available for review according to the policies of university.</w:t>
      </w:r>
    </w:p>
    <w:p w:rsidR="0048722B"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To pass this course, students should get at least 50% marks and 80% attendance. Students should also pass AT LEAST one exam. This means that if the student has failed to get 50% marks in both the midterms and final exam, s/he will not be given a passing grade.</w:t>
      </w:r>
    </w:p>
    <w:p w:rsidR="003C2C4A" w:rsidRDefault="0048722B"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Please note, getting 50% marks does not automatically guarantee a passing grade. </w:t>
      </w:r>
      <w:r w:rsidR="003C2C4A">
        <w:rPr>
          <w:rFonts w:ascii="Times New Roman" w:hAnsi="Times New Roman" w:cs="Times New Roman"/>
          <w:lang w:val="en-US"/>
        </w:rPr>
        <w:t xml:space="preserve"> </w:t>
      </w:r>
    </w:p>
    <w:p w:rsid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Quizzes may be unannounced, covering the contents of last two lectures.</w:t>
      </w:r>
    </w:p>
    <w:p w:rsidR="003C2C4A" w:rsidRP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There is no make-up for a missed quiz. </w:t>
      </w:r>
      <w:r w:rsidRPr="003C2C4A">
        <w:rPr>
          <w:rFonts w:ascii="Times New Roman" w:hAnsi="Times New Roman" w:cs="Times New Roman"/>
          <w:lang w:val="en-US"/>
        </w:rPr>
        <w:t xml:space="preserve"> </w:t>
      </w:r>
    </w:p>
    <w:p w:rsid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Project-related assignments should be submitted on due date and time. The students can submit assignments within 48 hours with a 30% penalty. The assignment may not be accepted after 48 hours. </w:t>
      </w:r>
    </w:p>
    <w:p w:rsidR="003C2C4A" w:rsidRDefault="003C2C4A"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Cheating is strictly not allowed. If first instance is caught, you will be awarded negative marks. If the practice continues, the case will be referred to DC Committee for further action.</w:t>
      </w:r>
    </w:p>
    <w:p w:rsidR="0048722B" w:rsidRDefault="0048722B"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There may be multiple in class project related activities, therefore you are only allowed to form groups with students in the same section.</w:t>
      </w:r>
    </w:p>
    <w:p w:rsidR="0048722B" w:rsidRPr="009E6236" w:rsidRDefault="0048722B" w:rsidP="003C2C4A">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You are only allowed to attend class with your section, so students registered in section B will not be allowed to take class in section C and vice versa. The quizzes taken with different sections will not be checked and attendance may not be marked. </w:t>
      </w:r>
    </w:p>
    <w:p w:rsidR="003C2C4A" w:rsidRPr="00796743" w:rsidRDefault="003C2C4A" w:rsidP="00796743">
      <w:pPr>
        <w:spacing w:after="0" w:line="240" w:lineRule="auto"/>
        <w:jc w:val="both"/>
        <w:rPr>
          <w:rFonts w:ascii="Times New Roman" w:hAnsi="Times New Roman" w:cs="Times New Roman"/>
          <w:lang w:val="en-US"/>
        </w:rPr>
      </w:pPr>
    </w:p>
    <w:sectPr w:rsidR="003C2C4A" w:rsidRPr="0079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3AB6EE7"/>
    <w:multiLevelType w:val="hybridMultilevel"/>
    <w:tmpl w:val="4364AEFA"/>
    <w:lvl w:ilvl="0" w:tplc="BD1C59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nsid w:val="0F7C284C"/>
    <w:multiLevelType w:val="hybridMultilevel"/>
    <w:tmpl w:val="D2D24E64"/>
    <w:lvl w:ilvl="0" w:tplc="B9BC09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13153DF9"/>
    <w:multiLevelType w:val="hybridMultilevel"/>
    <w:tmpl w:val="6CB6EA52"/>
    <w:lvl w:ilvl="0" w:tplc="217295AC">
      <w:start w:val="1"/>
      <w:numFmt w:val="decimal"/>
      <w:lvlText w:val="%1."/>
      <w:lvlJc w:val="left"/>
      <w:pPr>
        <w:ind w:left="720" w:hanging="360"/>
      </w:pPr>
      <w:rPr>
        <w:rFonts w:eastAsiaTheme="minorEastAsia" w:cstheme="minorHAns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3B637CFE"/>
    <w:multiLevelType w:val="hybridMultilevel"/>
    <w:tmpl w:val="56A8EDA2"/>
    <w:lvl w:ilvl="0" w:tplc="EB62CD6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nsid w:val="3F975796"/>
    <w:multiLevelType w:val="hybridMultilevel"/>
    <w:tmpl w:val="1FA8E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B55501F"/>
    <w:multiLevelType w:val="hybridMultilevel"/>
    <w:tmpl w:val="79866B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549E7C64"/>
    <w:multiLevelType w:val="hybridMultilevel"/>
    <w:tmpl w:val="EFEE3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5A0532A1"/>
    <w:multiLevelType w:val="hybridMultilevel"/>
    <w:tmpl w:val="2E1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2178BC"/>
    <w:multiLevelType w:val="hybridMultilevel"/>
    <w:tmpl w:val="ACBC3A08"/>
    <w:lvl w:ilvl="0" w:tplc="A0E4F2A8">
      <w:start w:val="1"/>
      <w:numFmt w:val="decimal"/>
      <w:lvlText w:val="%1."/>
      <w:lvlJc w:val="left"/>
      <w:pPr>
        <w:tabs>
          <w:tab w:val="num" w:pos="780"/>
        </w:tabs>
        <w:ind w:left="780" w:hanging="360"/>
      </w:pPr>
      <w:rPr>
        <w:rFonts w:ascii="Calibri" w:hAnsi="Calibri" w:hint="default"/>
      </w:rPr>
    </w:lvl>
    <w:lvl w:ilvl="1" w:tplc="0409000F">
      <w:start w:val="1"/>
      <w:numFmt w:val="decimal"/>
      <w:lvlText w:val="%2."/>
      <w:lvlJc w:val="left"/>
      <w:pPr>
        <w:tabs>
          <w:tab w:val="num" w:pos="1500"/>
        </w:tabs>
        <w:ind w:left="1500" w:hanging="360"/>
      </w:p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0"/>
  </w:num>
  <w:num w:numId="5">
    <w:abstractNumId w:val="2"/>
  </w:num>
  <w:num w:numId="6">
    <w:abstractNumId w:val="6"/>
  </w:num>
  <w:num w:numId="7">
    <w:abstractNumId w:val="12"/>
  </w:num>
  <w:num w:numId="8">
    <w:abstractNumId w:val="5"/>
  </w:num>
  <w:num w:numId="9">
    <w:abstractNumId w:val="7"/>
  </w:num>
  <w:num w:numId="10">
    <w:abstractNumId w:val="10"/>
  </w:num>
  <w:num w:numId="11">
    <w:abstractNumId w:val="8"/>
  </w:num>
  <w:num w:numId="12">
    <w:abstractNumId w:val="13"/>
  </w:num>
  <w:num w:numId="13">
    <w:abstractNumId w:val="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AE"/>
    <w:rsid w:val="000F0C59"/>
    <w:rsid w:val="0014635E"/>
    <w:rsid w:val="001659E1"/>
    <w:rsid w:val="001770D9"/>
    <w:rsid w:val="0018520C"/>
    <w:rsid w:val="001D0318"/>
    <w:rsid w:val="00257E7E"/>
    <w:rsid w:val="0029655A"/>
    <w:rsid w:val="003110D6"/>
    <w:rsid w:val="003446F1"/>
    <w:rsid w:val="003C0C48"/>
    <w:rsid w:val="003C2C4A"/>
    <w:rsid w:val="004350F9"/>
    <w:rsid w:val="00477B8E"/>
    <w:rsid w:val="0048660D"/>
    <w:rsid w:val="0048722B"/>
    <w:rsid w:val="004E56A1"/>
    <w:rsid w:val="005B4C12"/>
    <w:rsid w:val="00672B31"/>
    <w:rsid w:val="0070685D"/>
    <w:rsid w:val="007939B3"/>
    <w:rsid w:val="00796743"/>
    <w:rsid w:val="007B0A29"/>
    <w:rsid w:val="00845579"/>
    <w:rsid w:val="009D209A"/>
    <w:rsid w:val="00A92E22"/>
    <w:rsid w:val="00A975AE"/>
    <w:rsid w:val="00B3321D"/>
    <w:rsid w:val="00D15E00"/>
    <w:rsid w:val="00D21424"/>
    <w:rsid w:val="00D753B5"/>
    <w:rsid w:val="00DC15A6"/>
    <w:rsid w:val="00DE2A6D"/>
    <w:rsid w:val="00E471D6"/>
    <w:rsid w:val="00E51EB6"/>
    <w:rsid w:val="00E863D5"/>
    <w:rsid w:val="00F243A2"/>
    <w:rsid w:val="00F75EB0"/>
    <w:rsid w:val="00FB0C6D"/>
    <w:rsid w:val="00FD7E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64C20-6B9C-4F73-8EC9-24C766C2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975AE"/>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character" w:styleId="Strong">
    <w:name w:val="Strong"/>
    <w:basedOn w:val="DefaultParagraphFont"/>
    <w:uiPriority w:val="22"/>
    <w:qFormat/>
    <w:rsid w:val="001659E1"/>
    <w:rPr>
      <w:b/>
      <w:bCs/>
    </w:rPr>
  </w:style>
  <w:style w:type="character" w:customStyle="1" w:styleId="hidefortrial">
    <w:name w:val="hidefortrial"/>
    <w:basedOn w:val="DefaultParagraphFont"/>
    <w:rsid w:val="0017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72829">
      <w:bodyDiv w:val="1"/>
      <w:marLeft w:val="0"/>
      <w:marRight w:val="0"/>
      <w:marTop w:val="0"/>
      <w:marBottom w:val="0"/>
      <w:divBdr>
        <w:top w:val="none" w:sz="0" w:space="0" w:color="auto"/>
        <w:left w:val="none" w:sz="0" w:space="0" w:color="auto"/>
        <w:bottom w:val="none" w:sz="0" w:space="0" w:color="auto"/>
        <w:right w:val="none" w:sz="0" w:space="0" w:color="auto"/>
      </w:divBdr>
      <w:divsChild>
        <w:div w:id="149398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3996</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2018-08-03T16:40:00Z</dcterms:created>
  <dcterms:modified xsi:type="dcterms:W3CDTF">2019-08-19T09:54:00Z</dcterms:modified>
</cp:coreProperties>
</file>