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95" w:rsidRDefault="00841395" w:rsidP="00841395">
      <w:pPr>
        <w:jc w:val="center"/>
        <w:rPr>
          <w:sz w:val="40"/>
        </w:rPr>
      </w:pPr>
      <w:r>
        <w:rPr>
          <w:noProof/>
          <w:sz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2219325</wp:posOffset>
            </wp:positionH>
            <wp:positionV relativeFrom="paragraph">
              <wp:posOffset>-20955</wp:posOffset>
            </wp:positionV>
            <wp:extent cx="1085850" cy="1059180"/>
            <wp:effectExtent l="0" t="0" r="0" b="7620"/>
            <wp:wrapSquare wrapText="bothSides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1395" w:rsidRDefault="00841395" w:rsidP="00841395">
      <w:pPr>
        <w:jc w:val="center"/>
        <w:rPr>
          <w:sz w:val="40"/>
        </w:rPr>
      </w:pPr>
    </w:p>
    <w:p w:rsidR="00841395" w:rsidRDefault="00841395" w:rsidP="00841395">
      <w:pPr>
        <w:jc w:val="center"/>
        <w:rPr>
          <w:sz w:val="40"/>
        </w:rPr>
      </w:pPr>
    </w:p>
    <w:p w:rsidR="00841395" w:rsidRDefault="00841395" w:rsidP="00841395">
      <w:pPr>
        <w:jc w:val="center"/>
        <w:rPr>
          <w:sz w:val="36"/>
        </w:rPr>
      </w:pPr>
    </w:p>
    <w:p w:rsidR="00841395" w:rsidRDefault="00841395" w:rsidP="00841395">
      <w:pPr>
        <w:jc w:val="center"/>
        <w:rPr>
          <w:sz w:val="36"/>
        </w:rPr>
      </w:pPr>
    </w:p>
    <w:p w:rsidR="00841395" w:rsidRDefault="00841395" w:rsidP="00841395">
      <w:pPr>
        <w:jc w:val="center"/>
        <w:rPr>
          <w:sz w:val="36"/>
        </w:rPr>
      </w:pPr>
    </w:p>
    <w:p w:rsidR="00841395" w:rsidRDefault="00841395" w:rsidP="00841395">
      <w:pPr>
        <w:jc w:val="center"/>
        <w:rPr>
          <w:sz w:val="36"/>
        </w:rPr>
      </w:pPr>
    </w:p>
    <w:p w:rsidR="00841395" w:rsidRPr="004E3D03" w:rsidRDefault="00EB0CD9" w:rsidP="00841395">
      <w:pPr>
        <w:pStyle w:val="Sub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Black</w:t>
      </w:r>
      <w:r w:rsidR="0022396F">
        <w:rPr>
          <w:rFonts w:ascii="Times New Roman" w:hAnsi="Times New Roman" w:cs="Times New Roman"/>
        </w:rPr>
        <w:t xml:space="preserve"> </w:t>
      </w:r>
      <w:r w:rsidR="00841395">
        <w:rPr>
          <w:rFonts w:ascii="Times New Roman" w:hAnsi="Times New Roman" w:cs="Times New Roman"/>
        </w:rPr>
        <w:t>Box Testing Document</w:t>
      </w:r>
      <w:r w:rsidR="0022396F">
        <w:rPr>
          <w:rFonts w:ascii="Times New Roman" w:hAnsi="Times New Roman" w:cs="Times New Roman"/>
        </w:rPr>
        <w:t xml:space="preserve"> – Brain Age</w:t>
      </w:r>
    </w:p>
    <w:p w:rsidR="00841395" w:rsidRPr="004E3D03" w:rsidRDefault="00C66005" w:rsidP="00841395">
      <w:pPr>
        <w:pStyle w:val="Subtitle"/>
        <w:jc w:val="righ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262889</wp:posOffset>
                </wp:positionV>
                <wp:extent cx="6743700" cy="0"/>
                <wp:effectExtent l="0" t="0" r="19050" b="1905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3049B" id="Line 9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9.45pt,20.7pt" to="491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Ow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"/>
            </w:pict>
          </mc:Fallback>
        </mc:AlternateContent>
      </w:r>
    </w:p>
    <w:p w:rsidR="00841395" w:rsidRPr="004E3D03" w:rsidRDefault="00841395" w:rsidP="00841395"/>
    <w:p w:rsidR="00841395" w:rsidRPr="004E3D03" w:rsidRDefault="00841395" w:rsidP="00841395">
      <w:pPr>
        <w:pStyle w:val="Header"/>
        <w:tabs>
          <w:tab w:val="clear" w:pos="4320"/>
          <w:tab w:val="clear" w:pos="8640"/>
        </w:tabs>
      </w:pPr>
    </w:p>
    <w:p w:rsidR="00841395" w:rsidRPr="004E3D03" w:rsidRDefault="00841395" w:rsidP="00841395">
      <w:pPr>
        <w:pStyle w:val="Subtitle"/>
        <w:jc w:val="right"/>
        <w:rPr>
          <w:rFonts w:ascii="Times New Roman" w:hAnsi="Times New Roman" w:cs="Times New Roman"/>
        </w:rPr>
      </w:pPr>
    </w:p>
    <w:p w:rsidR="00841395" w:rsidRPr="00C55860" w:rsidRDefault="00841395" w:rsidP="00841395">
      <w:pPr>
        <w:pStyle w:val="NoSpacing"/>
        <w:rPr>
          <w:rFonts w:ascii="Arial" w:hAnsi="Arial" w:cs="Arial"/>
          <w:b/>
          <w:sz w:val="28"/>
          <w:szCs w:val="28"/>
        </w:rPr>
      </w:pPr>
      <w:r w:rsidRPr="00C55860">
        <w:rPr>
          <w:rFonts w:ascii="Arial" w:hAnsi="Arial" w:cs="Arial"/>
          <w:b/>
          <w:sz w:val="28"/>
          <w:szCs w:val="28"/>
        </w:rPr>
        <w:t>Project Advisor</w:t>
      </w:r>
      <w:r>
        <w:rPr>
          <w:rFonts w:ascii="Arial" w:hAnsi="Arial" w:cs="Arial"/>
          <w:b/>
          <w:sz w:val="28"/>
          <w:szCs w:val="28"/>
        </w:rPr>
        <w:t>:</w:t>
      </w:r>
    </w:p>
    <w:p w:rsidR="00841395" w:rsidRPr="00893D66" w:rsidRDefault="008A447A" w:rsidP="00841395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Ms. </w:t>
      </w:r>
      <w:proofErr w:type="spellStart"/>
      <w:r w:rsidR="00841395">
        <w:rPr>
          <w:rFonts w:ascii="Arial" w:hAnsi="Arial" w:cs="Arial"/>
          <w:sz w:val="28"/>
          <w:szCs w:val="28"/>
        </w:rPr>
        <w:t>Lehmia</w:t>
      </w:r>
      <w:proofErr w:type="spellEnd"/>
      <w:r w:rsidR="00C73FE4">
        <w:rPr>
          <w:rFonts w:ascii="Arial" w:hAnsi="Arial" w:cs="Arial"/>
          <w:sz w:val="28"/>
          <w:szCs w:val="28"/>
        </w:rPr>
        <w:t xml:space="preserve"> </w:t>
      </w:r>
      <w:r w:rsidR="00841395">
        <w:rPr>
          <w:rFonts w:ascii="Arial" w:hAnsi="Arial" w:cs="Arial"/>
          <w:sz w:val="28"/>
          <w:szCs w:val="28"/>
        </w:rPr>
        <w:t>Kiran</w:t>
      </w:r>
    </w:p>
    <w:p w:rsidR="00841395" w:rsidRDefault="00841395" w:rsidP="00841395">
      <w:pPr>
        <w:pStyle w:val="NoSpacing"/>
        <w:rPr>
          <w:b/>
          <w:sz w:val="28"/>
          <w:szCs w:val="28"/>
        </w:rPr>
      </w:pPr>
    </w:p>
    <w:p w:rsidR="00841395" w:rsidRDefault="00841395" w:rsidP="00841395">
      <w:pPr>
        <w:pStyle w:val="NoSpacing"/>
        <w:rPr>
          <w:b/>
          <w:sz w:val="28"/>
          <w:szCs w:val="28"/>
        </w:rPr>
      </w:pPr>
    </w:p>
    <w:p w:rsidR="00841395" w:rsidRDefault="00841395" w:rsidP="00841395">
      <w:pPr>
        <w:pStyle w:val="NoSpacing"/>
        <w:rPr>
          <w:b/>
          <w:sz w:val="28"/>
          <w:szCs w:val="28"/>
        </w:rPr>
      </w:pPr>
    </w:p>
    <w:p w:rsidR="00841395" w:rsidRDefault="00841395" w:rsidP="00841395">
      <w:pPr>
        <w:pStyle w:val="NoSpacing"/>
        <w:rPr>
          <w:b/>
          <w:sz w:val="28"/>
          <w:szCs w:val="28"/>
        </w:rPr>
      </w:pPr>
    </w:p>
    <w:p w:rsidR="00841395" w:rsidRDefault="00841395" w:rsidP="00841395">
      <w:pPr>
        <w:pStyle w:val="NoSpacing"/>
        <w:rPr>
          <w:b/>
          <w:sz w:val="28"/>
          <w:szCs w:val="28"/>
        </w:rPr>
      </w:pPr>
    </w:p>
    <w:p w:rsidR="00841395" w:rsidRDefault="00841395" w:rsidP="00841395">
      <w:pPr>
        <w:pStyle w:val="NoSpacing"/>
        <w:rPr>
          <w:b/>
          <w:sz w:val="28"/>
          <w:szCs w:val="28"/>
        </w:rPr>
      </w:pPr>
    </w:p>
    <w:p w:rsidR="00C73FE4" w:rsidRDefault="00841395" w:rsidP="00841395">
      <w:pPr>
        <w:pStyle w:val="NoSpacing"/>
        <w:rPr>
          <w:sz w:val="32"/>
          <w:szCs w:val="32"/>
        </w:rPr>
      </w:pPr>
      <w:r w:rsidRPr="00C55860">
        <w:rPr>
          <w:rFonts w:ascii="Arial" w:hAnsi="Arial" w:cs="Arial"/>
          <w:b/>
          <w:sz w:val="28"/>
          <w:szCs w:val="28"/>
        </w:rPr>
        <w:t>Group Members:</w:t>
      </w:r>
      <w:r w:rsidRPr="00F42A81">
        <w:rPr>
          <w:sz w:val="32"/>
          <w:szCs w:val="32"/>
        </w:rPr>
        <w:tab/>
      </w:r>
    </w:p>
    <w:p w:rsidR="00841395" w:rsidRPr="00F42A81" w:rsidRDefault="00C73FE4" w:rsidP="00841395">
      <w:pPr>
        <w:pStyle w:val="NoSpacing"/>
        <w:rPr>
          <w:sz w:val="32"/>
          <w:szCs w:val="32"/>
        </w:rPr>
      </w:pPr>
      <w:r w:rsidRPr="00C73FE4">
        <w:rPr>
          <w:rFonts w:ascii="Arial" w:hAnsi="Arial" w:cs="Arial"/>
          <w:sz w:val="28"/>
          <w:szCs w:val="28"/>
        </w:rPr>
        <w:t xml:space="preserve">Syed Asad Abrar (16L-4292), </w:t>
      </w:r>
      <w:proofErr w:type="spellStart"/>
      <w:r w:rsidRPr="00C73FE4">
        <w:rPr>
          <w:rFonts w:ascii="Arial" w:hAnsi="Arial" w:cs="Arial"/>
          <w:sz w:val="28"/>
          <w:szCs w:val="28"/>
        </w:rPr>
        <w:t>Taha</w:t>
      </w:r>
      <w:proofErr w:type="spellEnd"/>
      <w:r w:rsidRPr="00C73FE4">
        <w:rPr>
          <w:rFonts w:ascii="Arial" w:hAnsi="Arial" w:cs="Arial"/>
          <w:sz w:val="28"/>
          <w:szCs w:val="28"/>
        </w:rPr>
        <w:t xml:space="preserve"> Kibria (16L-4289)</w:t>
      </w:r>
    </w:p>
    <w:p w:rsidR="00841395" w:rsidRPr="0058122D" w:rsidRDefault="00841395" w:rsidP="00841395">
      <w:pPr>
        <w:jc w:val="center"/>
        <w:rPr>
          <w:sz w:val="28"/>
          <w:lang w:val="en-GB"/>
        </w:rPr>
      </w:pPr>
    </w:p>
    <w:p w:rsidR="00841395" w:rsidRPr="0058122D" w:rsidRDefault="00841395" w:rsidP="00841395">
      <w:pPr>
        <w:jc w:val="center"/>
        <w:rPr>
          <w:lang w:val="en-GB"/>
        </w:rPr>
      </w:pPr>
    </w:p>
    <w:p w:rsidR="00841395" w:rsidRPr="0058122D" w:rsidRDefault="00841395" w:rsidP="00841395">
      <w:pPr>
        <w:jc w:val="center"/>
        <w:rPr>
          <w:lang w:val="en-GB"/>
        </w:rPr>
      </w:pPr>
    </w:p>
    <w:p w:rsidR="00841395" w:rsidRDefault="00841395" w:rsidP="00841395">
      <w:pPr>
        <w:jc w:val="center"/>
        <w:rPr>
          <w:sz w:val="28"/>
          <w:szCs w:val="28"/>
        </w:rPr>
      </w:pPr>
    </w:p>
    <w:p w:rsidR="006133A8" w:rsidRDefault="006133A8" w:rsidP="00841395">
      <w:pPr>
        <w:jc w:val="center"/>
        <w:rPr>
          <w:sz w:val="28"/>
          <w:szCs w:val="28"/>
        </w:rPr>
      </w:pPr>
    </w:p>
    <w:p w:rsidR="006133A8" w:rsidRDefault="006133A8" w:rsidP="00841395">
      <w:pPr>
        <w:jc w:val="center"/>
        <w:rPr>
          <w:sz w:val="28"/>
          <w:szCs w:val="28"/>
        </w:rPr>
      </w:pPr>
    </w:p>
    <w:p w:rsidR="006133A8" w:rsidRDefault="006133A8" w:rsidP="00841395">
      <w:pPr>
        <w:jc w:val="center"/>
        <w:rPr>
          <w:sz w:val="28"/>
          <w:szCs w:val="28"/>
        </w:rPr>
      </w:pPr>
    </w:p>
    <w:p w:rsidR="006133A8" w:rsidRDefault="006133A8" w:rsidP="00841395">
      <w:pPr>
        <w:jc w:val="center"/>
        <w:rPr>
          <w:sz w:val="28"/>
          <w:szCs w:val="28"/>
        </w:rPr>
      </w:pPr>
    </w:p>
    <w:p w:rsidR="00841395" w:rsidRDefault="00841395" w:rsidP="00841395">
      <w:pPr>
        <w:jc w:val="center"/>
        <w:rPr>
          <w:sz w:val="28"/>
          <w:szCs w:val="28"/>
        </w:rPr>
      </w:pPr>
    </w:p>
    <w:p w:rsidR="00841395" w:rsidRDefault="00841395" w:rsidP="00841395">
      <w:pPr>
        <w:jc w:val="center"/>
        <w:rPr>
          <w:sz w:val="28"/>
          <w:szCs w:val="28"/>
        </w:rPr>
      </w:pPr>
    </w:p>
    <w:p w:rsidR="00841395" w:rsidRDefault="00841395" w:rsidP="00841395">
      <w:pPr>
        <w:jc w:val="center"/>
        <w:rPr>
          <w:sz w:val="28"/>
          <w:szCs w:val="28"/>
        </w:rPr>
      </w:pPr>
    </w:p>
    <w:p w:rsidR="00841395" w:rsidRDefault="00841395" w:rsidP="00841395">
      <w:pPr>
        <w:jc w:val="center"/>
        <w:rPr>
          <w:sz w:val="28"/>
          <w:szCs w:val="28"/>
        </w:rPr>
      </w:pPr>
    </w:p>
    <w:p w:rsidR="00841395" w:rsidRPr="0058122D" w:rsidRDefault="00841395" w:rsidP="00841395">
      <w:pPr>
        <w:jc w:val="center"/>
        <w:rPr>
          <w:sz w:val="28"/>
          <w:szCs w:val="28"/>
        </w:rPr>
      </w:pPr>
      <w:r w:rsidRPr="0058122D">
        <w:rPr>
          <w:sz w:val="28"/>
          <w:szCs w:val="28"/>
        </w:rPr>
        <w:t>National University Of Computer and Emerging Sciences</w:t>
      </w:r>
    </w:p>
    <w:p w:rsidR="00841395" w:rsidRPr="0058122D" w:rsidRDefault="00841395" w:rsidP="00841395">
      <w:pPr>
        <w:jc w:val="center"/>
        <w:rPr>
          <w:sz w:val="28"/>
          <w:szCs w:val="28"/>
          <w:lang w:val="en-GB"/>
        </w:rPr>
      </w:pPr>
      <w:r w:rsidRPr="0058122D">
        <w:rPr>
          <w:sz w:val="28"/>
          <w:szCs w:val="28"/>
          <w:lang w:val="en-GB"/>
        </w:rPr>
        <w:t xml:space="preserve">Department of Computer Science </w:t>
      </w:r>
    </w:p>
    <w:p w:rsidR="00841395" w:rsidRDefault="00841395" w:rsidP="00841395">
      <w:pPr>
        <w:jc w:val="center"/>
        <w:rPr>
          <w:rFonts w:ascii="Arial" w:hAnsi="Arial" w:cs="Arial"/>
          <w:sz w:val="28"/>
          <w:szCs w:val="28"/>
          <w:lang w:val="en-GB"/>
        </w:rPr>
      </w:pPr>
      <w:r w:rsidRPr="0058122D">
        <w:rPr>
          <w:sz w:val="28"/>
          <w:szCs w:val="28"/>
          <w:lang w:val="en-GB"/>
        </w:rPr>
        <w:t>Lahore, Pakistan</w:t>
      </w:r>
    </w:p>
    <w:p w:rsidR="00841395" w:rsidRDefault="00841395" w:rsidP="00841395">
      <w:pPr>
        <w:rPr>
          <w:rFonts w:ascii="Arial" w:hAnsi="Arial" w:cs="Arial"/>
        </w:rPr>
      </w:pPr>
    </w:p>
    <w:p w:rsidR="00EB0CD9" w:rsidRDefault="00841395" w:rsidP="001244AE">
      <w:r>
        <w:br w:type="page"/>
      </w:r>
    </w:p>
    <w:p w:rsidR="00DD4230" w:rsidRDefault="00DD4230" w:rsidP="001244AE">
      <w:pPr>
        <w:rPr>
          <w:b/>
        </w:rPr>
      </w:pPr>
      <w:r>
        <w:rPr>
          <w:b/>
        </w:rPr>
        <w:lastRenderedPageBreak/>
        <w:t xml:space="preserve">Since we are testing a game, we were supposed to do GUI testing as instructed by Ms. </w:t>
      </w:r>
      <w:proofErr w:type="spellStart"/>
      <w:r>
        <w:rPr>
          <w:b/>
        </w:rPr>
        <w:t>Lehmia</w:t>
      </w:r>
      <w:proofErr w:type="spellEnd"/>
      <w:r>
        <w:rPr>
          <w:b/>
        </w:rPr>
        <w:t>. As per our understanding, there is no concept of equivalence class in GUI testing.</w:t>
      </w:r>
      <w:bookmarkStart w:id="0" w:name="_GoBack"/>
      <w:bookmarkEnd w:id="0"/>
    </w:p>
    <w:p w:rsidR="00DD4230" w:rsidRDefault="00DD4230" w:rsidP="001244AE">
      <w:pPr>
        <w:rPr>
          <w:b/>
        </w:rPr>
      </w:pPr>
    </w:p>
    <w:p w:rsidR="00841395" w:rsidRPr="00EB0CD9" w:rsidRDefault="001244AE" w:rsidP="001244AE">
      <w:r w:rsidRPr="001244AE">
        <w:rPr>
          <w:b/>
        </w:rPr>
        <w:t>1.</w:t>
      </w:r>
      <w:r>
        <w:tab/>
      </w:r>
      <w:r w:rsidR="00EB0CD9" w:rsidRPr="00EB0CD9">
        <w:rPr>
          <w:b/>
        </w:rPr>
        <w:t>Requirement /</w:t>
      </w:r>
      <w:proofErr w:type="spellStart"/>
      <w:r w:rsidR="00EB0CD9" w:rsidRPr="00EB0CD9">
        <w:rPr>
          <w:b/>
        </w:rPr>
        <w:t>Usecase</w:t>
      </w:r>
      <w:proofErr w:type="spellEnd"/>
      <w:r w:rsidR="00EB0CD9" w:rsidRPr="00EB0CD9">
        <w:rPr>
          <w:b/>
        </w:rPr>
        <w:t>:</w:t>
      </w:r>
      <w:r w:rsidR="005A2D80">
        <w:rPr>
          <w:b/>
        </w:rPr>
        <w:t xml:space="preserve"> </w:t>
      </w:r>
      <w:r w:rsidR="005A2D80" w:rsidRPr="005A2D80">
        <w:t>Start Game</w:t>
      </w:r>
    </w:p>
    <w:p w:rsidR="009C6479" w:rsidRDefault="009C6479" w:rsidP="00841395">
      <w:pPr>
        <w:rPr>
          <w:b/>
        </w:rPr>
      </w:pPr>
    </w:p>
    <w:p w:rsidR="00841395" w:rsidRDefault="00841395" w:rsidP="005A2D80">
      <w:pPr>
        <w:rPr>
          <w:b/>
        </w:rPr>
      </w:pPr>
      <w:r w:rsidRPr="00E53804">
        <w:rPr>
          <w:b/>
        </w:rPr>
        <w:t>2.</w:t>
      </w:r>
      <w:r w:rsidR="001244AE">
        <w:rPr>
          <w:b/>
        </w:rPr>
        <w:tab/>
      </w:r>
      <w:r w:rsidR="005A2D80">
        <w:rPr>
          <w:b/>
        </w:rPr>
        <w:t xml:space="preserve">Equivalence class: </w:t>
      </w:r>
      <w:r w:rsidR="00D92456">
        <w:t>N/A</w:t>
      </w:r>
    </w:p>
    <w:p w:rsidR="005A2D80" w:rsidRDefault="005A2D80" w:rsidP="005A2D80">
      <w:pPr>
        <w:rPr>
          <w:b/>
        </w:rPr>
      </w:pPr>
    </w:p>
    <w:p w:rsidR="005A2D80" w:rsidRDefault="005A2D80" w:rsidP="005A2D80">
      <w:pPr>
        <w:rPr>
          <w:b/>
        </w:rPr>
      </w:pPr>
      <w:r>
        <w:rPr>
          <w:b/>
        </w:rPr>
        <w:t>3.</w:t>
      </w:r>
      <w:r>
        <w:rPr>
          <w:b/>
        </w:rPr>
        <w:tab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81"/>
        <w:gridCol w:w="2261"/>
      </w:tblGrid>
      <w:tr w:rsidR="00D92456" w:rsidTr="00D92456">
        <w:tc>
          <w:tcPr>
            <w:tcW w:w="2247" w:type="dxa"/>
          </w:tcPr>
          <w:p w:rsidR="00D92456" w:rsidRPr="00D92456" w:rsidRDefault="00D92456" w:rsidP="00B567F2">
            <w:pPr>
              <w:rPr>
                <w:b/>
              </w:rPr>
            </w:pPr>
            <w:r w:rsidRPr="00D92456">
              <w:rPr>
                <w:b/>
              </w:rPr>
              <w:t>Input</w:t>
            </w:r>
          </w:p>
        </w:tc>
        <w:tc>
          <w:tcPr>
            <w:tcW w:w="2281" w:type="dxa"/>
          </w:tcPr>
          <w:p w:rsidR="00D92456" w:rsidRPr="00D92456" w:rsidRDefault="00D92456" w:rsidP="00B567F2">
            <w:pPr>
              <w:rPr>
                <w:b/>
              </w:rPr>
            </w:pPr>
            <w:r w:rsidRPr="00D92456">
              <w:rPr>
                <w:b/>
              </w:rPr>
              <w:t>Expected Output</w:t>
            </w:r>
          </w:p>
        </w:tc>
        <w:tc>
          <w:tcPr>
            <w:tcW w:w="2261" w:type="dxa"/>
          </w:tcPr>
          <w:p w:rsidR="00D92456" w:rsidRPr="00D92456" w:rsidRDefault="00D92456" w:rsidP="00B567F2">
            <w:pPr>
              <w:rPr>
                <w:b/>
              </w:rPr>
            </w:pPr>
            <w:r w:rsidRPr="00D92456">
              <w:rPr>
                <w:b/>
              </w:rPr>
              <w:t>Actual Output</w:t>
            </w:r>
          </w:p>
        </w:tc>
      </w:tr>
      <w:tr w:rsidR="00D92456" w:rsidTr="00D92456">
        <w:tc>
          <w:tcPr>
            <w:tcW w:w="2247" w:type="dxa"/>
          </w:tcPr>
          <w:p w:rsidR="00D92456" w:rsidRDefault="00D92456" w:rsidP="00B567F2">
            <w:r>
              <w:t>Level 1</w:t>
            </w:r>
          </w:p>
        </w:tc>
        <w:tc>
          <w:tcPr>
            <w:tcW w:w="2281" w:type="dxa"/>
          </w:tcPr>
          <w:p w:rsidR="00D92456" w:rsidRDefault="00D92456" w:rsidP="00B567F2">
            <w:r>
              <w:t>Application loads Level 1.</w:t>
            </w:r>
          </w:p>
        </w:tc>
        <w:tc>
          <w:tcPr>
            <w:tcW w:w="2261" w:type="dxa"/>
          </w:tcPr>
          <w:p w:rsidR="00D92456" w:rsidRDefault="00D92456" w:rsidP="00B567F2">
            <w:r>
              <w:t>Application loads Level 1.</w:t>
            </w:r>
          </w:p>
        </w:tc>
      </w:tr>
    </w:tbl>
    <w:p w:rsidR="005A2D80" w:rsidRDefault="005A2D80" w:rsidP="005A2D80">
      <w:pPr>
        <w:rPr>
          <w:b/>
        </w:rPr>
      </w:pPr>
    </w:p>
    <w:p w:rsidR="00AB3161" w:rsidRDefault="00AB3161" w:rsidP="00D92456">
      <w:pPr>
        <w:rPr>
          <w:b/>
        </w:rPr>
      </w:pPr>
    </w:p>
    <w:p w:rsidR="00AB3161" w:rsidRDefault="00AB3161" w:rsidP="00D92456">
      <w:pPr>
        <w:rPr>
          <w:b/>
        </w:rPr>
      </w:pPr>
    </w:p>
    <w:p w:rsidR="00D92456" w:rsidRPr="00EB0CD9" w:rsidRDefault="00D92456" w:rsidP="00D92456">
      <w:r w:rsidRPr="001244AE">
        <w:rPr>
          <w:b/>
        </w:rPr>
        <w:t>1.</w:t>
      </w:r>
      <w:r>
        <w:tab/>
      </w:r>
      <w:r w:rsidRPr="00EB0CD9">
        <w:rPr>
          <w:b/>
        </w:rPr>
        <w:t>Requirement /</w:t>
      </w:r>
      <w:proofErr w:type="spellStart"/>
      <w:r w:rsidRPr="00EB0CD9">
        <w:rPr>
          <w:b/>
        </w:rPr>
        <w:t>Usecase</w:t>
      </w:r>
      <w:proofErr w:type="spellEnd"/>
      <w:r w:rsidRPr="00EB0CD9">
        <w:rPr>
          <w:b/>
        </w:rPr>
        <w:t>:</w:t>
      </w:r>
      <w:r>
        <w:rPr>
          <w:b/>
        </w:rPr>
        <w:t xml:space="preserve"> </w:t>
      </w:r>
      <w:r w:rsidR="00AB3161">
        <w:t>Show Instructions</w:t>
      </w:r>
    </w:p>
    <w:p w:rsidR="00D92456" w:rsidRDefault="00D92456" w:rsidP="00D92456">
      <w:pPr>
        <w:rPr>
          <w:b/>
        </w:rPr>
      </w:pPr>
    </w:p>
    <w:p w:rsidR="00D92456" w:rsidRDefault="00D92456" w:rsidP="00D92456">
      <w:pPr>
        <w:rPr>
          <w:b/>
        </w:rPr>
      </w:pPr>
      <w:r w:rsidRPr="00E53804">
        <w:rPr>
          <w:b/>
        </w:rPr>
        <w:t>2.</w:t>
      </w:r>
      <w:r>
        <w:rPr>
          <w:b/>
        </w:rPr>
        <w:tab/>
        <w:t xml:space="preserve">Equivalence class: </w:t>
      </w:r>
      <w:r w:rsidRPr="005A2D80">
        <w:t>N/A</w:t>
      </w:r>
    </w:p>
    <w:p w:rsidR="00D92456" w:rsidRDefault="00D92456" w:rsidP="00D92456">
      <w:pPr>
        <w:rPr>
          <w:b/>
        </w:rPr>
      </w:pPr>
    </w:p>
    <w:p w:rsidR="00D92456" w:rsidRDefault="00D92456" w:rsidP="00D92456">
      <w:pPr>
        <w:rPr>
          <w:b/>
        </w:rPr>
      </w:pPr>
      <w:r>
        <w:rPr>
          <w:b/>
        </w:rPr>
        <w:t>3.</w:t>
      </w:r>
      <w:r>
        <w:rPr>
          <w:b/>
        </w:rPr>
        <w:tab/>
        <w:t>Test cases:</w:t>
      </w:r>
      <w:r w:rsidR="00AB3161">
        <w:rPr>
          <w:b/>
        </w:rPr>
        <w:t xml:space="preserve"> </w:t>
      </w:r>
      <w:r w:rsidR="00AB3161" w:rsidRPr="00AB3161">
        <w:t>N/A</w:t>
      </w:r>
    </w:p>
    <w:p w:rsidR="00D92456" w:rsidRDefault="00D92456" w:rsidP="00D92456">
      <w:pPr>
        <w:rPr>
          <w:b/>
        </w:rPr>
      </w:pPr>
    </w:p>
    <w:p w:rsidR="00AB3161" w:rsidRDefault="00AB3161" w:rsidP="00AB3161">
      <w:pPr>
        <w:rPr>
          <w:b/>
        </w:rPr>
      </w:pPr>
    </w:p>
    <w:p w:rsidR="00AB3161" w:rsidRDefault="00AB3161" w:rsidP="00AB3161">
      <w:pPr>
        <w:rPr>
          <w:b/>
        </w:rPr>
      </w:pPr>
    </w:p>
    <w:p w:rsidR="00AB3161" w:rsidRPr="00EB0CD9" w:rsidRDefault="00AB3161" w:rsidP="00AB3161">
      <w:r w:rsidRPr="001244AE">
        <w:rPr>
          <w:b/>
        </w:rPr>
        <w:t>1.</w:t>
      </w:r>
      <w:r>
        <w:tab/>
      </w:r>
      <w:r w:rsidRPr="00EB0CD9">
        <w:rPr>
          <w:b/>
        </w:rPr>
        <w:t>Requirement /</w:t>
      </w:r>
      <w:proofErr w:type="spellStart"/>
      <w:r w:rsidRPr="00EB0CD9">
        <w:rPr>
          <w:b/>
        </w:rPr>
        <w:t>Usecase</w:t>
      </w:r>
      <w:proofErr w:type="spellEnd"/>
      <w:r w:rsidRPr="00EB0CD9">
        <w:rPr>
          <w:b/>
        </w:rPr>
        <w:t>:</w:t>
      </w:r>
      <w:r>
        <w:rPr>
          <w:b/>
        </w:rPr>
        <w:t xml:space="preserve"> </w:t>
      </w:r>
      <w:r>
        <w:t>Swipe Tile Right</w:t>
      </w:r>
    </w:p>
    <w:p w:rsidR="00AB3161" w:rsidRDefault="00AB3161" w:rsidP="00AB3161">
      <w:pPr>
        <w:rPr>
          <w:b/>
        </w:rPr>
      </w:pPr>
    </w:p>
    <w:p w:rsidR="00AB3161" w:rsidRDefault="00AB3161" w:rsidP="00AB3161">
      <w:pPr>
        <w:rPr>
          <w:b/>
        </w:rPr>
      </w:pPr>
      <w:r w:rsidRPr="00E53804">
        <w:rPr>
          <w:b/>
        </w:rPr>
        <w:t>2.</w:t>
      </w:r>
      <w:r>
        <w:rPr>
          <w:b/>
        </w:rPr>
        <w:tab/>
        <w:t xml:space="preserve">Equivalence class: </w:t>
      </w:r>
      <w:r w:rsidRPr="005A2D80">
        <w:t>N/A</w:t>
      </w:r>
    </w:p>
    <w:p w:rsidR="00AB3161" w:rsidRDefault="00AB3161" w:rsidP="00AB3161">
      <w:pPr>
        <w:rPr>
          <w:b/>
        </w:rPr>
      </w:pPr>
    </w:p>
    <w:p w:rsidR="00AB3161" w:rsidRDefault="00AB3161" w:rsidP="00AB3161">
      <w:pPr>
        <w:rPr>
          <w:b/>
        </w:rPr>
      </w:pPr>
      <w:r>
        <w:rPr>
          <w:b/>
        </w:rPr>
        <w:t>3.</w:t>
      </w:r>
      <w:r>
        <w:rPr>
          <w:b/>
        </w:rPr>
        <w:tab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81"/>
        <w:gridCol w:w="2261"/>
      </w:tblGrid>
      <w:tr w:rsidR="00AB5D1F" w:rsidTr="00AB5D1F">
        <w:tc>
          <w:tcPr>
            <w:tcW w:w="2247" w:type="dxa"/>
          </w:tcPr>
          <w:p w:rsidR="00AB5D1F" w:rsidRPr="00AB5D1F" w:rsidRDefault="00AB5D1F" w:rsidP="00B567F2">
            <w:pPr>
              <w:rPr>
                <w:b/>
              </w:rPr>
            </w:pPr>
            <w:r w:rsidRPr="00AB5D1F">
              <w:rPr>
                <w:b/>
              </w:rPr>
              <w:t>Input</w:t>
            </w:r>
          </w:p>
        </w:tc>
        <w:tc>
          <w:tcPr>
            <w:tcW w:w="2281" w:type="dxa"/>
          </w:tcPr>
          <w:p w:rsidR="00AB5D1F" w:rsidRPr="00AB5D1F" w:rsidRDefault="00AB5D1F" w:rsidP="00B567F2">
            <w:pPr>
              <w:rPr>
                <w:b/>
              </w:rPr>
            </w:pPr>
            <w:r w:rsidRPr="00AB5D1F">
              <w:rPr>
                <w:b/>
              </w:rPr>
              <w:t>Expected Output</w:t>
            </w:r>
          </w:p>
        </w:tc>
        <w:tc>
          <w:tcPr>
            <w:tcW w:w="2261" w:type="dxa"/>
          </w:tcPr>
          <w:p w:rsidR="00AB5D1F" w:rsidRPr="00AB5D1F" w:rsidRDefault="00AB5D1F" w:rsidP="00B567F2">
            <w:pPr>
              <w:rPr>
                <w:b/>
              </w:rPr>
            </w:pPr>
            <w:r w:rsidRPr="00AB5D1F">
              <w:rPr>
                <w:b/>
              </w:rPr>
              <w:t>Actual Output</w:t>
            </w:r>
          </w:p>
        </w:tc>
      </w:tr>
      <w:tr w:rsidR="00AB5D1F" w:rsidTr="00AB5D1F">
        <w:tc>
          <w:tcPr>
            <w:tcW w:w="2247" w:type="dxa"/>
          </w:tcPr>
          <w:p w:rsidR="00AB5D1F" w:rsidRDefault="00AB5D1F" w:rsidP="00B36D81">
            <w:r>
              <w:rPr>
                <w:bCs/>
              </w:rPr>
              <w:t xml:space="preserve">Swipe </w:t>
            </w:r>
            <w:r w:rsidR="00B36D81">
              <w:rPr>
                <w:bCs/>
              </w:rPr>
              <w:t>right</w:t>
            </w:r>
            <w:r>
              <w:rPr>
                <w:bCs/>
              </w:rPr>
              <w:t xml:space="preserve"> tile of </w:t>
            </w:r>
            <w:r w:rsidR="00B36D81">
              <w:rPr>
                <w:bCs/>
              </w:rPr>
              <w:t>first</w:t>
            </w:r>
            <w:r>
              <w:rPr>
                <w:bCs/>
              </w:rPr>
              <w:t xml:space="preserve"> row and first column.</w:t>
            </w:r>
          </w:p>
        </w:tc>
        <w:tc>
          <w:tcPr>
            <w:tcW w:w="2281" w:type="dxa"/>
          </w:tcPr>
          <w:p w:rsidR="00AB5D1F" w:rsidRDefault="00AB5D1F" w:rsidP="00B567F2">
            <w:r>
              <w:t>The tile moves right.</w:t>
            </w:r>
          </w:p>
        </w:tc>
        <w:tc>
          <w:tcPr>
            <w:tcW w:w="2261" w:type="dxa"/>
          </w:tcPr>
          <w:p w:rsidR="00AB5D1F" w:rsidRDefault="00AB5D1F" w:rsidP="00B567F2">
            <w:r>
              <w:t>The tile moves right.</w:t>
            </w:r>
          </w:p>
        </w:tc>
      </w:tr>
    </w:tbl>
    <w:p w:rsidR="00AB3161" w:rsidRDefault="00AB3161" w:rsidP="00AB3161">
      <w:pPr>
        <w:rPr>
          <w:b/>
        </w:rPr>
      </w:pPr>
    </w:p>
    <w:p w:rsidR="00AB3161" w:rsidRDefault="00AB3161" w:rsidP="00AB3161">
      <w:pPr>
        <w:rPr>
          <w:b/>
        </w:rPr>
      </w:pPr>
    </w:p>
    <w:p w:rsidR="00AB3161" w:rsidRDefault="00AB3161" w:rsidP="00AB3161">
      <w:pPr>
        <w:rPr>
          <w:b/>
        </w:rPr>
      </w:pPr>
    </w:p>
    <w:p w:rsidR="006133A8" w:rsidRPr="00EB0CD9" w:rsidRDefault="006133A8" w:rsidP="006133A8">
      <w:r w:rsidRPr="001244AE">
        <w:rPr>
          <w:b/>
        </w:rPr>
        <w:t>1.</w:t>
      </w:r>
      <w:r>
        <w:tab/>
      </w:r>
      <w:r w:rsidRPr="00EB0CD9">
        <w:rPr>
          <w:b/>
        </w:rPr>
        <w:t>Requirement /</w:t>
      </w:r>
      <w:proofErr w:type="spellStart"/>
      <w:r w:rsidRPr="00EB0CD9">
        <w:rPr>
          <w:b/>
        </w:rPr>
        <w:t>Usecase</w:t>
      </w:r>
      <w:proofErr w:type="spellEnd"/>
      <w:r w:rsidRPr="00EB0CD9">
        <w:rPr>
          <w:b/>
        </w:rPr>
        <w:t>:</w:t>
      </w:r>
      <w:r>
        <w:rPr>
          <w:b/>
        </w:rPr>
        <w:t xml:space="preserve"> </w:t>
      </w:r>
      <w:r>
        <w:t xml:space="preserve">Swipe Tile </w:t>
      </w:r>
      <w:r>
        <w:t>Left</w:t>
      </w:r>
    </w:p>
    <w:p w:rsidR="006133A8" w:rsidRDefault="006133A8" w:rsidP="006133A8">
      <w:pPr>
        <w:rPr>
          <w:b/>
        </w:rPr>
      </w:pPr>
    </w:p>
    <w:p w:rsidR="006133A8" w:rsidRDefault="006133A8" w:rsidP="006133A8">
      <w:pPr>
        <w:rPr>
          <w:b/>
        </w:rPr>
      </w:pPr>
      <w:r w:rsidRPr="00E53804">
        <w:rPr>
          <w:b/>
        </w:rPr>
        <w:t>2.</w:t>
      </w:r>
      <w:r>
        <w:rPr>
          <w:b/>
        </w:rPr>
        <w:tab/>
        <w:t xml:space="preserve">Equivalence class: </w:t>
      </w:r>
      <w:r w:rsidRPr="005A2D80">
        <w:t>N/A</w:t>
      </w:r>
    </w:p>
    <w:p w:rsidR="006133A8" w:rsidRDefault="006133A8" w:rsidP="006133A8">
      <w:pPr>
        <w:rPr>
          <w:b/>
        </w:rPr>
      </w:pPr>
    </w:p>
    <w:p w:rsidR="006133A8" w:rsidRDefault="006133A8" w:rsidP="006133A8">
      <w:pPr>
        <w:rPr>
          <w:b/>
        </w:rPr>
      </w:pPr>
      <w:r>
        <w:rPr>
          <w:b/>
        </w:rPr>
        <w:t>3.</w:t>
      </w:r>
      <w:r>
        <w:rPr>
          <w:b/>
        </w:rPr>
        <w:tab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81"/>
        <w:gridCol w:w="2261"/>
      </w:tblGrid>
      <w:tr w:rsidR="006133A8" w:rsidTr="00B567F2">
        <w:tc>
          <w:tcPr>
            <w:tcW w:w="2247" w:type="dxa"/>
          </w:tcPr>
          <w:p w:rsidR="006133A8" w:rsidRPr="00AB5D1F" w:rsidRDefault="006133A8" w:rsidP="00B567F2">
            <w:pPr>
              <w:rPr>
                <w:b/>
              </w:rPr>
            </w:pPr>
            <w:r w:rsidRPr="00AB5D1F">
              <w:rPr>
                <w:b/>
              </w:rPr>
              <w:t>Input</w:t>
            </w:r>
          </w:p>
        </w:tc>
        <w:tc>
          <w:tcPr>
            <w:tcW w:w="2281" w:type="dxa"/>
          </w:tcPr>
          <w:p w:rsidR="006133A8" w:rsidRPr="00AB5D1F" w:rsidRDefault="006133A8" w:rsidP="00B567F2">
            <w:pPr>
              <w:rPr>
                <w:b/>
              </w:rPr>
            </w:pPr>
            <w:r w:rsidRPr="00AB5D1F">
              <w:rPr>
                <w:b/>
              </w:rPr>
              <w:t>Expected Output</w:t>
            </w:r>
          </w:p>
        </w:tc>
        <w:tc>
          <w:tcPr>
            <w:tcW w:w="2261" w:type="dxa"/>
          </w:tcPr>
          <w:p w:rsidR="006133A8" w:rsidRPr="00AB5D1F" w:rsidRDefault="006133A8" w:rsidP="00B567F2">
            <w:pPr>
              <w:rPr>
                <w:b/>
              </w:rPr>
            </w:pPr>
            <w:r w:rsidRPr="00AB5D1F">
              <w:rPr>
                <w:b/>
              </w:rPr>
              <w:t>Actual Output</w:t>
            </w:r>
          </w:p>
        </w:tc>
      </w:tr>
      <w:tr w:rsidR="006133A8" w:rsidTr="00B567F2">
        <w:tc>
          <w:tcPr>
            <w:tcW w:w="2247" w:type="dxa"/>
          </w:tcPr>
          <w:p w:rsidR="006133A8" w:rsidRDefault="006133A8" w:rsidP="00B36D81">
            <w:r>
              <w:rPr>
                <w:bCs/>
              </w:rPr>
              <w:t xml:space="preserve">Swipe left tile of </w:t>
            </w:r>
            <w:r>
              <w:rPr>
                <w:bCs/>
              </w:rPr>
              <w:t>first</w:t>
            </w:r>
            <w:r>
              <w:rPr>
                <w:bCs/>
              </w:rPr>
              <w:t xml:space="preserve"> row and </w:t>
            </w:r>
            <w:r w:rsidR="00B36D81">
              <w:rPr>
                <w:bCs/>
              </w:rPr>
              <w:t>second</w:t>
            </w:r>
            <w:r>
              <w:rPr>
                <w:bCs/>
              </w:rPr>
              <w:t xml:space="preserve"> column.</w:t>
            </w:r>
          </w:p>
        </w:tc>
        <w:tc>
          <w:tcPr>
            <w:tcW w:w="2281" w:type="dxa"/>
          </w:tcPr>
          <w:p w:rsidR="006133A8" w:rsidRDefault="006133A8" w:rsidP="006133A8">
            <w:r>
              <w:t xml:space="preserve">The tile moves </w:t>
            </w:r>
            <w:r>
              <w:t>left</w:t>
            </w:r>
            <w:r>
              <w:t>.</w:t>
            </w:r>
          </w:p>
        </w:tc>
        <w:tc>
          <w:tcPr>
            <w:tcW w:w="2261" w:type="dxa"/>
          </w:tcPr>
          <w:p w:rsidR="006133A8" w:rsidRDefault="006133A8" w:rsidP="006133A8">
            <w:r>
              <w:t xml:space="preserve">The tile moves </w:t>
            </w:r>
            <w:r>
              <w:t>left</w:t>
            </w:r>
            <w:r>
              <w:t>.</w:t>
            </w:r>
          </w:p>
        </w:tc>
      </w:tr>
    </w:tbl>
    <w:p w:rsidR="006133A8" w:rsidRDefault="006133A8" w:rsidP="006133A8">
      <w:pPr>
        <w:rPr>
          <w:b/>
        </w:rPr>
      </w:pPr>
    </w:p>
    <w:p w:rsidR="006B23D4" w:rsidRDefault="006B23D4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B36D81" w:rsidRPr="00EB0CD9" w:rsidRDefault="00B36D81" w:rsidP="00B36D81">
      <w:r w:rsidRPr="001244AE">
        <w:rPr>
          <w:b/>
        </w:rPr>
        <w:lastRenderedPageBreak/>
        <w:t>1.</w:t>
      </w:r>
      <w:r>
        <w:tab/>
      </w:r>
      <w:r w:rsidRPr="00EB0CD9">
        <w:rPr>
          <w:b/>
        </w:rPr>
        <w:t>Requirement /</w:t>
      </w:r>
      <w:proofErr w:type="spellStart"/>
      <w:r w:rsidRPr="00EB0CD9">
        <w:rPr>
          <w:b/>
        </w:rPr>
        <w:t>Usecase</w:t>
      </w:r>
      <w:proofErr w:type="spellEnd"/>
      <w:r w:rsidRPr="00EB0CD9">
        <w:rPr>
          <w:b/>
        </w:rPr>
        <w:t>:</w:t>
      </w:r>
      <w:r>
        <w:rPr>
          <w:b/>
        </w:rPr>
        <w:t xml:space="preserve"> </w:t>
      </w:r>
      <w:r>
        <w:t xml:space="preserve">Swipe Tile </w:t>
      </w:r>
      <w:r>
        <w:t>Up</w:t>
      </w:r>
    </w:p>
    <w:p w:rsidR="00B36D81" w:rsidRDefault="00B36D81" w:rsidP="00B36D81">
      <w:pPr>
        <w:rPr>
          <w:b/>
        </w:rPr>
      </w:pPr>
    </w:p>
    <w:p w:rsidR="00B36D81" w:rsidRDefault="00B36D81" w:rsidP="00B36D81">
      <w:pPr>
        <w:rPr>
          <w:b/>
        </w:rPr>
      </w:pPr>
      <w:r w:rsidRPr="00E53804">
        <w:rPr>
          <w:b/>
        </w:rPr>
        <w:t>2.</w:t>
      </w:r>
      <w:r>
        <w:rPr>
          <w:b/>
        </w:rPr>
        <w:tab/>
        <w:t xml:space="preserve">Equivalence class: </w:t>
      </w:r>
      <w:r w:rsidRPr="005A2D80">
        <w:t>N/A</w:t>
      </w:r>
    </w:p>
    <w:p w:rsidR="00B36D81" w:rsidRDefault="00B36D81" w:rsidP="00B36D81">
      <w:pPr>
        <w:rPr>
          <w:b/>
        </w:rPr>
      </w:pPr>
    </w:p>
    <w:p w:rsidR="00B36D81" w:rsidRDefault="00B36D81" w:rsidP="00B36D81">
      <w:pPr>
        <w:rPr>
          <w:b/>
        </w:rPr>
      </w:pPr>
      <w:r>
        <w:rPr>
          <w:b/>
        </w:rPr>
        <w:t>3.</w:t>
      </w:r>
      <w:r>
        <w:rPr>
          <w:b/>
        </w:rPr>
        <w:tab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81"/>
        <w:gridCol w:w="2261"/>
      </w:tblGrid>
      <w:tr w:rsidR="00B36D81" w:rsidTr="00B567F2">
        <w:tc>
          <w:tcPr>
            <w:tcW w:w="2247" w:type="dxa"/>
          </w:tcPr>
          <w:p w:rsidR="00B36D81" w:rsidRPr="00AB5D1F" w:rsidRDefault="00B36D81" w:rsidP="00B567F2">
            <w:pPr>
              <w:rPr>
                <w:b/>
              </w:rPr>
            </w:pPr>
            <w:r w:rsidRPr="00AB5D1F">
              <w:rPr>
                <w:b/>
              </w:rPr>
              <w:t>Input</w:t>
            </w:r>
          </w:p>
        </w:tc>
        <w:tc>
          <w:tcPr>
            <w:tcW w:w="2281" w:type="dxa"/>
          </w:tcPr>
          <w:p w:rsidR="00B36D81" w:rsidRPr="00AB5D1F" w:rsidRDefault="00B36D81" w:rsidP="00B567F2">
            <w:pPr>
              <w:rPr>
                <w:b/>
              </w:rPr>
            </w:pPr>
            <w:r w:rsidRPr="00AB5D1F">
              <w:rPr>
                <w:b/>
              </w:rPr>
              <w:t>Expected Output</w:t>
            </w:r>
          </w:p>
        </w:tc>
        <w:tc>
          <w:tcPr>
            <w:tcW w:w="2261" w:type="dxa"/>
          </w:tcPr>
          <w:p w:rsidR="00B36D81" w:rsidRPr="00AB5D1F" w:rsidRDefault="00B36D81" w:rsidP="00B567F2">
            <w:pPr>
              <w:rPr>
                <w:b/>
              </w:rPr>
            </w:pPr>
            <w:r w:rsidRPr="00AB5D1F">
              <w:rPr>
                <w:b/>
              </w:rPr>
              <w:t>Actual Output</w:t>
            </w:r>
          </w:p>
        </w:tc>
      </w:tr>
      <w:tr w:rsidR="00B36D81" w:rsidTr="00B567F2">
        <w:tc>
          <w:tcPr>
            <w:tcW w:w="2247" w:type="dxa"/>
          </w:tcPr>
          <w:p w:rsidR="00B36D81" w:rsidRDefault="00B36D81" w:rsidP="002A0CDB">
            <w:r>
              <w:rPr>
                <w:bCs/>
              </w:rPr>
              <w:t xml:space="preserve">Swipe </w:t>
            </w:r>
            <w:r w:rsidR="002A0CDB">
              <w:rPr>
                <w:bCs/>
              </w:rPr>
              <w:t>up</w:t>
            </w:r>
            <w:r>
              <w:rPr>
                <w:bCs/>
              </w:rPr>
              <w:t xml:space="preserve"> tile of </w:t>
            </w:r>
            <w:r w:rsidR="002A0CDB">
              <w:rPr>
                <w:bCs/>
              </w:rPr>
              <w:t>second</w:t>
            </w:r>
            <w:r>
              <w:rPr>
                <w:bCs/>
              </w:rPr>
              <w:t xml:space="preserve"> row and </w:t>
            </w:r>
            <w:r>
              <w:rPr>
                <w:bCs/>
              </w:rPr>
              <w:t>second</w:t>
            </w:r>
            <w:r>
              <w:rPr>
                <w:bCs/>
              </w:rPr>
              <w:t xml:space="preserve"> column.</w:t>
            </w:r>
          </w:p>
        </w:tc>
        <w:tc>
          <w:tcPr>
            <w:tcW w:w="2281" w:type="dxa"/>
          </w:tcPr>
          <w:p w:rsidR="00B36D81" w:rsidRDefault="00B36D81" w:rsidP="00B36D81">
            <w:r>
              <w:t xml:space="preserve">The tile moves </w:t>
            </w:r>
            <w:r>
              <w:t>up</w:t>
            </w:r>
            <w:r>
              <w:t>.</w:t>
            </w:r>
          </w:p>
        </w:tc>
        <w:tc>
          <w:tcPr>
            <w:tcW w:w="2261" w:type="dxa"/>
          </w:tcPr>
          <w:p w:rsidR="00B36D81" w:rsidRDefault="00B36D81" w:rsidP="00B36D81">
            <w:r>
              <w:t xml:space="preserve">The tile moves </w:t>
            </w:r>
            <w:r>
              <w:t>up</w:t>
            </w:r>
            <w:r>
              <w:t>.</w:t>
            </w:r>
          </w:p>
        </w:tc>
      </w:tr>
    </w:tbl>
    <w:p w:rsidR="00B36D81" w:rsidRDefault="00B36D81" w:rsidP="00841395">
      <w:pPr>
        <w:rPr>
          <w:b/>
        </w:rPr>
      </w:pPr>
    </w:p>
    <w:p w:rsidR="006B23D4" w:rsidRDefault="006B23D4" w:rsidP="00841395">
      <w:pPr>
        <w:rPr>
          <w:b/>
        </w:rPr>
      </w:pPr>
    </w:p>
    <w:p w:rsidR="006B23D4" w:rsidRDefault="006B23D4" w:rsidP="00841395">
      <w:pPr>
        <w:rPr>
          <w:b/>
        </w:rPr>
      </w:pPr>
    </w:p>
    <w:p w:rsidR="006B23D4" w:rsidRPr="00EB0CD9" w:rsidRDefault="006B23D4" w:rsidP="006B23D4">
      <w:r w:rsidRPr="001244AE">
        <w:rPr>
          <w:b/>
        </w:rPr>
        <w:t>1.</w:t>
      </w:r>
      <w:r>
        <w:tab/>
      </w:r>
      <w:r w:rsidRPr="00EB0CD9">
        <w:rPr>
          <w:b/>
        </w:rPr>
        <w:t>Requirement /</w:t>
      </w:r>
      <w:proofErr w:type="spellStart"/>
      <w:r w:rsidRPr="00EB0CD9">
        <w:rPr>
          <w:b/>
        </w:rPr>
        <w:t>Usecase</w:t>
      </w:r>
      <w:proofErr w:type="spellEnd"/>
      <w:r w:rsidRPr="00EB0CD9">
        <w:rPr>
          <w:b/>
        </w:rPr>
        <w:t>:</w:t>
      </w:r>
      <w:r>
        <w:rPr>
          <w:b/>
        </w:rPr>
        <w:t xml:space="preserve"> </w:t>
      </w:r>
      <w:r>
        <w:t xml:space="preserve">Swipe Tile </w:t>
      </w:r>
      <w:r>
        <w:t>Down</w:t>
      </w:r>
    </w:p>
    <w:p w:rsidR="006B23D4" w:rsidRDefault="006B23D4" w:rsidP="006B23D4">
      <w:pPr>
        <w:rPr>
          <w:b/>
        </w:rPr>
      </w:pPr>
    </w:p>
    <w:p w:rsidR="006B23D4" w:rsidRDefault="006B23D4" w:rsidP="006B23D4">
      <w:pPr>
        <w:rPr>
          <w:b/>
        </w:rPr>
      </w:pPr>
      <w:r w:rsidRPr="00E53804">
        <w:rPr>
          <w:b/>
        </w:rPr>
        <w:t>2.</w:t>
      </w:r>
      <w:r>
        <w:rPr>
          <w:b/>
        </w:rPr>
        <w:tab/>
        <w:t xml:space="preserve">Equivalence class: </w:t>
      </w:r>
      <w:r w:rsidRPr="005A2D80">
        <w:t>N/A</w:t>
      </w:r>
    </w:p>
    <w:p w:rsidR="006B23D4" w:rsidRDefault="006B23D4" w:rsidP="006B23D4">
      <w:pPr>
        <w:rPr>
          <w:b/>
        </w:rPr>
      </w:pPr>
    </w:p>
    <w:p w:rsidR="006B23D4" w:rsidRDefault="006B23D4" w:rsidP="006B23D4">
      <w:pPr>
        <w:rPr>
          <w:b/>
        </w:rPr>
      </w:pPr>
      <w:r>
        <w:rPr>
          <w:b/>
        </w:rPr>
        <w:t>3.</w:t>
      </w:r>
      <w:r>
        <w:rPr>
          <w:b/>
        </w:rPr>
        <w:tab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81"/>
        <w:gridCol w:w="2261"/>
      </w:tblGrid>
      <w:tr w:rsidR="006B23D4" w:rsidTr="00B567F2">
        <w:tc>
          <w:tcPr>
            <w:tcW w:w="2247" w:type="dxa"/>
          </w:tcPr>
          <w:p w:rsidR="006B23D4" w:rsidRPr="00AB5D1F" w:rsidRDefault="006B23D4" w:rsidP="00B567F2">
            <w:pPr>
              <w:rPr>
                <w:b/>
              </w:rPr>
            </w:pPr>
            <w:r w:rsidRPr="00AB5D1F">
              <w:rPr>
                <w:b/>
              </w:rPr>
              <w:t>Input</w:t>
            </w:r>
          </w:p>
        </w:tc>
        <w:tc>
          <w:tcPr>
            <w:tcW w:w="2281" w:type="dxa"/>
          </w:tcPr>
          <w:p w:rsidR="006B23D4" w:rsidRPr="00AB5D1F" w:rsidRDefault="006B23D4" w:rsidP="00B567F2">
            <w:pPr>
              <w:rPr>
                <w:b/>
              </w:rPr>
            </w:pPr>
            <w:r w:rsidRPr="00AB5D1F">
              <w:rPr>
                <w:b/>
              </w:rPr>
              <w:t>Expected Output</w:t>
            </w:r>
          </w:p>
        </w:tc>
        <w:tc>
          <w:tcPr>
            <w:tcW w:w="2261" w:type="dxa"/>
          </w:tcPr>
          <w:p w:rsidR="006B23D4" w:rsidRPr="00AB5D1F" w:rsidRDefault="006B23D4" w:rsidP="00B567F2">
            <w:pPr>
              <w:rPr>
                <w:b/>
              </w:rPr>
            </w:pPr>
            <w:r w:rsidRPr="00AB5D1F">
              <w:rPr>
                <w:b/>
              </w:rPr>
              <w:t>Actual Output</w:t>
            </w:r>
          </w:p>
        </w:tc>
      </w:tr>
      <w:tr w:rsidR="006B23D4" w:rsidTr="00B567F2">
        <w:tc>
          <w:tcPr>
            <w:tcW w:w="2247" w:type="dxa"/>
          </w:tcPr>
          <w:p w:rsidR="006B23D4" w:rsidRDefault="006B23D4" w:rsidP="006B23D4">
            <w:r>
              <w:rPr>
                <w:bCs/>
              </w:rPr>
              <w:t xml:space="preserve">Swipe </w:t>
            </w:r>
            <w:r>
              <w:rPr>
                <w:bCs/>
              </w:rPr>
              <w:t>down</w:t>
            </w:r>
            <w:r>
              <w:rPr>
                <w:bCs/>
              </w:rPr>
              <w:t xml:space="preserve"> tile of second row and second column.</w:t>
            </w:r>
          </w:p>
        </w:tc>
        <w:tc>
          <w:tcPr>
            <w:tcW w:w="2281" w:type="dxa"/>
          </w:tcPr>
          <w:p w:rsidR="006B23D4" w:rsidRDefault="006B23D4" w:rsidP="006B23D4">
            <w:r>
              <w:t xml:space="preserve">The tile moves </w:t>
            </w:r>
            <w:r>
              <w:t>down</w:t>
            </w:r>
            <w:r>
              <w:t>.</w:t>
            </w:r>
          </w:p>
        </w:tc>
        <w:tc>
          <w:tcPr>
            <w:tcW w:w="2261" w:type="dxa"/>
          </w:tcPr>
          <w:p w:rsidR="006B23D4" w:rsidRDefault="006B23D4" w:rsidP="006B23D4">
            <w:r>
              <w:t xml:space="preserve">The tile moves </w:t>
            </w:r>
            <w:r>
              <w:t>down</w:t>
            </w:r>
            <w:r>
              <w:t>.</w:t>
            </w:r>
          </w:p>
        </w:tc>
      </w:tr>
    </w:tbl>
    <w:p w:rsidR="00CC1583" w:rsidRDefault="00CC1583" w:rsidP="00CC1583">
      <w:pPr>
        <w:rPr>
          <w:b/>
        </w:rPr>
      </w:pPr>
    </w:p>
    <w:p w:rsidR="00CC1583" w:rsidRDefault="00CC1583" w:rsidP="00CC1583">
      <w:pPr>
        <w:rPr>
          <w:b/>
        </w:rPr>
      </w:pPr>
    </w:p>
    <w:p w:rsidR="00CC1583" w:rsidRDefault="00CC1583" w:rsidP="00CC1583">
      <w:pPr>
        <w:rPr>
          <w:b/>
        </w:rPr>
      </w:pPr>
    </w:p>
    <w:p w:rsidR="00CC1583" w:rsidRPr="00EB0CD9" w:rsidRDefault="00CC1583" w:rsidP="00CC1583">
      <w:r w:rsidRPr="001244AE">
        <w:rPr>
          <w:b/>
        </w:rPr>
        <w:t>1.</w:t>
      </w:r>
      <w:r>
        <w:tab/>
      </w:r>
      <w:r w:rsidRPr="00EB0CD9">
        <w:rPr>
          <w:b/>
        </w:rPr>
        <w:t>Requirement /</w:t>
      </w:r>
      <w:proofErr w:type="spellStart"/>
      <w:r w:rsidRPr="00EB0CD9">
        <w:rPr>
          <w:b/>
        </w:rPr>
        <w:t>Usecase</w:t>
      </w:r>
      <w:proofErr w:type="spellEnd"/>
      <w:r w:rsidRPr="00EB0CD9">
        <w:rPr>
          <w:b/>
        </w:rPr>
        <w:t>:</w:t>
      </w:r>
      <w:r>
        <w:rPr>
          <w:b/>
        </w:rPr>
        <w:t xml:space="preserve"> </w:t>
      </w:r>
      <w:r>
        <w:t>S</w:t>
      </w:r>
      <w:r>
        <w:t>how Video</w:t>
      </w:r>
    </w:p>
    <w:p w:rsidR="00CC1583" w:rsidRDefault="00CC1583" w:rsidP="00CC1583">
      <w:pPr>
        <w:rPr>
          <w:b/>
        </w:rPr>
      </w:pPr>
    </w:p>
    <w:p w:rsidR="00CC1583" w:rsidRDefault="00CC1583" w:rsidP="00CC1583">
      <w:pPr>
        <w:rPr>
          <w:b/>
        </w:rPr>
      </w:pPr>
      <w:r w:rsidRPr="00E53804">
        <w:rPr>
          <w:b/>
        </w:rPr>
        <w:t>2.</w:t>
      </w:r>
      <w:r>
        <w:rPr>
          <w:b/>
        </w:rPr>
        <w:tab/>
        <w:t xml:space="preserve">Equivalence class: </w:t>
      </w:r>
      <w:r w:rsidRPr="005A2D80">
        <w:t>N/A</w:t>
      </w:r>
    </w:p>
    <w:p w:rsidR="00CC1583" w:rsidRDefault="00CC1583" w:rsidP="00CC1583">
      <w:pPr>
        <w:rPr>
          <w:b/>
        </w:rPr>
      </w:pPr>
    </w:p>
    <w:p w:rsidR="00CC1583" w:rsidRDefault="00CC1583" w:rsidP="00CC1583">
      <w:pPr>
        <w:rPr>
          <w:b/>
        </w:rPr>
      </w:pPr>
      <w:r>
        <w:rPr>
          <w:b/>
        </w:rPr>
        <w:t>3.</w:t>
      </w:r>
      <w:r>
        <w:rPr>
          <w:b/>
        </w:rPr>
        <w:tab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81"/>
        <w:gridCol w:w="2261"/>
      </w:tblGrid>
      <w:tr w:rsidR="00CC1583" w:rsidTr="00B567F2">
        <w:tc>
          <w:tcPr>
            <w:tcW w:w="2247" w:type="dxa"/>
          </w:tcPr>
          <w:p w:rsidR="00CC1583" w:rsidRPr="00AB5D1F" w:rsidRDefault="00CC1583" w:rsidP="00B567F2">
            <w:pPr>
              <w:rPr>
                <w:b/>
              </w:rPr>
            </w:pPr>
            <w:r w:rsidRPr="00AB5D1F">
              <w:rPr>
                <w:b/>
              </w:rPr>
              <w:t>Input</w:t>
            </w:r>
          </w:p>
        </w:tc>
        <w:tc>
          <w:tcPr>
            <w:tcW w:w="2281" w:type="dxa"/>
          </w:tcPr>
          <w:p w:rsidR="00CC1583" w:rsidRPr="00AB5D1F" w:rsidRDefault="00CC1583" w:rsidP="00B567F2">
            <w:pPr>
              <w:rPr>
                <w:b/>
              </w:rPr>
            </w:pPr>
            <w:r w:rsidRPr="00AB5D1F">
              <w:rPr>
                <w:b/>
              </w:rPr>
              <w:t>Expected Output</w:t>
            </w:r>
          </w:p>
        </w:tc>
        <w:tc>
          <w:tcPr>
            <w:tcW w:w="2261" w:type="dxa"/>
          </w:tcPr>
          <w:p w:rsidR="00CC1583" w:rsidRPr="00AB5D1F" w:rsidRDefault="00CC1583" w:rsidP="00B567F2">
            <w:pPr>
              <w:rPr>
                <w:b/>
              </w:rPr>
            </w:pPr>
            <w:r w:rsidRPr="00AB5D1F">
              <w:rPr>
                <w:b/>
              </w:rPr>
              <w:t>Actual Output</w:t>
            </w:r>
          </w:p>
        </w:tc>
      </w:tr>
      <w:tr w:rsidR="00CC1583" w:rsidTr="00B567F2">
        <w:tc>
          <w:tcPr>
            <w:tcW w:w="2247" w:type="dxa"/>
          </w:tcPr>
          <w:p w:rsidR="00CC1583" w:rsidRDefault="00421920" w:rsidP="00B567F2">
            <w:r>
              <w:rPr>
                <w:bCs/>
              </w:rPr>
              <w:t>Press “Play Video” button.</w:t>
            </w:r>
          </w:p>
        </w:tc>
        <w:tc>
          <w:tcPr>
            <w:tcW w:w="2281" w:type="dxa"/>
          </w:tcPr>
          <w:p w:rsidR="00CC1583" w:rsidRPr="005C0AC2" w:rsidRDefault="005C0AC2" w:rsidP="00B567F2">
            <w:pPr>
              <w:rPr>
                <w:bCs/>
              </w:rPr>
            </w:pPr>
            <w:r w:rsidRPr="005C0AC2">
              <w:rPr>
                <w:bCs/>
              </w:rPr>
              <w:t>Video plays.</w:t>
            </w:r>
          </w:p>
        </w:tc>
        <w:tc>
          <w:tcPr>
            <w:tcW w:w="2261" w:type="dxa"/>
          </w:tcPr>
          <w:p w:rsidR="00CC1583" w:rsidRPr="005C0AC2" w:rsidRDefault="005C0AC2" w:rsidP="00B567F2">
            <w:pPr>
              <w:rPr>
                <w:bCs/>
              </w:rPr>
            </w:pPr>
            <w:r w:rsidRPr="005C0AC2">
              <w:rPr>
                <w:bCs/>
              </w:rPr>
              <w:t>Video plays.</w:t>
            </w:r>
          </w:p>
        </w:tc>
      </w:tr>
    </w:tbl>
    <w:p w:rsidR="00B33376" w:rsidRDefault="00B33376" w:rsidP="00B33376">
      <w:pPr>
        <w:rPr>
          <w:b/>
        </w:rPr>
      </w:pPr>
    </w:p>
    <w:p w:rsidR="00B33376" w:rsidRDefault="00B33376" w:rsidP="00B33376">
      <w:pPr>
        <w:rPr>
          <w:b/>
        </w:rPr>
      </w:pPr>
    </w:p>
    <w:p w:rsidR="00B33376" w:rsidRDefault="00B33376" w:rsidP="00B33376">
      <w:pPr>
        <w:rPr>
          <w:b/>
        </w:rPr>
      </w:pPr>
    </w:p>
    <w:p w:rsidR="00B33376" w:rsidRPr="00EB0CD9" w:rsidRDefault="00B33376" w:rsidP="00B33376">
      <w:r w:rsidRPr="001244AE">
        <w:rPr>
          <w:b/>
        </w:rPr>
        <w:t>1.</w:t>
      </w:r>
      <w:r>
        <w:tab/>
      </w:r>
      <w:r w:rsidRPr="00EB0CD9">
        <w:rPr>
          <w:b/>
        </w:rPr>
        <w:t>Requirement /</w:t>
      </w:r>
      <w:proofErr w:type="spellStart"/>
      <w:r w:rsidRPr="00EB0CD9">
        <w:rPr>
          <w:b/>
        </w:rPr>
        <w:t>Usecase</w:t>
      </w:r>
      <w:proofErr w:type="spellEnd"/>
      <w:r w:rsidRPr="00EB0CD9">
        <w:rPr>
          <w:b/>
        </w:rPr>
        <w:t>:</w:t>
      </w:r>
      <w:r>
        <w:rPr>
          <w:b/>
        </w:rPr>
        <w:t xml:space="preserve"> </w:t>
      </w:r>
      <w:r>
        <w:t xml:space="preserve">Show </w:t>
      </w:r>
      <w:r>
        <w:t>Question</w:t>
      </w:r>
    </w:p>
    <w:p w:rsidR="00B33376" w:rsidRDefault="00B33376" w:rsidP="00B33376">
      <w:pPr>
        <w:rPr>
          <w:b/>
        </w:rPr>
      </w:pPr>
    </w:p>
    <w:p w:rsidR="00B33376" w:rsidRDefault="00B33376" w:rsidP="00B33376">
      <w:pPr>
        <w:rPr>
          <w:b/>
        </w:rPr>
      </w:pPr>
      <w:r w:rsidRPr="00E53804">
        <w:rPr>
          <w:b/>
        </w:rPr>
        <w:t>2.</w:t>
      </w:r>
      <w:r>
        <w:rPr>
          <w:b/>
        </w:rPr>
        <w:tab/>
        <w:t xml:space="preserve">Equivalence class: </w:t>
      </w:r>
      <w:r w:rsidRPr="005A2D80">
        <w:t>N/A</w:t>
      </w:r>
    </w:p>
    <w:p w:rsidR="00B33376" w:rsidRDefault="00B33376" w:rsidP="00B33376">
      <w:pPr>
        <w:rPr>
          <w:b/>
        </w:rPr>
      </w:pPr>
    </w:p>
    <w:p w:rsidR="00B33376" w:rsidRDefault="00B33376" w:rsidP="00B33376">
      <w:pPr>
        <w:rPr>
          <w:b/>
        </w:rPr>
      </w:pPr>
      <w:r>
        <w:rPr>
          <w:b/>
        </w:rPr>
        <w:t>3.</w:t>
      </w:r>
      <w:r>
        <w:rPr>
          <w:b/>
        </w:rPr>
        <w:tab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81"/>
        <w:gridCol w:w="2261"/>
      </w:tblGrid>
      <w:tr w:rsidR="00B33376" w:rsidTr="00B567F2">
        <w:tc>
          <w:tcPr>
            <w:tcW w:w="2247" w:type="dxa"/>
          </w:tcPr>
          <w:p w:rsidR="00B33376" w:rsidRPr="00AB5D1F" w:rsidRDefault="00B33376" w:rsidP="00B567F2">
            <w:pPr>
              <w:rPr>
                <w:b/>
              </w:rPr>
            </w:pPr>
            <w:r w:rsidRPr="00AB5D1F">
              <w:rPr>
                <w:b/>
              </w:rPr>
              <w:t>Input</w:t>
            </w:r>
          </w:p>
        </w:tc>
        <w:tc>
          <w:tcPr>
            <w:tcW w:w="2281" w:type="dxa"/>
          </w:tcPr>
          <w:p w:rsidR="00B33376" w:rsidRPr="00AB5D1F" w:rsidRDefault="00B33376" w:rsidP="00B567F2">
            <w:pPr>
              <w:rPr>
                <w:b/>
              </w:rPr>
            </w:pPr>
            <w:r w:rsidRPr="00AB5D1F">
              <w:rPr>
                <w:b/>
              </w:rPr>
              <w:t>Expected Output</w:t>
            </w:r>
          </w:p>
        </w:tc>
        <w:tc>
          <w:tcPr>
            <w:tcW w:w="2261" w:type="dxa"/>
          </w:tcPr>
          <w:p w:rsidR="00B33376" w:rsidRPr="00AB5D1F" w:rsidRDefault="00B33376" w:rsidP="00B567F2">
            <w:pPr>
              <w:rPr>
                <w:b/>
              </w:rPr>
            </w:pPr>
            <w:r w:rsidRPr="00AB5D1F">
              <w:rPr>
                <w:b/>
              </w:rPr>
              <w:t>Actual Output</w:t>
            </w:r>
          </w:p>
        </w:tc>
      </w:tr>
      <w:tr w:rsidR="00C06127" w:rsidTr="00B567F2">
        <w:tc>
          <w:tcPr>
            <w:tcW w:w="2247" w:type="dxa"/>
          </w:tcPr>
          <w:p w:rsidR="00C06127" w:rsidRDefault="00C06127" w:rsidP="00C06127">
            <w:r>
              <w:rPr>
                <w:bCs/>
              </w:rPr>
              <w:t>Press “</w:t>
            </w:r>
            <w:r>
              <w:rPr>
                <w:bCs/>
              </w:rPr>
              <w:t>Question” button.</w:t>
            </w:r>
          </w:p>
        </w:tc>
        <w:tc>
          <w:tcPr>
            <w:tcW w:w="2281" w:type="dxa"/>
          </w:tcPr>
          <w:p w:rsidR="00C06127" w:rsidRPr="005C0AC2" w:rsidRDefault="00C06127" w:rsidP="00C06127">
            <w:pPr>
              <w:rPr>
                <w:bCs/>
              </w:rPr>
            </w:pPr>
            <w:r w:rsidRPr="00FF48E7">
              <w:rPr>
                <w:bCs/>
              </w:rPr>
              <w:t>Question is displayed.</w:t>
            </w:r>
          </w:p>
        </w:tc>
        <w:tc>
          <w:tcPr>
            <w:tcW w:w="2261" w:type="dxa"/>
          </w:tcPr>
          <w:p w:rsidR="00C06127" w:rsidRPr="005C0AC2" w:rsidRDefault="00C06127" w:rsidP="00C06127">
            <w:pPr>
              <w:rPr>
                <w:bCs/>
              </w:rPr>
            </w:pPr>
            <w:r w:rsidRPr="00FF48E7">
              <w:rPr>
                <w:bCs/>
              </w:rPr>
              <w:t>Question is displayed.</w:t>
            </w:r>
          </w:p>
        </w:tc>
      </w:tr>
    </w:tbl>
    <w:p w:rsidR="00B33376" w:rsidRDefault="00B33376" w:rsidP="00B33376">
      <w:pPr>
        <w:rPr>
          <w:b/>
        </w:rPr>
      </w:pPr>
    </w:p>
    <w:p w:rsidR="00B33376" w:rsidRDefault="00B33376" w:rsidP="00B33376">
      <w:pPr>
        <w:rPr>
          <w:b/>
        </w:rPr>
      </w:pPr>
    </w:p>
    <w:p w:rsidR="006B23D4" w:rsidRDefault="006B23D4" w:rsidP="00841395">
      <w:pPr>
        <w:rPr>
          <w:b/>
        </w:rPr>
      </w:pPr>
    </w:p>
    <w:sectPr w:rsidR="006B23D4" w:rsidSect="00721B3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2899"/>
    <w:multiLevelType w:val="hybridMultilevel"/>
    <w:tmpl w:val="568E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524A"/>
    <w:multiLevelType w:val="hybridMultilevel"/>
    <w:tmpl w:val="20AE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A5E42"/>
    <w:multiLevelType w:val="hybridMultilevel"/>
    <w:tmpl w:val="A5C0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90E1F"/>
    <w:multiLevelType w:val="hybridMultilevel"/>
    <w:tmpl w:val="7DEEB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2071F"/>
    <w:multiLevelType w:val="hybridMultilevel"/>
    <w:tmpl w:val="BAD2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95"/>
    <w:rsid w:val="00076DDF"/>
    <w:rsid w:val="00087DF8"/>
    <w:rsid w:val="000B04B6"/>
    <w:rsid w:val="001244AE"/>
    <w:rsid w:val="0013009E"/>
    <w:rsid w:val="001B640B"/>
    <w:rsid w:val="001D16DF"/>
    <w:rsid w:val="0022396F"/>
    <w:rsid w:val="002A0CDB"/>
    <w:rsid w:val="00303554"/>
    <w:rsid w:val="00345862"/>
    <w:rsid w:val="003A53FF"/>
    <w:rsid w:val="003A6488"/>
    <w:rsid w:val="00421920"/>
    <w:rsid w:val="00432666"/>
    <w:rsid w:val="0047484C"/>
    <w:rsid w:val="004D7C68"/>
    <w:rsid w:val="004E3177"/>
    <w:rsid w:val="004F4B8C"/>
    <w:rsid w:val="005A2D80"/>
    <w:rsid w:val="005C0AC2"/>
    <w:rsid w:val="005D4B0E"/>
    <w:rsid w:val="005D6482"/>
    <w:rsid w:val="006133A8"/>
    <w:rsid w:val="006B23D4"/>
    <w:rsid w:val="006B28BC"/>
    <w:rsid w:val="006D45AC"/>
    <w:rsid w:val="006F301F"/>
    <w:rsid w:val="006F55E9"/>
    <w:rsid w:val="00721B37"/>
    <w:rsid w:val="007329CC"/>
    <w:rsid w:val="007348E8"/>
    <w:rsid w:val="00746F05"/>
    <w:rsid w:val="00777F1E"/>
    <w:rsid w:val="00841395"/>
    <w:rsid w:val="008A2A06"/>
    <w:rsid w:val="008A447A"/>
    <w:rsid w:val="009665B1"/>
    <w:rsid w:val="00986E9B"/>
    <w:rsid w:val="009B11B5"/>
    <w:rsid w:val="009C6479"/>
    <w:rsid w:val="00AB3161"/>
    <w:rsid w:val="00AB5D1F"/>
    <w:rsid w:val="00AE63CF"/>
    <w:rsid w:val="00AF6BEA"/>
    <w:rsid w:val="00B33376"/>
    <w:rsid w:val="00B36D81"/>
    <w:rsid w:val="00C023BE"/>
    <w:rsid w:val="00C06127"/>
    <w:rsid w:val="00C47CC6"/>
    <w:rsid w:val="00C66005"/>
    <w:rsid w:val="00C73FE4"/>
    <w:rsid w:val="00CC1583"/>
    <w:rsid w:val="00CE0139"/>
    <w:rsid w:val="00D27939"/>
    <w:rsid w:val="00D92456"/>
    <w:rsid w:val="00DD4230"/>
    <w:rsid w:val="00DF5439"/>
    <w:rsid w:val="00E44006"/>
    <w:rsid w:val="00EB0CD9"/>
    <w:rsid w:val="00F445A8"/>
    <w:rsid w:val="00F628F2"/>
    <w:rsid w:val="00F96D31"/>
    <w:rsid w:val="00FF4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BD4591-85AC-456E-97A3-A7E9A9FA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841395"/>
    <w:pPr>
      <w:spacing w:after="60"/>
      <w:jc w:val="center"/>
      <w:outlineLvl w:val="1"/>
    </w:pPr>
    <w:rPr>
      <w:rFonts w:ascii="Arial" w:hAnsi="Arial" w:cs="Arial"/>
      <w:b/>
      <w:sz w:val="28"/>
    </w:rPr>
  </w:style>
  <w:style w:type="character" w:customStyle="1" w:styleId="SubtitleChar">
    <w:name w:val="Subtitle Char"/>
    <w:basedOn w:val="DefaultParagraphFont"/>
    <w:link w:val="Subtitle"/>
    <w:rsid w:val="00841395"/>
    <w:rPr>
      <w:rFonts w:ascii="Arial" w:eastAsia="Times New Roman" w:hAnsi="Arial" w:cs="Arial"/>
      <w:b/>
      <w:sz w:val="28"/>
      <w:szCs w:val="24"/>
    </w:rPr>
  </w:style>
  <w:style w:type="paragraph" w:styleId="Header">
    <w:name w:val="header"/>
    <w:basedOn w:val="Normal"/>
    <w:link w:val="HeaderChar"/>
    <w:uiPriority w:val="99"/>
    <w:rsid w:val="008413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39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41395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8413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C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ishrat.fatima</dc:creator>
  <cp:lastModifiedBy>Syed Asad Abrar</cp:lastModifiedBy>
  <cp:revision>27</cp:revision>
  <dcterms:created xsi:type="dcterms:W3CDTF">2020-05-01T20:18:00Z</dcterms:created>
  <dcterms:modified xsi:type="dcterms:W3CDTF">2020-05-01T20:44:00Z</dcterms:modified>
</cp:coreProperties>
</file>