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F01" w:rsidRDefault="00415B88">
      <w:pPr>
        <w:pStyle w:val="Title"/>
      </w:pPr>
      <w:r>
        <w:rPr>
          <w:rFonts w:ascii="Calibri" w:hAnsi="Calibri"/>
          <w:b/>
          <w:color w:val="000000"/>
          <w:sz w:val="40"/>
        </w:rPr>
        <w:t>User Manual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AI-Driven Adaptive Learning Platform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D3F01" w:rsidTr="00415B88">
        <w:tc>
          <w:tcPr>
            <w:tcW w:w="4320" w:type="dxa"/>
          </w:tcPr>
          <w:p w:rsidR="004D3F01" w:rsidRDefault="00415B88">
            <w:r>
              <w:rPr>
                <w:b/>
                <w:color w:val="111111"/>
                <w:sz w:val="20"/>
              </w:rPr>
              <w:t>Field</w:t>
            </w:r>
          </w:p>
        </w:tc>
        <w:tc>
          <w:tcPr>
            <w:tcW w:w="4320" w:type="dxa"/>
          </w:tcPr>
          <w:p w:rsidR="004D3F01" w:rsidRDefault="00415B88">
            <w:r>
              <w:rPr>
                <w:b/>
                <w:color w:val="111111"/>
                <w:sz w:val="20"/>
              </w:rPr>
              <w:t>Detail</w:t>
            </w:r>
          </w:p>
        </w:tc>
      </w:tr>
      <w:tr w:rsidR="004D3F01" w:rsidTr="00415B88">
        <w:tc>
          <w:tcPr>
            <w:tcW w:w="4320" w:type="dxa"/>
          </w:tcPr>
          <w:p w:rsidR="004D3F01" w:rsidRDefault="00415B88">
            <w:r>
              <w:rPr>
                <w:b/>
                <w:color w:val="111111"/>
                <w:sz w:val="20"/>
              </w:rPr>
              <w:t>Document ID</w:t>
            </w:r>
          </w:p>
        </w:tc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04_User_Manual</w:t>
            </w:r>
          </w:p>
        </w:tc>
      </w:tr>
      <w:tr w:rsidR="004D3F01" w:rsidTr="00415B88">
        <w:tc>
          <w:tcPr>
            <w:tcW w:w="4320" w:type="dxa"/>
          </w:tcPr>
          <w:p w:rsidR="004D3F01" w:rsidRDefault="00415B88">
            <w:r>
              <w:rPr>
                <w:b/>
                <w:color w:val="111111"/>
                <w:sz w:val="20"/>
              </w:rPr>
              <w:t>Version</w:t>
            </w:r>
          </w:p>
        </w:tc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1.2</w:t>
            </w:r>
          </w:p>
        </w:tc>
      </w:tr>
      <w:tr w:rsidR="004D3F01" w:rsidTr="00415B88">
        <w:tc>
          <w:tcPr>
            <w:tcW w:w="4320" w:type="dxa"/>
          </w:tcPr>
          <w:p w:rsidR="004D3F01" w:rsidRDefault="00415B88">
            <w:r>
              <w:rPr>
                <w:b/>
                <w:color w:val="111111"/>
                <w:sz w:val="20"/>
              </w:rPr>
              <w:t>Date</w:t>
            </w:r>
          </w:p>
        </w:tc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2026-08-31</w:t>
            </w:r>
          </w:p>
        </w:tc>
      </w:tr>
      <w:tr w:rsidR="004D3F01" w:rsidTr="00415B88">
        <w:tc>
          <w:tcPr>
            <w:tcW w:w="4320" w:type="dxa"/>
          </w:tcPr>
          <w:p w:rsidR="004D3F01" w:rsidRDefault="00415B88">
            <w:r>
              <w:rPr>
                <w:b/>
                <w:color w:val="111111"/>
                <w:sz w:val="20"/>
              </w:rPr>
              <w:t>Author</w:t>
            </w:r>
          </w:p>
        </w:tc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Syed Azan Mehdi Shah</w:t>
            </w:r>
          </w:p>
        </w:tc>
      </w:tr>
      <w:tr w:rsidR="004D3F01" w:rsidTr="00415B88">
        <w:tc>
          <w:tcPr>
            <w:tcW w:w="4320" w:type="dxa"/>
          </w:tcPr>
          <w:p w:rsidR="004D3F01" w:rsidRDefault="00415B88">
            <w:r>
              <w:rPr>
                <w:b/>
                <w:color w:val="111111"/>
                <w:sz w:val="20"/>
              </w:rPr>
              <w:t>Audience</w:t>
            </w:r>
          </w:p>
        </w:tc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Students (learners) and Admins (curriculum/system managers)</w:t>
            </w:r>
          </w:p>
        </w:tc>
      </w:tr>
    </w:tbl>
    <w:p w:rsidR="004D3F01" w:rsidRDefault="004D3F01"/>
    <w:p w:rsidR="004D3F01" w:rsidRDefault="00415B88">
      <w:pPr>
        <w:pStyle w:val="Heading1"/>
      </w:pPr>
      <w:r>
        <w:rPr>
          <w:rFonts w:ascii="Calibri" w:hAnsi="Calibri"/>
          <w:color w:val="000000"/>
          <w:sz w:val="40"/>
        </w:rPr>
        <w:t xml:space="preserve">Part </w:t>
      </w:r>
      <w:proofErr w:type="gramStart"/>
      <w:r>
        <w:rPr>
          <w:rFonts w:ascii="Calibri" w:hAnsi="Calibri"/>
          <w:color w:val="000000"/>
          <w:sz w:val="40"/>
        </w:rPr>
        <w:t xml:space="preserve">A </w:t>
      </w:r>
      <w:r>
        <w:rPr>
          <w:rFonts w:ascii="Calibri" w:hAnsi="Calibri"/>
          <w:color w:val="000000"/>
          <w:sz w:val="40"/>
        </w:rPr>
        <w:t xml:space="preserve"> Student</w:t>
      </w:r>
      <w:proofErr w:type="gramEnd"/>
      <w:r>
        <w:rPr>
          <w:rFonts w:ascii="Calibri" w:hAnsi="Calibri"/>
          <w:color w:val="000000"/>
          <w:sz w:val="40"/>
        </w:rPr>
        <w:t xml:space="preserve"> Guide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A1. Getting</w:t>
      </w:r>
      <w:r>
        <w:rPr>
          <w:rFonts w:ascii="Calibri" w:hAnsi="Calibri"/>
          <w:color w:val="000000"/>
          <w:sz w:val="30"/>
        </w:rPr>
        <w:t xml:space="preserve"> Started</w:t>
      </w:r>
    </w:p>
    <w:p w:rsidR="004D3F01" w:rsidRDefault="00415B88">
      <w:pPr>
        <w:pStyle w:val="Heading2"/>
      </w:pPr>
      <w:r>
        <w:rPr>
          <w:rFonts w:ascii="Calibri" w:hAnsi="Calibri"/>
          <w:color w:val="000000"/>
          <w:sz w:val="25"/>
        </w:rPr>
        <w:t>A1.1 Create your account</w:t>
      </w:r>
    </w:p>
    <w:p w:rsidR="004D3F01" w:rsidRDefault="00415B88">
      <w:pPr>
        <w:pStyle w:val="ListNumber"/>
      </w:pPr>
      <w:r>
        <w:rPr>
          <w:color w:val="111111"/>
        </w:rPr>
        <w:t xml:space="preserve">Open the platform and click </w:t>
      </w:r>
      <w:r>
        <w:rPr>
          <w:b/>
          <w:color w:val="111111"/>
        </w:rPr>
        <w:t>Register</w:t>
      </w:r>
      <w:r>
        <w:rPr>
          <w:color w:val="111111"/>
        </w:rPr>
        <w:t>.</w:t>
      </w:r>
    </w:p>
    <w:p w:rsidR="004D3F01" w:rsidRDefault="00415B88">
      <w:pPr>
        <w:pStyle w:val="ListNumber"/>
      </w:pPr>
      <w:r>
        <w:rPr>
          <w:color w:val="111111"/>
        </w:rPr>
        <w:t>Enter your name, email, and a strong password.</w:t>
      </w:r>
    </w:p>
    <w:p w:rsidR="004D3F01" w:rsidRDefault="00415B88">
      <w:pPr>
        <w:pStyle w:val="ListNumber"/>
      </w:pPr>
      <w:r>
        <w:rPr>
          <w:color w:val="111111"/>
        </w:rPr>
        <w:t xml:space="preserve">Confirm your email if prompted. You are registered as a </w:t>
      </w:r>
      <w:r>
        <w:rPr>
          <w:b/>
          <w:color w:val="111111"/>
        </w:rPr>
        <w:t>Student</w:t>
      </w:r>
      <w:r>
        <w:rPr>
          <w:color w:val="111111"/>
        </w:rPr>
        <w:t>.</w:t>
      </w:r>
    </w:p>
    <w:p w:rsidR="004D3F01" w:rsidRDefault="00415B88">
      <w:pPr>
        <w:pStyle w:val="Heading2"/>
      </w:pPr>
      <w:r>
        <w:rPr>
          <w:rFonts w:ascii="Calibri" w:hAnsi="Calibri"/>
          <w:color w:val="000000"/>
          <w:sz w:val="25"/>
        </w:rPr>
        <w:t>A1.2 Sign in</w:t>
      </w:r>
    </w:p>
    <w:p w:rsidR="004D3F01" w:rsidRDefault="00415B88">
      <w:pPr>
        <w:pStyle w:val="ListNumber"/>
      </w:pPr>
      <w:r>
        <w:rPr>
          <w:color w:val="111111"/>
        </w:rPr>
        <w:t xml:space="preserve">Click </w:t>
      </w:r>
      <w:r>
        <w:rPr>
          <w:b/>
          <w:color w:val="111111"/>
        </w:rPr>
        <w:t>Login</w:t>
      </w:r>
      <w:r>
        <w:rPr>
          <w:color w:val="111111"/>
        </w:rPr>
        <w:t xml:space="preserve"> and enter your credentials.</w:t>
      </w:r>
    </w:p>
    <w:p w:rsidR="004D3F01" w:rsidRDefault="00415B88">
      <w:pPr>
        <w:pStyle w:val="ListNumber"/>
      </w:pPr>
      <w:r>
        <w:rPr>
          <w:color w:val="111111"/>
        </w:rPr>
        <w:t>Your session is sec</w:t>
      </w:r>
      <w:r>
        <w:rPr>
          <w:color w:val="111111"/>
        </w:rPr>
        <w:t>ured with an issuer-bound JWT token — you stay signed in until it expires, then you will be asked to log in again.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A2. The Diagnostic Assessment</w:t>
      </w:r>
    </w:p>
    <w:p w:rsidR="004D3F01" w:rsidRDefault="00415B88">
      <w:r>
        <w:rPr>
          <w:color w:val="111111"/>
        </w:rPr>
        <w:t xml:space="preserve">When you first join, the platform runs an </w:t>
      </w:r>
      <w:r>
        <w:rPr>
          <w:b/>
          <w:color w:val="111111"/>
        </w:rPr>
        <w:t>intelligent diagnostic</w:t>
      </w:r>
      <w:r>
        <w:rPr>
          <w:color w:val="111111"/>
        </w:rPr>
        <w:t xml:space="preserve"> to learn exactly where you are strong and weak</w:t>
      </w:r>
      <w:r>
        <w:rPr>
          <w:color w:val="111111"/>
        </w:rPr>
        <w:t>.</w:t>
      </w:r>
    </w:p>
    <w:p w:rsidR="004D3F01" w:rsidRDefault="00415B88">
      <w:pPr>
        <w:pStyle w:val="ListNumber"/>
      </w:pPr>
      <w:r>
        <w:rPr>
          <w:color w:val="111111"/>
        </w:rPr>
        <w:t xml:space="preserve">From your dashboard, click </w:t>
      </w:r>
      <w:r>
        <w:rPr>
          <w:b/>
          <w:color w:val="111111"/>
        </w:rPr>
        <w:t>Start Diagnostic</w:t>
      </w:r>
      <w:r>
        <w:rPr>
          <w:color w:val="111111"/>
        </w:rPr>
        <w:t>.</w:t>
      </w:r>
    </w:p>
    <w:p w:rsidR="004D3F01" w:rsidRDefault="00415B88">
      <w:pPr>
        <w:pStyle w:val="ListNumber"/>
      </w:pPr>
      <w:r>
        <w:rPr>
          <w:color w:val="111111"/>
        </w:rPr>
        <w:t xml:space="preserve">You will receive </w:t>
      </w:r>
      <w:r>
        <w:rPr>
          <w:b/>
          <w:color w:val="111111"/>
        </w:rPr>
        <w:t>dynamic code-reading and problem-solving questions</w:t>
      </w:r>
      <w:r>
        <w:rPr>
          <w:color w:val="111111"/>
        </w:rPr>
        <w:t xml:space="preserve"> generated by AI — they adapt to every answer you give.</w:t>
      </w:r>
    </w:p>
    <w:p w:rsidR="004D3F01" w:rsidRDefault="00415B88">
      <w:pPr>
        <w:pStyle w:val="ListBullet"/>
      </w:pPr>
      <w:r>
        <w:rPr>
          <w:color w:val="111111"/>
        </w:rPr>
        <w:t>Answer well → questions get harder and probe deeper areas.</w:t>
      </w:r>
    </w:p>
    <w:p w:rsidR="004D3F01" w:rsidRDefault="00415B88">
      <w:pPr>
        <w:pStyle w:val="ListBullet"/>
      </w:pPr>
      <w:r>
        <w:rPr>
          <w:color w:val="111111"/>
        </w:rPr>
        <w:t>Struggle → the system eases</w:t>
      </w:r>
      <w:r>
        <w:rPr>
          <w:color w:val="111111"/>
        </w:rPr>
        <w:t xml:space="preserve"> difficulty and explores the weak spot.</w:t>
      </w:r>
    </w:p>
    <w:p w:rsidR="004D3F01" w:rsidRDefault="00415B88">
      <w:pPr>
        <w:pStyle w:val="ListNumber"/>
      </w:pPr>
      <w:r>
        <w:rPr>
          <w:color w:val="111111"/>
        </w:rPr>
        <w:t xml:space="preserve">Answer each question and submit. There is a time-friendly pause: you can </w:t>
      </w:r>
      <w:r>
        <w:rPr>
          <w:b/>
          <w:color w:val="111111"/>
        </w:rPr>
        <w:t>pause and resume</w:t>
      </w:r>
      <w:r>
        <w:rPr>
          <w:color w:val="111111"/>
        </w:rPr>
        <w:t xml:space="preserve"> within 7 days.</w:t>
      </w:r>
    </w:p>
    <w:p w:rsidR="004D3F01" w:rsidRDefault="00415B88">
      <w:pPr>
        <w:pStyle w:val="ListNumber"/>
      </w:pPr>
      <w:r>
        <w:rPr>
          <w:color w:val="111111"/>
        </w:rPr>
        <w:lastRenderedPageBreak/>
        <w:t xml:space="preserve">When complete, the platform builds your </w:t>
      </w:r>
      <w:r>
        <w:rPr>
          <w:b/>
          <w:color w:val="111111"/>
        </w:rPr>
        <w:t>Capability Matrix</w:t>
      </w:r>
      <w:r>
        <w:rPr>
          <w:color w:val="111111"/>
        </w:rPr>
        <w:t xml:space="preserve"> — a personal map of strengths and weaknesses across a</w:t>
      </w:r>
      <w:r>
        <w:rPr>
          <w:color w:val="111111"/>
        </w:rPr>
        <w:t>reas like syntax, OOP, data structures, and debugging.</w:t>
      </w:r>
    </w:p>
    <w:p w:rsidR="004D3F01" w:rsidRDefault="00415B88">
      <w:r>
        <w:rPr>
          <w:b/>
          <w:color w:val="111111"/>
        </w:rPr>
        <w:t>Tips</w:t>
      </w:r>
    </w:p>
    <w:p w:rsidR="004D3F01" w:rsidRDefault="00415B88">
      <w:pPr>
        <w:pStyle w:val="ListBullet"/>
      </w:pPr>
      <w:r>
        <w:rPr>
          <w:color w:val="111111"/>
        </w:rPr>
        <w:t>Answer honestly — the goal is an accurate map, not a high score.</w:t>
      </w:r>
    </w:p>
    <w:p w:rsidR="004D3F01" w:rsidRDefault="00415B88">
      <w:pPr>
        <w:pStyle w:val="ListBullet"/>
      </w:pPr>
      <w:r>
        <w:rPr>
          <w:color w:val="111111"/>
        </w:rPr>
        <w:t>Take breaks; your progress is saved automatically.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A3. Learning Lessons (Adaptive Delivery)</w:t>
      </w:r>
    </w:p>
    <w:p w:rsidR="004D3F01" w:rsidRDefault="00415B88">
      <w:pPr>
        <w:pStyle w:val="ListNumber"/>
      </w:pPr>
      <w:r>
        <w:rPr>
          <w:color w:val="111111"/>
        </w:rPr>
        <w:t>Open a lesson from your curriculum.</w:t>
      </w:r>
    </w:p>
    <w:p w:rsidR="004D3F01" w:rsidRDefault="00415B88">
      <w:pPr>
        <w:pStyle w:val="ListNumber"/>
      </w:pPr>
      <w:r>
        <w:rPr>
          <w:color w:val="111111"/>
        </w:rPr>
        <w:t xml:space="preserve">If the platform detects you're struggling with a concept (e.g., Object-Oriented Programming), it </w:t>
      </w:r>
      <w:r>
        <w:rPr>
          <w:b/>
          <w:color w:val="111111"/>
        </w:rPr>
        <w:t>rewrites the lesson for you automatically</w:t>
      </w:r>
      <w:r>
        <w:rPr>
          <w:color w:val="111111"/>
        </w:rPr>
        <w:t>:</w:t>
      </w:r>
    </w:p>
    <w:p w:rsidR="004D3F01" w:rsidRDefault="00415B88">
      <w:pPr>
        <w:pStyle w:val="ListBullet"/>
      </w:pPr>
      <w:r>
        <w:rPr>
          <w:b/>
          <w:color w:val="111111"/>
        </w:rPr>
        <w:t>Beginner</w:t>
      </w:r>
      <w:r>
        <w:rPr>
          <w:color w:val="111111"/>
        </w:rPr>
        <w:t xml:space="preserve"> → real-world, physical analogies.</w:t>
      </w:r>
    </w:p>
    <w:p w:rsidR="004D3F01" w:rsidRDefault="00415B88">
      <w:pPr>
        <w:pStyle w:val="ListBullet"/>
      </w:pPr>
      <w:r>
        <w:rPr>
          <w:b/>
          <w:color w:val="111111"/>
        </w:rPr>
        <w:t>Intermediate</w:t>
      </w:r>
      <w:r>
        <w:rPr>
          <w:color w:val="111111"/>
        </w:rPr>
        <w:t xml:space="preserve"> → memory and execution diagrams, step-by-step traces.</w:t>
      </w:r>
    </w:p>
    <w:p w:rsidR="004D3F01" w:rsidRDefault="00415B88">
      <w:pPr>
        <w:pStyle w:val="ListBullet"/>
      </w:pPr>
      <w:r>
        <w:rPr>
          <w:b/>
          <w:color w:val="111111"/>
        </w:rPr>
        <w:t>Advanc</w:t>
      </w:r>
      <w:r>
        <w:rPr>
          <w:b/>
          <w:color w:val="111111"/>
        </w:rPr>
        <w:t>ed</w:t>
      </w:r>
      <w:r>
        <w:rPr>
          <w:color w:val="111111"/>
        </w:rPr>
        <w:t xml:space="preserve"> → deeper internals and design discussions.</w:t>
      </w:r>
    </w:p>
    <w:p w:rsidR="004D3F01" w:rsidRDefault="00415B88">
      <w:pPr>
        <w:pStyle w:val="ListNumber"/>
      </w:pPr>
      <w:r>
        <w:rPr>
          <w:color w:val="111111"/>
        </w:rPr>
        <w:t xml:space="preserve">The adapted lesson teaches the </w:t>
      </w:r>
      <w:r>
        <w:rPr>
          <w:b/>
          <w:color w:val="111111"/>
        </w:rPr>
        <w:t>same objectives</w:t>
      </w:r>
      <w:r>
        <w:rPr>
          <w:color w:val="111111"/>
        </w:rPr>
        <w:t xml:space="preserve"> — just in the style that fits you best.</w:t>
      </w:r>
    </w:p>
    <w:p w:rsidR="004D3F01" w:rsidRDefault="00415B88">
      <w:pPr>
        <w:pStyle w:val="ListNumber"/>
      </w:pPr>
      <w:r>
        <w:rPr>
          <w:color w:val="111111"/>
        </w:rPr>
        <w:t>If the AI is momentarily slow, you'll see the standard lesson right away; the adaptation never blocks you.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 xml:space="preserve">A4. Writing and </w:t>
      </w:r>
      <w:r>
        <w:rPr>
          <w:rFonts w:ascii="Calibri" w:hAnsi="Calibri"/>
          <w:color w:val="000000"/>
          <w:sz w:val="30"/>
        </w:rPr>
        <w:t>Submitting Code</w:t>
      </w:r>
    </w:p>
    <w:p w:rsidR="004D3F01" w:rsidRDefault="00415B88">
      <w:pPr>
        <w:pStyle w:val="ListNumber"/>
      </w:pPr>
      <w:r>
        <w:rPr>
          <w:color w:val="111111"/>
        </w:rPr>
        <w:t xml:space="preserve">Open an exercise; the </w:t>
      </w:r>
      <w:r>
        <w:rPr>
          <w:b/>
          <w:color w:val="111111"/>
        </w:rPr>
        <w:t>in-browser code editor</w:t>
      </w:r>
      <w:r>
        <w:rPr>
          <w:color w:val="111111"/>
        </w:rPr>
        <w:t xml:space="preserve"> loads.</w:t>
      </w:r>
    </w:p>
    <w:p w:rsidR="004D3F01" w:rsidRDefault="00415B88">
      <w:pPr>
        <w:pStyle w:val="ListNumber"/>
      </w:pPr>
      <w:r>
        <w:rPr>
          <w:color w:val="111111"/>
        </w:rPr>
        <w:t xml:space="preserve">Write your solution and click </w:t>
      </w:r>
      <w:r>
        <w:rPr>
          <w:b/>
          <w:color w:val="111111"/>
        </w:rPr>
        <w:t>Submit</w:t>
      </w:r>
      <w:r>
        <w:rPr>
          <w:color w:val="111111"/>
        </w:rPr>
        <w:t>.</w:t>
      </w:r>
    </w:p>
    <w:p w:rsidR="004D3F01" w:rsidRDefault="00415B88">
      <w:pPr>
        <w:pStyle w:val="ListNumber"/>
      </w:pPr>
      <w:r>
        <w:rPr>
          <w:color w:val="111111"/>
        </w:rPr>
        <w:t xml:space="preserve">The AI mentor evaluates your code on </w:t>
      </w:r>
      <w:r>
        <w:rPr>
          <w:b/>
          <w:color w:val="111111"/>
        </w:rPr>
        <w:t>four dimensions</w:t>
      </w:r>
      <w:r>
        <w:rPr>
          <w:color w:val="111111"/>
        </w:rPr>
        <w:t>:</w:t>
      </w:r>
    </w:p>
    <w:p w:rsidR="004D3F01" w:rsidRDefault="00415B88">
      <w:pPr>
        <w:pStyle w:val="ListBullet"/>
      </w:pPr>
      <w:r>
        <w:rPr>
          <w:b/>
          <w:color w:val="111111"/>
        </w:rPr>
        <w:t>Correctness</w:t>
      </w:r>
      <w:r>
        <w:rPr>
          <w:color w:val="111111"/>
        </w:rPr>
        <w:t xml:space="preserve"> — does it work?</w:t>
      </w:r>
    </w:p>
    <w:p w:rsidR="004D3F01" w:rsidRDefault="00415B88">
      <w:pPr>
        <w:pStyle w:val="ListBullet"/>
      </w:pPr>
      <w:r>
        <w:rPr>
          <w:b/>
          <w:color w:val="111111"/>
        </w:rPr>
        <w:t>Style</w:t>
      </w:r>
      <w:r>
        <w:rPr>
          <w:color w:val="111111"/>
        </w:rPr>
        <w:t xml:space="preserve"> — is it clean and readable?</w:t>
      </w:r>
    </w:p>
    <w:p w:rsidR="004D3F01" w:rsidRDefault="00415B88">
      <w:pPr>
        <w:pStyle w:val="ListBullet"/>
      </w:pPr>
      <w:r>
        <w:rPr>
          <w:b/>
          <w:color w:val="111111"/>
        </w:rPr>
        <w:t>Edge cases</w:t>
      </w:r>
      <w:r>
        <w:rPr>
          <w:color w:val="111111"/>
        </w:rPr>
        <w:t xml:space="preserve"> — does it handle unusua</w:t>
      </w:r>
      <w:r>
        <w:rPr>
          <w:color w:val="111111"/>
        </w:rPr>
        <w:t>l inputs?</w:t>
      </w:r>
    </w:p>
    <w:p w:rsidR="004D3F01" w:rsidRDefault="00415B88">
      <w:pPr>
        <w:pStyle w:val="ListBullet"/>
      </w:pPr>
      <w:r>
        <w:rPr>
          <w:b/>
          <w:color w:val="111111"/>
        </w:rPr>
        <w:t>Optimization</w:t>
      </w:r>
      <w:r>
        <w:rPr>
          <w:color w:val="111111"/>
        </w:rPr>
        <w:t xml:space="preserve"> — is it efficient?</w:t>
      </w:r>
    </w:p>
    <w:p w:rsidR="004D3F01" w:rsidRDefault="00415B88">
      <w:pPr>
        <w:pStyle w:val="ListNumber"/>
      </w:pPr>
      <w:r>
        <w:rPr>
          <w:color w:val="111111"/>
        </w:rPr>
        <w:t xml:space="preserve">You receive </w:t>
      </w:r>
      <w:r>
        <w:rPr>
          <w:b/>
          <w:color w:val="111111"/>
        </w:rPr>
        <w:t>constructive, tiered feedback</w:t>
      </w:r>
      <w:r>
        <w:rPr>
          <w:color w:val="111111"/>
        </w:rPr>
        <w:t xml:space="preserve"> matched to your level:</w:t>
      </w:r>
    </w:p>
    <w:p w:rsidR="004D3F01" w:rsidRDefault="00415B88">
      <w:pPr>
        <w:pStyle w:val="ListBullet"/>
      </w:pPr>
      <w:r>
        <w:rPr>
          <w:color w:val="111111"/>
        </w:rPr>
        <w:t>Beginners get guided hints and encouragement.</w:t>
      </w:r>
    </w:p>
    <w:p w:rsidR="004D3F01" w:rsidRDefault="00415B88">
      <w:pPr>
        <w:pStyle w:val="ListBullet"/>
      </w:pPr>
      <w:r>
        <w:rPr>
          <w:color w:val="111111"/>
        </w:rPr>
        <w:t>Intermediate learners get targeted corrections tied to concepts.</w:t>
      </w:r>
    </w:p>
    <w:p w:rsidR="004D3F01" w:rsidRDefault="00415B88">
      <w:pPr>
        <w:pStyle w:val="ListBullet"/>
      </w:pPr>
      <w:r>
        <w:rPr>
          <w:color w:val="111111"/>
        </w:rPr>
        <w:t>Advanced learners get design and optim</w:t>
      </w:r>
      <w:r>
        <w:rPr>
          <w:color w:val="111111"/>
        </w:rPr>
        <w:t>ization critiques.</w:t>
      </w:r>
    </w:p>
    <w:p w:rsidR="004D3F01" w:rsidRDefault="00415B88">
      <w:pPr>
        <w:pStyle w:val="ListNumber"/>
      </w:pPr>
      <w:r>
        <w:rPr>
          <w:color w:val="111111"/>
        </w:rPr>
        <w:t xml:space="preserve">Your feedback is saved — view your </w:t>
      </w:r>
      <w:r>
        <w:rPr>
          <w:b/>
          <w:color w:val="111111"/>
        </w:rPr>
        <w:t>submission history</w:t>
      </w:r>
      <w:r>
        <w:rPr>
          <w:color w:val="111111"/>
        </w:rPr>
        <w:t xml:space="preserve"> anytime.</w:t>
      </w:r>
    </w:p>
    <w:p w:rsidR="004D3F01" w:rsidRDefault="00415B88">
      <w:pPr>
        <w:pStyle w:val="ListNumber"/>
      </w:pPr>
      <w:r>
        <w:rPr>
          <w:color w:val="111111"/>
        </w:rPr>
        <w:t>Each submission updates your Capability Matrix, so future lessons adapt to your real progress.</w:t>
      </w:r>
    </w:p>
    <w:p w:rsidR="004D3F01" w:rsidRDefault="00415B88">
      <w:r>
        <w:rPr>
          <w:b/>
          <w:color w:val="111111"/>
        </w:rPr>
        <w:lastRenderedPageBreak/>
        <w:t>Note:</w:t>
      </w:r>
      <w:r>
        <w:rPr>
          <w:color w:val="111111"/>
        </w:rPr>
        <w:t xml:space="preserve"> There is a fair-use limit on rapid submissions. If you hit it, wait for the retry timer shown on screen.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A5. Tracking Your Mastery</w:t>
      </w:r>
    </w:p>
    <w:p w:rsidR="004D3F01" w:rsidRDefault="00415B88">
      <w:pPr>
        <w:pStyle w:val="ListBullet"/>
      </w:pPr>
      <w:r>
        <w:rPr>
          <w:color w:val="111111"/>
        </w:rPr>
        <w:t xml:space="preserve">Your dashboard shows the </w:t>
      </w:r>
      <w:r>
        <w:rPr>
          <w:b/>
          <w:color w:val="111111"/>
        </w:rPr>
        <w:t>Capability Matrix</w:t>
      </w:r>
      <w:r>
        <w:rPr>
          <w:color w:val="111111"/>
        </w:rPr>
        <w:t xml:space="preserve"> and per-concept mastery.</w:t>
      </w:r>
    </w:p>
    <w:p w:rsidR="004D3F01" w:rsidRDefault="00415B88">
      <w:pPr>
        <w:pStyle w:val="ListBullet"/>
      </w:pPr>
      <w:r>
        <w:rPr>
          <w:color w:val="111111"/>
        </w:rPr>
        <w:t>Weak areas are highlighted with suggested lessons and ex</w:t>
      </w:r>
      <w:r>
        <w:rPr>
          <w:color w:val="111111"/>
        </w:rPr>
        <w:t>ercises.</w:t>
      </w:r>
    </w:p>
    <w:p w:rsidR="004D3F01" w:rsidRDefault="00415B88">
      <w:pPr>
        <w:pStyle w:val="ListBullet"/>
      </w:pPr>
      <w:r>
        <w:rPr>
          <w:color w:val="111111"/>
        </w:rPr>
        <w:t>Progress updates automatically after assessments and code submissions.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A6. Ask AI (Chat)</w:t>
      </w:r>
    </w:p>
    <w:p w:rsidR="004D3F01" w:rsidRDefault="00415B88">
      <w:pPr>
        <w:pStyle w:val="ListNumber"/>
      </w:pPr>
      <w:r>
        <w:rPr>
          <w:color w:val="111111"/>
        </w:rPr>
        <w:t xml:space="preserve">Open </w:t>
      </w:r>
      <w:r>
        <w:rPr>
          <w:b/>
          <w:color w:val="111111"/>
        </w:rPr>
        <w:t>Ask AI</w:t>
      </w:r>
      <w:r>
        <w:rPr>
          <w:color w:val="111111"/>
        </w:rPr>
        <w:t xml:space="preserve"> in the top navigation.</w:t>
      </w:r>
    </w:p>
    <w:p w:rsidR="004D3F01" w:rsidRDefault="00415B88">
      <w:pPr>
        <w:pStyle w:val="ListNumber"/>
      </w:pPr>
      <w:r>
        <w:rPr>
          <w:color w:val="111111"/>
        </w:rPr>
        <w:t xml:space="preserve">Type any question — programming concepts, algorithms, debugging, study strategies, careers, or platform help — and press </w:t>
      </w:r>
      <w:r>
        <w:rPr>
          <w:b/>
          <w:color w:val="111111"/>
        </w:rPr>
        <w:t>Se</w:t>
      </w:r>
      <w:r>
        <w:rPr>
          <w:b/>
          <w:color w:val="111111"/>
        </w:rPr>
        <w:t>nd</w:t>
      </w:r>
      <w:r>
        <w:rPr>
          <w:color w:val="111111"/>
        </w:rPr>
        <w:t xml:space="preserve"> (or Enter).</w:t>
      </w:r>
    </w:p>
    <w:p w:rsidR="004D3F01" w:rsidRDefault="00415B88">
      <w:pPr>
        <w:pStyle w:val="ListNumber"/>
      </w:pPr>
      <w:r>
        <w:rPr>
          <w:color w:val="111111"/>
        </w:rPr>
        <w:t>Replies arrive in seconds with a topic tag; suggestion chips help you start.</w:t>
      </w:r>
    </w:p>
    <w:p w:rsidR="004D3F01" w:rsidRDefault="00415B88">
      <w:pPr>
        <w:pStyle w:val="ListNumber"/>
      </w:pPr>
      <w:r>
        <w:rPr>
          <w:color w:val="111111"/>
        </w:rPr>
        <w:t xml:space="preserve">Your full conversation is saved privately — use </w:t>
      </w:r>
      <w:r>
        <w:rPr>
          <w:b/>
          <w:color w:val="111111"/>
        </w:rPr>
        <w:t>Clear</w:t>
      </w:r>
      <w:r>
        <w:rPr>
          <w:color w:val="111111"/>
        </w:rPr>
        <w:t xml:space="preserve"> to reset it.</w:t>
      </w:r>
    </w:p>
    <w:p w:rsidR="004D3F01" w:rsidRDefault="00415B88">
      <w:r>
        <w:rPr>
          <w:b/>
          <w:color w:val="111111"/>
        </w:rPr>
        <w:t>Tips</w:t>
      </w:r>
    </w:p>
    <w:p w:rsidR="004D3F01" w:rsidRDefault="00415B88">
      <w:pPr>
        <w:pStyle w:val="ListBullet"/>
      </w:pPr>
      <w:r>
        <w:rPr>
          <w:color w:val="111111"/>
        </w:rPr>
        <w:t>Ask follow-ups: the mentor remembers the last part of your conversation.</w:t>
      </w:r>
    </w:p>
    <w:p w:rsidR="004D3F01" w:rsidRDefault="00415B88">
      <w:pPr>
        <w:pStyle w:val="ListBullet"/>
      </w:pPr>
      <w:r>
        <w:rPr>
          <w:color w:val="111111"/>
        </w:rPr>
        <w:t xml:space="preserve">Chat is </w:t>
      </w:r>
      <w:r>
        <w:rPr>
          <w:color w:val="111111"/>
        </w:rPr>
        <w:t>rate-limited for fairness; if you hit the limit, wait a few minutes.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A7. Memory Twin™ (Premium)</w:t>
      </w:r>
    </w:p>
    <w:p w:rsidR="004D3F01" w:rsidRDefault="00415B88">
      <w:r>
        <w:rPr>
          <w:color w:val="111111"/>
        </w:rPr>
        <w:t>Your Memory Twin models how fast you forget each skill, based on your real practice history.</w:t>
      </w:r>
    </w:p>
    <w:p w:rsidR="004D3F01" w:rsidRDefault="00415B88">
      <w:pPr>
        <w:pStyle w:val="ListNumber"/>
      </w:pPr>
      <w:r>
        <w:rPr>
          <w:color w:val="111111"/>
        </w:rPr>
        <w:t xml:space="preserve">Open </w:t>
      </w:r>
      <w:r>
        <w:rPr>
          <w:b/>
          <w:color w:val="111111"/>
        </w:rPr>
        <w:t>Memory Twin</w:t>
      </w:r>
      <w:r>
        <w:rPr>
          <w:color w:val="111111"/>
        </w:rPr>
        <w:t xml:space="preserve"> in the navigation (requires Adaptive+).</w:t>
      </w:r>
    </w:p>
    <w:p w:rsidR="004D3F01" w:rsidRDefault="00415B88">
      <w:pPr>
        <w:pStyle w:val="ListNumber"/>
      </w:pPr>
      <w:r>
        <w:rPr>
          <w:color w:val="111111"/>
        </w:rPr>
        <w:t xml:space="preserve">Read the </w:t>
      </w:r>
      <w:r>
        <w:rPr>
          <w:b/>
          <w:color w:val="111111"/>
        </w:rPr>
        <w:t>1</w:t>
      </w:r>
      <w:r>
        <w:rPr>
          <w:b/>
          <w:color w:val="111111"/>
        </w:rPr>
        <w:t>4-day retention forecast</w:t>
      </w:r>
      <w:r>
        <w:rPr>
          <w:color w:val="111111"/>
        </w:rPr>
        <w:t>: the curve shows your predicted recall if you stop practicing; the red dashed line marks the 50% danger threshold.</w:t>
      </w:r>
    </w:p>
    <w:p w:rsidR="004D3F01" w:rsidRDefault="00415B88">
      <w:pPr>
        <w:pStyle w:val="ListNumber"/>
      </w:pPr>
      <w:r>
        <w:rPr>
          <w:color w:val="111111"/>
        </w:rPr>
        <w:t>Check each domain card for current recall % and memory stability (days).</w:t>
      </w:r>
    </w:p>
    <w:p w:rsidR="004D3F01" w:rsidRDefault="00415B88">
      <w:pPr>
        <w:pStyle w:val="ListNumber"/>
      </w:pPr>
      <w:r>
        <w:rPr>
          <w:color w:val="111111"/>
        </w:rPr>
        <w:t>When a domain shows "Fades below 50% in N d</w:t>
      </w:r>
      <w:r>
        <w:rPr>
          <w:color w:val="111111"/>
        </w:rPr>
        <w:t xml:space="preserve">ays", start a </w:t>
      </w:r>
      <w:r>
        <w:rPr>
          <w:b/>
          <w:color w:val="111111"/>
        </w:rPr>
        <w:t>Rescue Review</w:t>
      </w:r>
      <w:r>
        <w:rPr>
          <w:color w:val="111111"/>
        </w:rPr>
        <w:t>: two quick questions that reinforce the memory and measurably increase its stability.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A8. Struggle DNA™ (Premium)</w:t>
      </w:r>
    </w:p>
    <w:p w:rsidR="004D3F01" w:rsidRDefault="00415B88">
      <w:pPr>
        <w:pStyle w:val="ListNumber"/>
      </w:pPr>
      <w:r>
        <w:rPr>
          <w:color w:val="111111"/>
        </w:rPr>
        <w:t xml:space="preserve">Open </w:t>
      </w:r>
      <w:r>
        <w:rPr>
          <w:b/>
          <w:color w:val="111111"/>
        </w:rPr>
        <w:t>Struggle DNA</w:t>
      </w:r>
      <w:r>
        <w:rPr>
          <w:color w:val="111111"/>
        </w:rPr>
        <w:t xml:space="preserve"> in the navigation.</w:t>
      </w:r>
    </w:p>
    <w:p w:rsidR="004D3F01" w:rsidRDefault="00415B88">
      <w:pPr>
        <w:pStyle w:val="ListNumber"/>
      </w:pPr>
      <w:r>
        <w:rPr>
          <w:color w:val="111111"/>
        </w:rPr>
        <w:t xml:space="preserve">Free plan: you see your </w:t>
      </w:r>
      <w:r>
        <w:rPr>
          <w:b/>
          <w:color w:val="111111"/>
        </w:rPr>
        <w:t>archetype teaser</w:t>
      </w:r>
      <w:r>
        <w:rPr>
          <w:color w:val="111111"/>
        </w:rPr>
        <w:t xml:space="preserve"> (e.g., Edge-Case Blind).</w:t>
      </w:r>
    </w:p>
    <w:p w:rsidR="004D3F01" w:rsidRDefault="00415B88">
      <w:pPr>
        <w:pStyle w:val="ListNumber"/>
      </w:pPr>
      <w:r>
        <w:rPr>
          <w:color w:val="111111"/>
        </w:rPr>
        <w:t xml:space="preserve">Adaptive+: </w:t>
      </w:r>
      <w:r>
        <w:rPr>
          <w:color w:val="111111"/>
        </w:rPr>
        <w:t xml:space="preserve">you see the full report — a 4-axis radar (Resilience, Depth Tolerance, Edge Awareness, Craft) plus numbered </w:t>
      </w:r>
      <w:r>
        <w:rPr>
          <w:b/>
          <w:color w:val="111111"/>
        </w:rPr>
        <w:t>countermeasures</w:t>
      </w:r>
      <w:r>
        <w:rPr>
          <w:color w:val="111111"/>
        </w:rPr>
        <w:t xml:space="preserve"> tailored to your archetype.</w:t>
      </w:r>
    </w:p>
    <w:p w:rsidR="00415B88" w:rsidRDefault="00415B88">
      <w:pPr>
        <w:pStyle w:val="Heading1"/>
        <w:rPr>
          <w:rFonts w:ascii="Calibri" w:hAnsi="Calibri"/>
          <w:color w:val="000000"/>
          <w:sz w:val="30"/>
        </w:rPr>
      </w:pP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A9. Adaptive+ Subscription</w:t>
      </w:r>
    </w:p>
    <w:p w:rsidR="004D3F01" w:rsidRDefault="00415B88">
      <w:pPr>
        <w:pStyle w:val="ListNumber"/>
      </w:pPr>
      <w:r>
        <w:rPr>
          <w:color w:val="111111"/>
        </w:rPr>
        <w:t xml:space="preserve">Open the </w:t>
      </w:r>
      <w:r>
        <w:rPr>
          <w:b/>
          <w:color w:val="111111"/>
        </w:rPr>
        <w:t>Premium</w:t>
      </w:r>
      <w:r>
        <w:rPr>
          <w:color w:val="111111"/>
        </w:rPr>
        <w:t xml:space="preserve"> page (click your plan badge in the top bar).</w:t>
      </w:r>
    </w:p>
    <w:p w:rsidR="004D3F01" w:rsidRDefault="00415B88">
      <w:pPr>
        <w:pStyle w:val="ListNumber"/>
      </w:pPr>
      <w:r>
        <w:rPr>
          <w:color w:val="111111"/>
        </w:rPr>
        <w:t xml:space="preserve">Compare </w:t>
      </w:r>
      <w:r>
        <w:rPr>
          <w:b/>
          <w:color w:val="111111"/>
        </w:rPr>
        <w:t>Explore</w:t>
      </w:r>
      <w:r>
        <w:rPr>
          <w:b/>
          <w:color w:val="111111"/>
        </w:rPr>
        <w:t>r (Free)</w:t>
      </w:r>
      <w:r>
        <w:rPr>
          <w:color w:val="111111"/>
        </w:rPr>
        <w:t xml:space="preserve"> with </w:t>
      </w:r>
      <w:r>
        <w:rPr>
          <w:b/>
          <w:color w:val="111111"/>
        </w:rPr>
        <w:t>Adaptive+</w:t>
      </w:r>
      <w:r>
        <w:rPr>
          <w:color w:val="111111"/>
        </w:rPr>
        <w:t>.</w:t>
      </w:r>
    </w:p>
    <w:p w:rsidR="004D3F01" w:rsidRDefault="00415B88">
      <w:pPr>
        <w:pStyle w:val="ListNumber"/>
      </w:pPr>
      <w:r>
        <w:rPr>
          <w:color w:val="111111"/>
        </w:rPr>
        <w:t xml:space="preserve">Pick your regional price — the upgrade page offers purchasing-power-parity points (Pakistan ₨999 default, India ₹299, Bangladesh </w:t>
      </w:r>
      <w:r>
        <w:rPr>
          <w:color w:val="111111"/>
        </w:rPr>
        <w:t>৳</w:t>
      </w:r>
      <w:r>
        <w:rPr>
          <w:color w:val="111111"/>
        </w:rPr>
        <w:t>349, Nigeria ₦2900, Egypt E£149, Indonesia Rp49,000, Brazil R$24.90, US $9.99). Your choice is rememb</w:t>
      </w:r>
      <w:r>
        <w:rPr>
          <w:color w:val="111111"/>
        </w:rPr>
        <w:t>ered on this device.</w:t>
      </w:r>
    </w:p>
    <w:p w:rsidR="004D3F01" w:rsidRDefault="00415B88">
      <w:pPr>
        <w:pStyle w:val="ListNumber"/>
      </w:pPr>
      <w:r>
        <w:rPr>
          <w:color w:val="111111"/>
        </w:rPr>
        <w:t xml:space="preserve">Click </w:t>
      </w:r>
      <w:r>
        <w:rPr>
          <w:b/>
          <w:color w:val="111111"/>
        </w:rPr>
        <w:t>Subscribe now</w:t>
      </w:r>
      <w:r>
        <w:rPr>
          <w:color w:val="111111"/>
        </w:rPr>
        <w:t xml:space="preserve"> — your badge flips to Adaptive+ and Memory Twin, Rescue Reviews, the full Struggle DNA report, and Career Autopilot unlock immediately.</w:t>
      </w:r>
    </w:p>
    <w:p w:rsidR="004D3F01" w:rsidRDefault="00415B88">
      <w:pPr>
        <w:pStyle w:val="ListNumber"/>
      </w:pPr>
      <w:r>
        <w:rPr>
          <w:color w:val="111111"/>
        </w:rPr>
        <w:t xml:space="preserve">Billing is simulated in this build; a payment provider integrates at the same </w:t>
      </w:r>
      <w:r>
        <w:rPr>
          <w:color w:val="111111"/>
        </w:rPr>
        <w:t>endpoint in production.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A10. Domain Compass™</w:t>
      </w:r>
    </w:p>
    <w:p w:rsidR="004D3F01" w:rsidRDefault="00415B88">
      <w:pPr>
        <w:pStyle w:val="ListNumber"/>
      </w:pPr>
      <w:r>
        <w:rPr>
          <w:color w:val="111111"/>
        </w:rPr>
        <w:t xml:space="preserve">Open </w:t>
      </w:r>
      <w:r>
        <w:rPr>
          <w:b/>
          <w:color w:val="111111"/>
        </w:rPr>
        <w:t>Compass</w:t>
      </w:r>
      <w:r>
        <w:rPr>
          <w:color w:val="111111"/>
        </w:rPr>
        <w:t xml:space="preserve"> in the navigation.</w:t>
      </w:r>
    </w:p>
    <w:p w:rsidR="004D3F01" w:rsidRDefault="00415B88">
      <w:pPr>
        <w:pStyle w:val="ListNumber"/>
      </w:pPr>
      <w:r>
        <w:rPr>
          <w:color w:val="111111"/>
        </w:rPr>
        <w:t xml:space="preserve">Browse all </w:t>
      </w:r>
      <w:r>
        <w:rPr>
          <w:b/>
          <w:color w:val="111111"/>
        </w:rPr>
        <w:t>64 computing domains</w:t>
      </w:r>
      <w:r>
        <w:rPr>
          <w:color w:val="111111"/>
        </w:rPr>
        <w:t xml:space="preserve"> as cards, or narrow the grid with a field filter (AI/ML, cybersecurity, quantum, cloud/DevOps, data, web, mobile, IoT/robotics, XR, blockchain, bio</w:t>
      </w:r>
      <w:r>
        <w:rPr>
          <w:color w:val="111111"/>
        </w:rPr>
        <w:t>informatics, core foundations).</w:t>
      </w:r>
    </w:p>
    <w:p w:rsidR="004D3F01" w:rsidRDefault="00415B88">
      <w:pPr>
        <w:pStyle w:val="ListNumber"/>
      </w:pPr>
      <w:r>
        <w:rPr>
          <w:color w:val="111111"/>
        </w:rPr>
        <w:t xml:space="preserve">Click any domain to open its detail view: a full description, its 0–100 "viral potential" score, and a </w:t>
      </w:r>
      <w:r>
        <w:rPr>
          <w:b/>
          <w:color w:val="111111"/>
        </w:rPr>
        <w:t>4-stage study path</w:t>
      </w:r>
      <w:r>
        <w:rPr>
          <w:color w:val="111111"/>
        </w:rPr>
        <w:t xml:space="preserve"> (Foundations → Core Skills → Applied → Mastery) — each stage tells you what to study and the milestone</w:t>
      </w:r>
      <w:r>
        <w:rPr>
          <w:color w:val="111111"/>
        </w:rPr>
        <w:t xml:space="preserve"> that proves you got there.</w:t>
      </w:r>
    </w:p>
    <w:p w:rsidR="004D3F01" w:rsidRDefault="00415B88">
      <w:pPr>
        <w:pStyle w:val="ListNumber"/>
      </w:pPr>
      <w:r>
        <w:rPr>
          <w:color w:val="111111"/>
        </w:rPr>
        <w:t>Every domain sits inside a field with a 2026–2036 demand forecast and a plain-language outlook on why it will (or won't) explode by 2036.</w:t>
      </w:r>
    </w:p>
    <w:p w:rsidR="004D3F01" w:rsidRDefault="00415B88">
      <w:pPr>
        <w:pStyle w:val="ListNumber"/>
      </w:pPr>
      <w:r>
        <w:rPr>
          <w:color w:val="111111"/>
        </w:rPr>
        <w:t>Domains that map to platform competencies deep-link straight into the matching filtered le</w:t>
      </w:r>
      <w:r>
        <w:rPr>
          <w:color w:val="111111"/>
        </w:rPr>
        <w:t>sson catalog.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A11. PathFinder™ Study Planner</w:t>
      </w:r>
    </w:p>
    <w:p w:rsidR="004D3F01" w:rsidRDefault="00415B88">
      <w:pPr>
        <w:pStyle w:val="ListNumber"/>
      </w:pPr>
      <w:r>
        <w:rPr>
          <w:color w:val="111111"/>
        </w:rPr>
        <w:t xml:space="preserve">Open </w:t>
      </w:r>
      <w:r>
        <w:rPr>
          <w:b/>
          <w:color w:val="111111"/>
        </w:rPr>
        <w:t>Planner</w:t>
      </w:r>
      <w:r>
        <w:rPr>
          <w:color w:val="111111"/>
        </w:rPr>
        <w:t xml:space="preserve"> in the navigation.</w:t>
      </w:r>
    </w:p>
    <w:p w:rsidR="004D3F01" w:rsidRDefault="00415B88">
      <w:pPr>
        <w:pStyle w:val="ListNumber"/>
      </w:pPr>
      <w:r>
        <w:rPr>
          <w:color w:val="111111"/>
        </w:rPr>
        <w:t xml:space="preserve">If you've completed the diagnostic, PathFinder builds a personalized 7-day schedule — weakest skills first, spaced so the most fragile skill recurs most often, each focus day </w:t>
      </w:r>
      <w:r>
        <w:rPr>
          <w:color w:val="111111"/>
        </w:rPr>
        <w:t>pairing a lesson with a mentored exercise.</w:t>
      </w:r>
    </w:p>
    <w:p w:rsidR="004D3F01" w:rsidRDefault="00415B88">
      <w:pPr>
        <w:pStyle w:val="ListNumber"/>
      </w:pPr>
      <w:r>
        <w:rPr>
          <w:color w:val="111111"/>
        </w:rPr>
        <w:t>Day 7 re-baselines: retake the diagnostic and the next week re-plans itself automatically.</w:t>
      </w:r>
    </w:p>
    <w:p w:rsidR="004D3F01" w:rsidRDefault="00415B88">
      <w:pPr>
        <w:pStyle w:val="ListNumber"/>
      </w:pPr>
      <w:r>
        <w:rPr>
          <w:color w:val="111111"/>
        </w:rPr>
        <w:t>New students get a balanced rotation with one click to personalize later.</w:t>
      </w:r>
    </w:p>
    <w:p w:rsidR="00415B88" w:rsidRDefault="00415B88">
      <w:pPr>
        <w:pStyle w:val="Heading1"/>
        <w:rPr>
          <w:rFonts w:ascii="Calibri" w:hAnsi="Calibri"/>
          <w:color w:val="000000"/>
          <w:sz w:val="30"/>
        </w:rPr>
      </w:pP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A12. Career Autopilot™ (Premium)</w:t>
      </w:r>
    </w:p>
    <w:p w:rsidR="004D3F01" w:rsidRDefault="00415B88">
      <w:pPr>
        <w:pStyle w:val="ListNumber"/>
      </w:pPr>
      <w:r>
        <w:rPr>
          <w:color w:val="111111"/>
        </w:rPr>
        <w:t xml:space="preserve">Open </w:t>
      </w:r>
      <w:r>
        <w:rPr>
          <w:b/>
          <w:color w:val="111111"/>
        </w:rPr>
        <w:t>Autopilot</w:t>
      </w:r>
      <w:r>
        <w:rPr>
          <w:color w:val="111111"/>
        </w:rPr>
        <w:t xml:space="preserve"> </w:t>
      </w:r>
      <w:r>
        <w:rPr>
          <w:color w:val="111111"/>
        </w:rPr>
        <w:t>in the navigation (requires Adaptive+).</w:t>
      </w:r>
    </w:p>
    <w:p w:rsidR="004D3F01" w:rsidRDefault="00415B88">
      <w:pPr>
        <w:pStyle w:val="ListNumber"/>
      </w:pPr>
      <w:r>
        <w:rPr>
          <w:color w:val="111111"/>
        </w:rPr>
        <w:t>Paste any job description and run the analysis.</w:t>
      </w:r>
    </w:p>
    <w:p w:rsidR="004D3F01" w:rsidRDefault="00415B88">
      <w:pPr>
        <w:pStyle w:val="ListNumber"/>
      </w:pPr>
      <w:r>
        <w:rPr>
          <w:color w:val="111111"/>
        </w:rPr>
        <w:t>Review the extracted skills diffed against your Capability Matrix (strong / developing / gap / unmeasured), your importance-weighted hire-readiness score, and the gener</w:t>
      </w:r>
      <w:r>
        <w:rPr>
          <w:color w:val="111111"/>
        </w:rPr>
        <w:t>ated 90-day plan across three phases.</w:t>
      </w:r>
    </w:p>
    <w:p w:rsidR="004D3F01" w:rsidRDefault="00415B88">
      <w:pPr>
        <w:pStyle w:val="ListNumber"/>
      </w:pPr>
      <w:r>
        <w:rPr>
          <w:color w:val="111111"/>
        </w:rPr>
        <w:t>Your latest plan is saved and reloads on return visits.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A13. System Design Dojo™</w:t>
      </w:r>
    </w:p>
    <w:p w:rsidR="004D3F01" w:rsidRDefault="00415B88">
      <w:pPr>
        <w:pStyle w:val="ListNumber"/>
      </w:pPr>
      <w:r>
        <w:rPr>
          <w:color w:val="111111"/>
        </w:rPr>
        <w:t xml:space="preserve">Open </w:t>
      </w:r>
      <w:r>
        <w:rPr>
          <w:b/>
          <w:color w:val="111111"/>
        </w:rPr>
        <w:t>Design Dojo</w:t>
      </w:r>
      <w:r>
        <w:rPr>
          <w:color w:val="111111"/>
        </w:rPr>
        <w:t xml:space="preserve"> in the navigation.</w:t>
      </w:r>
    </w:p>
    <w:p w:rsidR="004D3F01" w:rsidRDefault="00415B88">
      <w:pPr>
        <w:pStyle w:val="ListNumber"/>
      </w:pPr>
      <w:r>
        <w:rPr>
          <w:color w:val="111111"/>
        </w:rPr>
        <w:t xml:space="preserve">Study the 5-step framework: </w:t>
      </w:r>
      <w:r>
        <w:rPr>
          <w:b/>
          <w:color w:val="111111"/>
        </w:rPr>
        <w:t>Clarify → Estimate → Model → Architect → Scale</w:t>
      </w:r>
      <w:r>
        <w:rPr>
          <w:color w:val="111111"/>
        </w:rPr>
        <w:t>.</w:t>
      </w:r>
    </w:p>
    <w:p w:rsidR="004D3F01" w:rsidRDefault="00415B88">
      <w:pPr>
        <w:pStyle w:val="ListNumber"/>
      </w:pPr>
      <w:r>
        <w:rPr>
          <w:color w:val="111111"/>
        </w:rPr>
        <w:t>Choose one of six challen</w:t>
      </w:r>
      <w:r>
        <w:rPr>
          <w:color w:val="111111"/>
        </w:rPr>
        <w:t>ges (URL shortener, rate limiter, chat system, news feed, ride matching, video streaming) and write your full design (at least 80 characters of substance).</w:t>
      </w:r>
    </w:p>
    <w:p w:rsidR="004D3F01" w:rsidRDefault="00415B88">
      <w:pPr>
        <w:pStyle w:val="ListNumber"/>
      </w:pPr>
      <w:r>
        <w:rPr>
          <w:color w:val="111111"/>
        </w:rPr>
        <w:t>Submit to receive a 4-axis critique — Requirements clarity, Estimation, Data modeling, Scalability —</w:t>
      </w:r>
      <w:r>
        <w:rPr>
          <w:color w:val="111111"/>
        </w:rPr>
        <w:t xml:space="preserve"> with scores, strengths, gaps, and next steps. Your history is saved per challenge.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A14. Skill Passport™</w:t>
      </w:r>
    </w:p>
    <w:p w:rsidR="004D3F01" w:rsidRDefault="00415B88">
      <w:pPr>
        <w:pStyle w:val="ListNumber"/>
      </w:pPr>
      <w:r>
        <w:rPr>
          <w:color w:val="111111"/>
        </w:rPr>
        <w:t xml:space="preserve">Open </w:t>
      </w:r>
      <w:r>
        <w:rPr>
          <w:b/>
          <w:color w:val="111111"/>
        </w:rPr>
        <w:t>Passport</w:t>
      </w:r>
      <w:r>
        <w:rPr>
          <w:color w:val="111111"/>
        </w:rPr>
        <w:t xml:space="preserve"> in the navigation.</w:t>
      </w:r>
    </w:p>
    <w:p w:rsidR="004D3F01" w:rsidRDefault="00415B88">
      <w:pPr>
        <w:pStyle w:val="ListNumber"/>
      </w:pPr>
      <w:r>
        <w:rPr>
          <w:color w:val="111111"/>
        </w:rPr>
        <w:t>Your passport compiles your measured capability — per-domain mastery, code submissions, design critiques, and Autopilo</w:t>
      </w:r>
      <w:r>
        <w:rPr>
          <w:color w:val="111111"/>
        </w:rPr>
        <w:t>t readiness — under a stable passport ID.</w:t>
      </w:r>
    </w:p>
    <w:p w:rsidR="004D3F01" w:rsidRDefault="00415B88">
      <w:pPr>
        <w:pStyle w:val="ListNumber"/>
      </w:pPr>
      <w:r>
        <w:rPr>
          <w:b/>
          <w:color w:val="111111"/>
        </w:rPr>
        <w:t>Download passport JSON</w:t>
      </w:r>
      <w:r>
        <w:rPr>
          <w:color w:val="111111"/>
        </w:rPr>
        <w:t xml:space="preserve"> for applications, </w:t>
      </w:r>
      <w:r>
        <w:rPr>
          <w:b/>
          <w:color w:val="111111"/>
        </w:rPr>
        <w:t>Copy to clipboard</w:t>
      </w:r>
      <w:r>
        <w:rPr>
          <w:color w:val="111111"/>
        </w:rPr>
        <w:t xml:space="preserve">, or </w:t>
      </w:r>
      <w:r>
        <w:rPr>
          <w:b/>
          <w:color w:val="111111"/>
        </w:rPr>
        <w:t>Copy as resume</w:t>
      </w:r>
      <w:r>
        <w:rPr>
          <w:color w:val="111111"/>
        </w:rPr>
        <w:t xml:space="preserve"> for a plain-text version you can paste anywhere.</w:t>
      </w:r>
    </w:p>
    <w:p w:rsidR="004D3F01" w:rsidRDefault="00415B88">
      <w:pPr>
        <w:pStyle w:val="ListNumber"/>
      </w:pPr>
      <w:r>
        <w:rPr>
          <w:color w:val="111111"/>
        </w:rPr>
        <w:t>Free for all plans; mastery scores refresh live as you learn.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A15. Scholarship Radar™</w:t>
      </w:r>
    </w:p>
    <w:p w:rsidR="004D3F01" w:rsidRDefault="00415B88">
      <w:pPr>
        <w:pStyle w:val="ListNumber"/>
      </w:pPr>
      <w:r>
        <w:rPr>
          <w:color w:val="111111"/>
        </w:rPr>
        <w:t>O</w:t>
      </w:r>
      <w:r>
        <w:rPr>
          <w:color w:val="111111"/>
        </w:rPr>
        <w:t xml:space="preserve">pen </w:t>
      </w:r>
      <w:r>
        <w:rPr>
          <w:b/>
          <w:color w:val="111111"/>
        </w:rPr>
        <w:t>Scholarships</w:t>
      </w:r>
      <w:r>
        <w:rPr>
          <w:color w:val="111111"/>
        </w:rPr>
        <w:t xml:space="preserve"> in the navigation.</w:t>
      </w:r>
    </w:p>
    <w:p w:rsidR="004D3F01" w:rsidRDefault="00415B88">
      <w:pPr>
        <w:pStyle w:val="ListNumber"/>
      </w:pPr>
      <w:r>
        <w:rPr>
          <w:color w:val="111111"/>
        </w:rPr>
        <w:t>Browse 15 curated fully-funded international scholarships, each with a live deadline countdown that rolls to the next open cycle automatically.</w:t>
      </w:r>
    </w:p>
    <w:p w:rsidR="004D3F01" w:rsidRDefault="00415B88">
      <w:pPr>
        <w:pStyle w:val="ListNumber"/>
      </w:pPr>
      <w:r>
        <w:rPr>
          <w:color w:val="111111"/>
        </w:rPr>
        <w:t xml:space="preserve">Filter by degree level, destination country, and field of study — results </w:t>
      </w:r>
      <w:r>
        <w:rPr>
          <w:color w:val="111111"/>
        </w:rPr>
        <w:t>re-rank by match score, prioritizing full funding and programmes with strong Pakistan track records.</w:t>
      </w:r>
    </w:p>
    <w:p w:rsidR="004D3F01" w:rsidRDefault="00415B88">
      <w:pPr>
        <w:pStyle w:val="ListNumber"/>
      </w:pPr>
      <w:r>
        <w:rPr>
          <w:color w:val="111111"/>
        </w:rPr>
        <w:t>Free for all plans. Always confirm details on the official programme site before applying.</w:t>
      </w:r>
    </w:p>
    <w:p w:rsidR="00415B88" w:rsidRDefault="00415B88">
      <w:pPr>
        <w:pStyle w:val="Heading1"/>
        <w:rPr>
          <w:rFonts w:ascii="Calibri" w:hAnsi="Calibri"/>
          <w:color w:val="000000"/>
          <w:sz w:val="30"/>
        </w:rPr>
      </w:pP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A16. Freelance Launchpad™</w:t>
      </w:r>
    </w:p>
    <w:p w:rsidR="004D3F01" w:rsidRDefault="00415B88">
      <w:pPr>
        <w:pStyle w:val="ListNumber"/>
      </w:pPr>
      <w:r>
        <w:rPr>
          <w:color w:val="111111"/>
        </w:rPr>
        <w:t xml:space="preserve">Open </w:t>
      </w:r>
      <w:r>
        <w:rPr>
          <w:b/>
          <w:color w:val="111111"/>
        </w:rPr>
        <w:t>Freelance</w:t>
      </w:r>
      <w:r>
        <w:rPr>
          <w:color w:val="111111"/>
        </w:rPr>
        <w:t xml:space="preserve"> in the navigation.</w:t>
      </w:r>
    </w:p>
    <w:p w:rsidR="004D3F01" w:rsidRDefault="00415B88">
      <w:pPr>
        <w:pStyle w:val="ListNumber"/>
      </w:pPr>
      <w:r>
        <w:rPr>
          <w:color w:val="111111"/>
        </w:rPr>
        <w:t>Opti</w:t>
      </w:r>
      <w:r>
        <w:rPr>
          <w:color w:val="111111"/>
        </w:rPr>
        <w:t>onally type a focus area (e.g., "backend automation scripts").</w:t>
      </w:r>
    </w:p>
    <w:p w:rsidR="004D3F01" w:rsidRDefault="00415B88">
      <w:pPr>
        <w:pStyle w:val="ListNumber"/>
      </w:pPr>
      <w:r>
        <w:rPr>
          <w:color w:val="111111"/>
        </w:rPr>
        <w:t xml:space="preserve">Click </w:t>
      </w:r>
      <w:r>
        <w:rPr>
          <w:b/>
          <w:color w:val="111111"/>
        </w:rPr>
        <w:t>Generate my freelance profile</w:t>
      </w:r>
      <w:r>
        <w:rPr>
          <w:color w:val="111111"/>
        </w:rPr>
        <w:t xml:space="preserve"> — the Launchpad reads your live Capability Matrix and drafts a headline, niche, skills, positioning, 2–3 starter gigs with price bands, and a realistic hourl</w:t>
      </w:r>
      <w:r>
        <w:rPr>
          <w:color w:val="111111"/>
        </w:rPr>
        <w:t>y rate. It never claims skills your matrix doesn't support.</w:t>
      </w:r>
    </w:p>
    <w:p w:rsidR="004D3F01" w:rsidRDefault="00415B88">
      <w:pPr>
        <w:pStyle w:val="ListNumber"/>
      </w:pPr>
      <w:r>
        <w:rPr>
          <w:b/>
          <w:color w:val="111111"/>
        </w:rPr>
        <w:t>Copy profile</w:t>
      </w:r>
      <w:r>
        <w:rPr>
          <w:color w:val="111111"/>
        </w:rPr>
        <w:t xml:space="preserve"> to paste into Fiverr/Upwork/LinkedIn. Regenerate any time — the profile improves as your matrix improves.</w:t>
      </w:r>
    </w:p>
    <w:p w:rsidR="004D3F01" w:rsidRDefault="00415B88">
      <w:r>
        <w:rPr>
          <w:b/>
          <w:color w:val="111111"/>
        </w:rPr>
        <w:t>Dual-language helper.</w:t>
      </w:r>
      <w:r>
        <w:rPr>
          <w:color w:val="111111"/>
        </w:rPr>
        <w:t xml:space="preserve"> The dashboard includes an Urdu bilingual glossary (Urdu script + Roman transliteration + plain meaning) with live search — use it any time a term feels unfamiliar.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A17. Student FAQ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D3F01">
        <w:tc>
          <w:tcPr>
            <w:tcW w:w="4320" w:type="dxa"/>
            <w:shd w:val="clear" w:color="auto" w:fill="E7E6E6"/>
          </w:tcPr>
          <w:p w:rsidR="004D3F01" w:rsidRDefault="00415B88"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w="4320" w:type="dxa"/>
            <w:shd w:val="clear" w:color="auto" w:fill="E7E6E6"/>
          </w:tcPr>
          <w:p w:rsidR="004D3F01" w:rsidRDefault="00415B88">
            <w:r>
              <w:rPr>
                <w:b/>
                <w:color w:val="111111"/>
                <w:sz w:val="20"/>
              </w:rPr>
              <w:t>Answer</w:t>
            </w:r>
          </w:p>
        </w:tc>
      </w:tr>
      <w:tr w:rsidR="004D3F01"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Can I retake the diagnostic?</w:t>
            </w:r>
          </w:p>
        </w:tc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Yes — the dashboard button b</w:t>
            </w:r>
            <w:r>
              <w:rPr>
                <w:color w:val="111111"/>
                <w:sz w:val="20"/>
              </w:rPr>
              <w:t xml:space="preserve">ecomes </w:t>
            </w:r>
            <w:r>
              <w:rPr>
                <w:b/>
                <w:color w:val="111111"/>
                <w:sz w:val="20"/>
              </w:rPr>
              <w:t>Retake Diagnostic</w:t>
            </w:r>
            <w:r>
              <w:rPr>
                <w:color w:val="111111"/>
                <w:sz w:val="20"/>
              </w:rPr>
              <w:t xml:space="preserve"> once complete; your matrix re-baselining also re-plans your PathFinder week.</w:t>
            </w:r>
          </w:p>
        </w:tc>
      </w:tr>
      <w:tr w:rsidR="004D3F01"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Can other students see my data?</w:t>
            </w:r>
          </w:p>
        </w:tc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No. Your profile, matrix, submissions, feedback, and chat history are private to you.</w:t>
            </w:r>
          </w:p>
        </w:tc>
      </w:tr>
      <w:tr w:rsidR="004D3F01"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Why did my lesson change?</w:t>
            </w:r>
          </w:p>
        </w:tc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The plat</w:t>
            </w:r>
            <w:r>
              <w:rPr>
                <w:color w:val="111111"/>
                <w:sz w:val="20"/>
              </w:rPr>
              <w:t>form detected a struggle and rewrote it in your preferred style — this is the core feature working as intended.</w:t>
            </w:r>
          </w:p>
        </w:tc>
      </w:tr>
      <w:tr w:rsidR="004D3F01"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Feedback looks wrong — what now?</w:t>
            </w:r>
          </w:p>
        </w:tc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Resubmit a revised solution, or contact an Admin who can review the feedback record.</w:t>
            </w:r>
          </w:p>
        </w:tc>
      </w:tr>
      <w:tr w:rsidR="004D3F01"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Why do I get a 402 error</w:t>
            </w:r>
            <w:r>
              <w:rPr>
                <w:color w:val="111111"/>
                <w:sz w:val="20"/>
              </w:rPr>
              <w:t>?</w:t>
            </w:r>
          </w:p>
        </w:tc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That feature requires Adaptive+ Premium — visit the Premium page to subscribe.</w:t>
            </w:r>
          </w:p>
        </w:tc>
      </w:tr>
      <w:tr w:rsidR="004D3F01"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Does it work on phones and tablets?</w:t>
            </w:r>
          </w:p>
        </w:tc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Yes. The app is fully responsive — a hamburger menu on phones, a slide-in admin sidebar, and safe-area support for notched devices.</w:t>
            </w:r>
          </w:p>
        </w:tc>
      </w:tr>
    </w:tbl>
    <w:p w:rsidR="004D3F01" w:rsidRDefault="004D3F01"/>
    <w:p w:rsidR="00415B88" w:rsidRDefault="00415B88">
      <w:pPr>
        <w:pStyle w:val="Heading1"/>
        <w:rPr>
          <w:rFonts w:ascii="Calibri" w:hAnsi="Calibri"/>
          <w:color w:val="000000"/>
          <w:sz w:val="40"/>
        </w:rPr>
      </w:pP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40"/>
        </w:rPr>
        <w:t>Part</w:t>
      </w:r>
      <w:r>
        <w:rPr>
          <w:rFonts w:ascii="Calibri" w:hAnsi="Calibri"/>
          <w:color w:val="000000"/>
          <w:sz w:val="40"/>
        </w:rPr>
        <w:t xml:space="preserve"> B — Admin Guide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B1. Accessing the Admin Dashboard</w:t>
      </w:r>
    </w:p>
    <w:p w:rsidR="004D3F01" w:rsidRDefault="00415B88">
      <w:pPr>
        <w:pStyle w:val="ListNumber"/>
      </w:pPr>
      <w:r>
        <w:rPr>
          <w:color w:val="111111"/>
        </w:rPr>
        <w:t>Sign in with an admin-provisioned account (admins are created via seeding or by another admin — never self-registered).</w:t>
      </w:r>
    </w:p>
    <w:p w:rsidR="004D3F01" w:rsidRDefault="00415B88">
      <w:pPr>
        <w:pStyle w:val="ListNumber"/>
      </w:pPr>
      <w:r>
        <w:rPr>
          <w:color w:val="111111"/>
        </w:rPr>
        <w:t xml:space="preserve">Your JWT carries the </w:t>
      </w:r>
      <w:r>
        <w:rPr>
          <w:rFonts w:ascii="Consolas" w:hAnsi="Consolas"/>
          <w:color w:val="333333"/>
          <w:sz w:val="20"/>
        </w:rPr>
        <w:t>admin</w:t>
      </w:r>
      <w:r>
        <w:rPr>
          <w:color w:val="111111"/>
        </w:rPr>
        <w:t xml:space="preserve"> role, unlocking the </w:t>
      </w:r>
      <w:r>
        <w:rPr>
          <w:b/>
          <w:color w:val="111111"/>
        </w:rPr>
        <w:t>Admin Dashboard</w:t>
      </w:r>
      <w:r>
        <w:rPr>
          <w:color w:val="111111"/>
        </w:rPr>
        <w:t xml:space="preserve">. Student tokens are </w:t>
      </w:r>
      <w:r>
        <w:rPr>
          <w:color w:val="111111"/>
        </w:rPr>
        <w:t>automatically rejected from these pages (HTTP 403).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B2. Managing Users</w:t>
      </w:r>
    </w:p>
    <w:p w:rsidR="004D3F01" w:rsidRDefault="00415B88">
      <w:pPr>
        <w:pStyle w:val="ListNumber"/>
      </w:pPr>
      <w:r>
        <w:rPr>
          <w:color w:val="111111"/>
        </w:rPr>
        <w:t xml:space="preserve">Navigate to </w:t>
      </w:r>
      <w:r>
        <w:rPr>
          <w:b/>
          <w:color w:val="111111"/>
        </w:rPr>
        <w:t>Admin → Users</w:t>
      </w:r>
      <w:r>
        <w:rPr>
          <w:color w:val="111111"/>
        </w:rPr>
        <w:t>.</w:t>
      </w:r>
    </w:p>
    <w:p w:rsidR="004D3F01" w:rsidRDefault="00415B88">
      <w:pPr>
        <w:pStyle w:val="ListNumber"/>
      </w:pPr>
      <w:r>
        <w:rPr>
          <w:color w:val="111111"/>
        </w:rPr>
        <w:t>You can:</w:t>
      </w:r>
    </w:p>
    <w:p w:rsidR="004D3F01" w:rsidRDefault="00415B88">
      <w:pPr>
        <w:pStyle w:val="ListBullet"/>
      </w:pPr>
      <w:r>
        <w:rPr>
          <w:b/>
          <w:color w:val="111111"/>
        </w:rPr>
        <w:t>Create</w:t>
      </w:r>
      <w:r>
        <w:rPr>
          <w:color w:val="111111"/>
        </w:rPr>
        <w:t xml:space="preserve"> student or admin accounts.</w:t>
      </w:r>
    </w:p>
    <w:p w:rsidR="004D3F01" w:rsidRDefault="00415B88">
      <w:pPr>
        <w:pStyle w:val="ListBullet"/>
      </w:pPr>
      <w:r>
        <w:rPr>
          <w:b/>
          <w:color w:val="111111"/>
        </w:rPr>
        <w:t>Suspend / reactivate</w:t>
      </w:r>
      <w:r>
        <w:rPr>
          <w:color w:val="111111"/>
        </w:rPr>
        <w:t xml:space="preserve"> accounts.</w:t>
      </w:r>
    </w:p>
    <w:p w:rsidR="004D3F01" w:rsidRDefault="00415B88">
      <w:pPr>
        <w:pStyle w:val="ListBullet"/>
      </w:pPr>
      <w:r>
        <w:rPr>
          <w:b/>
          <w:color w:val="111111"/>
        </w:rPr>
        <w:t>Change roles</w:t>
      </w:r>
      <w:r>
        <w:rPr>
          <w:color w:val="111111"/>
        </w:rPr>
        <w:t xml:space="preserve"> (student ↔ admin) — this action is audit-logged.</w:t>
      </w:r>
    </w:p>
    <w:p w:rsidR="004D3F01" w:rsidRDefault="00415B88">
      <w:pPr>
        <w:pStyle w:val="ListBullet"/>
      </w:pPr>
      <w:r>
        <w:rPr>
          <w:b/>
          <w:color w:val="111111"/>
        </w:rPr>
        <w:t>Grant / revoke Adaptiv</w:t>
      </w:r>
      <w:r>
        <w:rPr>
          <w:b/>
          <w:color w:val="111111"/>
        </w:rPr>
        <w:t>e+ Premium</w:t>
      </w:r>
      <w:r>
        <w:rPr>
          <w:color w:val="111111"/>
        </w:rPr>
        <w:t xml:space="preserve"> (Grant ★ / Revoke ★) — also audit-logged.</w:t>
      </w:r>
    </w:p>
    <w:p w:rsidR="004D3F01" w:rsidRDefault="00415B88">
      <w:pPr>
        <w:pStyle w:val="ListNumber"/>
      </w:pPr>
      <w:r>
        <w:rPr>
          <w:color w:val="111111"/>
        </w:rPr>
        <w:t>Search and filter by email, role, plan, or status.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B3. Curriculum Settings</w:t>
      </w:r>
    </w:p>
    <w:p w:rsidR="004D3F01" w:rsidRDefault="00415B88">
      <w:pPr>
        <w:pStyle w:val="ListNumber"/>
      </w:pPr>
      <w:r>
        <w:rPr>
          <w:color w:val="111111"/>
        </w:rPr>
        <w:t xml:space="preserve">Navigate to </w:t>
      </w:r>
      <w:r>
        <w:rPr>
          <w:b/>
          <w:color w:val="111111"/>
        </w:rPr>
        <w:t>Admin → Curriculum</w:t>
      </w:r>
      <w:r>
        <w:rPr>
          <w:color w:val="111111"/>
        </w:rPr>
        <w:t>.</w:t>
      </w:r>
    </w:p>
    <w:p w:rsidR="004D3F01" w:rsidRDefault="00415B88">
      <w:pPr>
        <w:pStyle w:val="ListNumber"/>
      </w:pPr>
      <w:r>
        <w:rPr>
          <w:color w:val="111111"/>
        </w:rPr>
        <w:t>Configure:</w:t>
      </w:r>
    </w:p>
    <w:p w:rsidR="004D3F01" w:rsidRDefault="00415B88">
      <w:pPr>
        <w:pStyle w:val="ListBullet"/>
      </w:pPr>
      <w:r>
        <w:rPr>
          <w:color w:val="111111"/>
        </w:rPr>
        <w:t>Competency domains covered by diagnostics.</w:t>
      </w:r>
    </w:p>
    <w:p w:rsidR="004D3F01" w:rsidRDefault="00415B88">
      <w:pPr>
        <w:pStyle w:val="ListBullet"/>
      </w:pPr>
      <w:r>
        <w:rPr>
          <w:color w:val="111111"/>
        </w:rPr>
        <w:t>Mastery thresholds that trigger lesson ada</w:t>
      </w:r>
      <w:r>
        <w:rPr>
          <w:color w:val="111111"/>
        </w:rPr>
        <w:t>ptation (default 0.6).</w:t>
      </w:r>
    </w:p>
    <w:p w:rsidR="004D3F01" w:rsidRDefault="00415B88">
      <w:pPr>
        <w:pStyle w:val="ListBullet"/>
      </w:pPr>
      <w:r>
        <w:rPr>
          <w:color w:val="111111"/>
        </w:rPr>
        <w:t>Diagnostic length / confidence targets.</w:t>
      </w:r>
    </w:p>
    <w:p w:rsidR="004D3F01" w:rsidRDefault="00415B88">
      <w:pPr>
        <w:pStyle w:val="ListBullet"/>
      </w:pPr>
      <w:r>
        <w:rPr>
          <w:color w:val="111111"/>
        </w:rPr>
        <w:t>Difficulty bands for beginner / intermediate / advanced tiers.</w:t>
      </w:r>
    </w:p>
    <w:p w:rsidR="004D3F01" w:rsidRDefault="00415B88">
      <w:pPr>
        <w:pStyle w:val="ListNumber"/>
      </w:pPr>
      <w:r>
        <w:rPr>
          <w:color w:val="111111"/>
        </w:rPr>
        <w:t>Save changes — they apply to subsequent diagnostics and adaptations.</w:t>
      </w:r>
    </w:p>
    <w:p w:rsidR="00415B88" w:rsidRDefault="00415B88">
      <w:pPr>
        <w:pStyle w:val="Heading1"/>
        <w:rPr>
          <w:rFonts w:ascii="Calibri" w:hAnsi="Calibri"/>
          <w:color w:val="000000"/>
          <w:sz w:val="30"/>
        </w:rPr>
      </w:pPr>
    </w:p>
    <w:p w:rsidR="00415B88" w:rsidRPr="00415B88" w:rsidRDefault="00415B88" w:rsidP="00415B88"/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lastRenderedPageBreak/>
        <w:t>B4. Analytics &amp; Monitoring</w:t>
      </w:r>
    </w:p>
    <w:p w:rsidR="004D3F01" w:rsidRDefault="00415B88">
      <w:pPr>
        <w:pStyle w:val="ListNumber"/>
      </w:pPr>
      <w:r>
        <w:rPr>
          <w:color w:val="111111"/>
        </w:rPr>
        <w:t xml:space="preserve">Navigate to </w:t>
      </w:r>
      <w:r>
        <w:rPr>
          <w:b/>
          <w:color w:val="111111"/>
        </w:rPr>
        <w:t>Admin → Analytics</w:t>
      </w:r>
      <w:r>
        <w:rPr>
          <w:color w:val="111111"/>
        </w:rPr>
        <w:t>.</w:t>
      </w:r>
    </w:p>
    <w:p w:rsidR="004D3F01" w:rsidRDefault="00415B88">
      <w:pPr>
        <w:pStyle w:val="ListNumber"/>
      </w:pPr>
      <w:r>
        <w:rPr>
          <w:color w:val="111111"/>
        </w:rPr>
        <w:t>Monitor:</w:t>
      </w:r>
    </w:p>
    <w:p w:rsidR="004D3F01" w:rsidRDefault="00415B88">
      <w:pPr>
        <w:pStyle w:val="ListBullet"/>
      </w:pPr>
      <w:r>
        <w:rPr>
          <w:color w:val="111111"/>
        </w:rPr>
        <w:t>Diagnostic completion rates and average scores.</w:t>
      </w:r>
    </w:p>
    <w:p w:rsidR="004D3F01" w:rsidRDefault="00415B88">
      <w:pPr>
        <w:pStyle w:val="ListBullet"/>
      </w:pPr>
      <w:r>
        <w:rPr>
          <w:color w:val="111111"/>
        </w:rPr>
        <w:t>Per-concept mastery distribution across students.</w:t>
      </w:r>
    </w:p>
    <w:p w:rsidR="004D3F01" w:rsidRDefault="00415B88">
      <w:pPr>
        <w:pStyle w:val="ListBullet"/>
      </w:pPr>
      <w:r>
        <w:rPr>
          <w:color w:val="111111"/>
        </w:rPr>
        <w:t>AI usage: call volume, latency, cache hit rate, fallback rate.</w:t>
      </w:r>
    </w:p>
    <w:p w:rsidR="004D3F01" w:rsidRDefault="00415B88">
      <w:pPr>
        <w:pStyle w:val="ListBullet"/>
      </w:pPr>
      <w:r>
        <w:rPr>
          <w:color w:val="111111"/>
        </w:rPr>
        <w:t>Submission volume and average feedback scores.</w:t>
      </w:r>
    </w:p>
    <w:p w:rsidR="004D3F01" w:rsidRDefault="00415B88">
      <w:pPr>
        <w:pStyle w:val="ListNumber"/>
      </w:pPr>
      <w:r>
        <w:rPr>
          <w:color w:val="111111"/>
        </w:rPr>
        <w:t>Use these to tune curriculum thresholds</w:t>
      </w:r>
      <w:r>
        <w:rPr>
          <w:color w:val="111111"/>
        </w:rPr>
        <w:t xml:space="preserve"> and AI budgets.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B5. Audit Log &amp; Security</w:t>
      </w:r>
    </w:p>
    <w:p w:rsidR="004D3F01" w:rsidRDefault="00415B88">
      <w:pPr>
        <w:pStyle w:val="ListNumber"/>
      </w:pPr>
      <w:r>
        <w:rPr>
          <w:color w:val="111111"/>
        </w:rPr>
        <w:t xml:space="preserve">Navigate to </w:t>
      </w:r>
      <w:r>
        <w:rPr>
          <w:b/>
          <w:color w:val="111111"/>
        </w:rPr>
        <w:t>Admin → Audit Log</w:t>
      </w:r>
      <w:r>
        <w:rPr>
          <w:color w:val="111111"/>
        </w:rPr>
        <w:t>.</w:t>
      </w:r>
    </w:p>
    <w:p w:rsidR="004D3F01" w:rsidRDefault="00415B88">
      <w:pPr>
        <w:pStyle w:val="ListNumber"/>
      </w:pPr>
      <w:r>
        <w:rPr>
          <w:color w:val="111111"/>
        </w:rPr>
        <w:t>Review: admin actions (user changes, curriculum edits) and security events (RBAC denials, token tampering, cross-user access attempts).</w:t>
      </w:r>
    </w:p>
    <w:p w:rsidR="004D3F01" w:rsidRDefault="00415B88">
      <w:pPr>
        <w:pStyle w:val="ListNumber"/>
      </w:pPr>
      <w:r>
        <w:rPr>
          <w:color w:val="111111"/>
        </w:rPr>
        <w:t>Investigate any spike in security events immedi</w:t>
      </w:r>
      <w:r>
        <w:rPr>
          <w:color w:val="111111"/>
        </w:rPr>
        <w:t>ately.</w:t>
      </w:r>
    </w:p>
    <w:p w:rsidR="004D3F01" w:rsidRDefault="00415B88">
      <w:r>
        <w:rPr>
          <w:b/>
          <w:color w:val="111111"/>
        </w:rPr>
        <w:t>Admin security rules</w:t>
      </w:r>
    </w:p>
    <w:p w:rsidR="004D3F01" w:rsidRDefault="00415B88">
      <w:pPr>
        <w:pStyle w:val="ListBullet"/>
      </w:pPr>
      <w:r>
        <w:rPr>
          <w:color w:val="111111"/>
        </w:rPr>
        <w:t>Never share admin credentials.</w:t>
      </w:r>
    </w:p>
    <w:p w:rsidR="004D3F01" w:rsidRDefault="00415B88">
      <w:pPr>
        <w:pStyle w:val="ListBullet"/>
      </w:pPr>
      <w:r>
        <w:rPr>
          <w:color w:val="111111"/>
        </w:rPr>
        <w:t>Revoke (suspend) accounts immediately on offboarding.</w:t>
      </w:r>
    </w:p>
    <w:p w:rsidR="004D3F01" w:rsidRDefault="00415B88">
      <w:pPr>
        <w:pStyle w:val="ListBullet"/>
      </w:pPr>
      <w:r>
        <w:rPr>
          <w:color w:val="111111"/>
        </w:rPr>
        <w:t>Privileged actions are always logged — act accordingly.</w:t>
      </w:r>
    </w:p>
    <w:p w:rsidR="004D3F01" w:rsidRDefault="00415B88">
      <w:pPr>
        <w:pStyle w:val="Heading1"/>
      </w:pPr>
      <w:r>
        <w:rPr>
          <w:rFonts w:ascii="Calibri" w:hAnsi="Calibri"/>
          <w:color w:val="000000"/>
          <w:sz w:val="30"/>
        </w:rPr>
        <w:t>B6. Admin FAQ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D3F01">
        <w:tc>
          <w:tcPr>
            <w:tcW w:w="4320" w:type="dxa"/>
            <w:shd w:val="clear" w:color="auto" w:fill="E7E6E6"/>
          </w:tcPr>
          <w:p w:rsidR="004D3F01" w:rsidRDefault="00415B88"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w="4320" w:type="dxa"/>
            <w:shd w:val="clear" w:color="auto" w:fill="E7E6E6"/>
          </w:tcPr>
          <w:p w:rsidR="004D3F01" w:rsidRDefault="00415B88">
            <w:r>
              <w:rPr>
                <w:b/>
                <w:color w:val="111111"/>
                <w:sz w:val="20"/>
              </w:rPr>
              <w:t>Answer</w:t>
            </w:r>
          </w:p>
        </w:tc>
      </w:tr>
      <w:tr w:rsidR="004D3F01"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Can a student see admin pages?</w:t>
            </w:r>
          </w:p>
        </w:tc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 xml:space="preserve">No — RBAC middleware </w:t>
            </w:r>
            <w:r>
              <w:rPr>
                <w:color w:val="111111"/>
                <w:sz w:val="20"/>
              </w:rPr>
              <w:t>returns 403 for any student token on admin routes.</w:t>
            </w:r>
          </w:p>
        </w:tc>
      </w:tr>
      <w:tr w:rsidR="004D3F01"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Can I read a student's private data?</w:t>
            </w:r>
          </w:p>
        </w:tc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Admins can view student records for support/analytics; all such access is scoped and logged.</w:t>
            </w:r>
          </w:p>
        </w:tc>
      </w:tr>
      <w:tr w:rsidR="004D3F01"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The AI is slow — what happens?</w:t>
            </w:r>
          </w:p>
        </w:tc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Students automatically receive cached/cano</w:t>
            </w:r>
            <w:r>
              <w:rPr>
                <w:color w:val="111111"/>
                <w:sz w:val="20"/>
              </w:rPr>
              <w:t>nical content; check Analytics → fallback rate.</w:t>
            </w:r>
          </w:p>
        </w:tc>
      </w:tr>
      <w:tr w:rsidR="004D3F01"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How do I control AI cost?</w:t>
            </w:r>
          </w:p>
        </w:tc>
        <w:tc>
          <w:tcPr>
            <w:tcW w:w="4320" w:type="dxa"/>
          </w:tcPr>
          <w:p w:rsidR="004D3F01" w:rsidRDefault="00415B88">
            <w:r>
              <w:rPr>
                <w:color w:val="111111"/>
                <w:sz w:val="20"/>
              </w:rPr>
              <w:t>Tune rate limits, cache TTLs, and diagnostic length in Curriculum settings.</w:t>
            </w:r>
          </w:p>
        </w:tc>
      </w:tr>
    </w:tbl>
    <w:p w:rsidR="004D3F01" w:rsidRDefault="004D3F01"/>
    <w:p w:rsidR="004D3F01" w:rsidRDefault="004D3F01">
      <w:bookmarkStart w:id="0" w:name="_GoBack"/>
      <w:bookmarkEnd w:id="0"/>
    </w:p>
    <w:sectPr w:rsidR="004D3F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B88"/>
    <w:rsid w:val="004D3F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5F01C"/>
  <w14:defaultImageDpi w14:val="300"/>
  <w15:docId w15:val="{D8064656-7502-484D-9E66-1E39F3D08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74A810-E16B-4BFF-A411-4466FD56C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1757</Words>
  <Characters>10017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AZAN MEHDI SHAH</cp:lastModifiedBy>
  <cp:revision>2</cp:revision>
  <dcterms:created xsi:type="dcterms:W3CDTF">2013-12-23T23:15:00Z</dcterms:created>
  <dcterms:modified xsi:type="dcterms:W3CDTF">2026-09-03T17:07:00Z</dcterms:modified>
  <cp:category/>
</cp:coreProperties>
</file>