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95B5B" w14:textId="77777777" w:rsidR="00702AD6" w:rsidRPr="00702AD6" w:rsidRDefault="00702AD6" w:rsidP="00702AD6">
      <w:pPr>
        <w:rPr>
          <w:b/>
          <w:bCs/>
        </w:rPr>
      </w:pPr>
      <w:r w:rsidRPr="00702AD6">
        <w:rPr>
          <w:b/>
          <w:bCs/>
        </w:rPr>
        <w:t>Introduction:</w:t>
      </w:r>
    </w:p>
    <w:p w14:paraId="41A25580" w14:textId="77777777" w:rsidR="00702AD6" w:rsidRDefault="00702AD6" w:rsidP="00702AD6">
      <w:r>
        <w:t>Transaction logs play a vital role in ensuring data integrity and facilitating recovery in database management systems. These logs record all changes made to a database, providing a detailed record of transactions. In the event of an unexpected shutdown or system failure, transaction logs serve as a crucial resource for restoring the database to a consistent state and minimizing data loss.</w:t>
      </w:r>
    </w:p>
    <w:p w14:paraId="0BB6E61F" w14:textId="77777777" w:rsidR="00702AD6" w:rsidRDefault="00702AD6" w:rsidP="00702AD6"/>
    <w:p w14:paraId="02A6E5D8" w14:textId="77777777" w:rsidR="00702AD6" w:rsidRPr="00702AD6" w:rsidRDefault="00702AD6" w:rsidP="00702AD6">
      <w:pPr>
        <w:rPr>
          <w:b/>
          <w:bCs/>
        </w:rPr>
      </w:pPr>
      <w:r w:rsidRPr="00702AD6">
        <w:rPr>
          <w:b/>
          <w:bCs/>
        </w:rPr>
        <w:t>Benefits of Transaction Logs for Data Recovery:</w:t>
      </w:r>
    </w:p>
    <w:p w14:paraId="57CC33E2" w14:textId="77777777" w:rsidR="00702AD6" w:rsidRDefault="00702AD6" w:rsidP="00702AD6"/>
    <w:p w14:paraId="4FEF4995" w14:textId="77777777" w:rsidR="00702AD6" w:rsidRDefault="00702AD6" w:rsidP="00702AD6">
      <w:r>
        <w:t>Point-in-Time Recovery: Transaction logs allow for point-in-time recovery, enabling database administrators to restore the database to a specific moment before the system failure occurred. This capability is essential for maintaining data consistency and integrity.</w:t>
      </w:r>
    </w:p>
    <w:p w14:paraId="29E6B9DD" w14:textId="77777777" w:rsidR="00702AD6" w:rsidRDefault="00702AD6" w:rsidP="00702AD6"/>
    <w:p w14:paraId="137519DF" w14:textId="77777777" w:rsidR="00702AD6" w:rsidRDefault="00702AD6" w:rsidP="00702AD6">
      <w:r>
        <w:t>Undo and Redo Operations: Transaction logs contain information about both committed and uncommitted transactions. They facilitate undo and redo operations, which are vital for rolling back incomplete transactions and replaying committed transactions to restore the database to a consistent state.</w:t>
      </w:r>
    </w:p>
    <w:p w14:paraId="0E6E3789" w14:textId="77777777" w:rsidR="00702AD6" w:rsidRDefault="00702AD6" w:rsidP="00702AD6"/>
    <w:p w14:paraId="35554D19" w14:textId="77777777" w:rsidR="00702AD6" w:rsidRDefault="00702AD6" w:rsidP="00702AD6">
      <w:r>
        <w:t>Minimized Data Loss: By capturing every transaction, including inserts, updates, and deletes, transaction logs help minimize data loss in the event of a system failure. Database administrators can use these logs to reapply lost transactions and recover data that would otherwise be unrecoverable.</w:t>
      </w:r>
    </w:p>
    <w:p w14:paraId="247B991E" w14:textId="77777777" w:rsidR="00702AD6" w:rsidRDefault="00702AD6" w:rsidP="00702AD6"/>
    <w:p w14:paraId="34ADCFFE" w14:textId="77777777" w:rsidR="00702AD6" w:rsidRPr="00702AD6" w:rsidRDefault="00702AD6" w:rsidP="00702AD6">
      <w:pPr>
        <w:rPr>
          <w:b/>
          <w:bCs/>
        </w:rPr>
      </w:pPr>
      <w:r w:rsidRPr="00702AD6">
        <w:rPr>
          <w:b/>
          <w:bCs/>
        </w:rPr>
        <w:t>Hypothetical Scenario:</w:t>
      </w:r>
    </w:p>
    <w:p w14:paraId="0B1110AE" w14:textId="77777777" w:rsidR="00702AD6" w:rsidRDefault="00702AD6" w:rsidP="00702AD6">
      <w:r>
        <w:t>Imagine a scenario in which a retail company operates an online store with a database to manage inventory and customer orders. One day, during peak business hours, the database server experiences an unexpected shutdown due to a power outage.</w:t>
      </w:r>
    </w:p>
    <w:p w14:paraId="28B988AD" w14:textId="77777777" w:rsidR="00702AD6" w:rsidRDefault="00702AD6" w:rsidP="00702AD6"/>
    <w:p w14:paraId="70BD27CA" w14:textId="77777777" w:rsidR="00702AD6" w:rsidRDefault="00702AD6" w:rsidP="00702AD6">
      <w:r>
        <w:t>As a result of the sudden shutdown, the database becomes corrupted, and critical transactional data is at risk of being lost. However, thanks to the presence of transaction logs, the database administrator can initiate the recovery process.</w:t>
      </w:r>
    </w:p>
    <w:p w14:paraId="23AC7382" w14:textId="77777777" w:rsidR="00702AD6" w:rsidRDefault="00702AD6" w:rsidP="00702AD6"/>
    <w:p w14:paraId="29D81746" w14:textId="77777777" w:rsidR="00702AD6" w:rsidRDefault="00702AD6" w:rsidP="00702AD6">
      <w:r>
        <w:t>Upon restarting the database server, the administrator accesses the transaction logs to identify the last committed transaction before the shutdown. Using this information, they perform a point-in-time recovery, restoring the database to its state immediately before the system failure.</w:t>
      </w:r>
    </w:p>
    <w:p w14:paraId="6201921F" w14:textId="77777777" w:rsidR="00702AD6" w:rsidRDefault="00702AD6" w:rsidP="00702AD6"/>
    <w:p w14:paraId="714FAA37" w14:textId="77777777" w:rsidR="00702AD6" w:rsidRDefault="00702AD6" w:rsidP="00702AD6">
      <w:r>
        <w:t>Additionally, the transaction logs enable the administrator to replay the transactions that were in progress but not yet committed at the time of the shutdown. This ensures that all changes made to the database are recovered, minimizing data loss and maintaining data integrity.</w:t>
      </w:r>
    </w:p>
    <w:p w14:paraId="184202F5" w14:textId="77777777" w:rsidR="00702AD6" w:rsidRDefault="00702AD6" w:rsidP="00702AD6"/>
    <w:p w14:paraId="2E60A117" w14:textId="377837F6" w:rsidR="00C77512" w:rsidRDefault="00702AD6" w:rsidP="00702AD6">
      <w:r>
        <w:t>Through the careful utilization of transaction logs, the database administrator successfully restores the database to a consistent state, allowing the retail company to resume normal operations without significant disruptions or data loss.</w:t>
      </w:r>
    </w:p>
    <w:p w14:paraId="68D0F3EF" w14:textId="77777777" w:rsidR="00702AD6" w:rsidRPr="00702AD6" w:rsidRDefault="00702AD6" w:rsidP="00702AD6">
      <w:pPr>
        <w:rPr>
          <w:b/>
          <w:bCs/>
        </w:rPr>
      </w:pPr>
      <w:r w:rsidRPr="00702AD6">
        <w:rPr>
          <w:b/>
          <w:bCs/>
        </w:rPr>
        <w:t>Conclusion:</w:t>
      </w:r>
    </w:p>
    <w:p w14:paraId="34608C06" w14:textId="332AFB2E" w:rsidR="00702AD6" w:rsidRDefault="00702AD6" w:rsidP="00702AD6">
      <w:r>
        <w:t>Transaction logs serve as a valuable asset for data recovery in database management systems. Their ability to record all changes to the database, coupled with features such as point-in-time recovery and undo/redo operations, makes them instrumental in mitigating the impact of unexpected shutdowns and ensuring data integrity. In today's data-driven world, the effective management and utilization of transaction logs are essential components of a robust data recovery strategy.</w:t>
      </w:r>
    </w:p>
    <w:sectPr w:rsidR="00702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AD6"/>
    <w:rsid w:val="001D2D69"/>
    <w:rsid w:val="00702AD6"/>
    <w:rsid w:val="00A17D63"/>
    <w:rsid w:val="00B659CC"/>
    <w:rsid w:val="00C77512"/>
    <w:rsid w:val="00CD3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F3D8"/>
  <w15:chartTrackingRefBased/>
  <w15:docId w15:val="{3FA35706-243B-4BA3-B46D-7E9E5292D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12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BAAQUI</dc:creator>
  <cp:keywords/>
  <dc:description/>
  <cp:lastModifiedBy>SYED MOHAMMAD BAAQUI</cp:lastModifiedBy>
  <cp:revision>2</cp:revision>
  <dcterms:created xsi:type="dcterms:W3CDTF">2024-06-03T10:36:00Z</dcterms:created>
  <dcterms:modified xsi:type="dcterms:W3CDTF">2024-06-03T10:37:00Z</dcterms:modified>
</cp:coreProperties>
</file>