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55E" w:rsidRDefault="00F059D2" w:rsidP="00F059D2">
      <w:pPr>
        <w:jc w:val="center"/>
        <w:rPr>
          <w:b/>
          <w:sz w:val="34"/>
        </w:rPr>
      </w:pPr>
      <w:r w:rsidRPr="00F059D2">
        <w:rPr>
          <w:b/>
          <w:sz w:val="34"/>
        </w:rPr>
        <w:t>Inputs and Events</w:t>
      </w:r>
    </w:p>
    <w:p w:rsidR="00F059D2" w:rsidRDefault="00F059D2" w:rsidP="00EC1F8D">
      <w:pPr>
        <w:jc w:val="center"/>
        <w:rPr>
          <w:sz w:val="24"/>
          <w:szCs w:val="24"/>
        </w:rPr>
      </w:pPr>
      <w:r>
        <w:rPr>
          <w:noProof/>
        </w:rPr>
        <w:drawing>
          <wp:inline distT="0" distB="0" distL="0" distR="0" wp14:anchorId="0D8FBECC" wp14:editId="63919FF6">
            <wp:extent cx="4787660" cy="2695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92309" cy="2698234"/>
                    </a:xfrm>
                    <a:prstGeom prst="rect">
                      <a:avLst/>
                    </a:prstGeom>
                  </pic:spPr>
                </pic:pic>
              </a:graphicData>
            </a:graphic>
          </wp:inline>
        </w:drawing>
      </w:r>
    </w:p>
    <w:p w:rsidR="00F059D2" w:rsidRDefault="00F059D2" w:rsidP="00F059D2">
      <w:pPr>
        <w:rPr>
          <w:sz w:val="24"/>
          <w:szCs w:val="24"/>
        </w:rPr>
      </w:pPr>
    </w:p>
    <w:p w:rsidR="00F059D2" w:rsidRPr="00F059D2" w:rsidRDefault="00F059D2" w:rsidP="00F059D2">
      <w:pPr>
        <w:rPr>
          <w:b/>
          <w:sz w:val="24"/>
          <w:szCs w:val="24"/>
        </w:rPr>
      </w:pPr>
      <w:r w:rsidRPr="00F059D2">
        <w:rPr>
          <w:b/>
          <w:sz w:val="24"/>
          <w:szCs w:val="24"/>
        </w:rPr>
        <w:t>Color Picker:</w:t>
      </w:r>
    </w:p>
    <w:p w:rsidR="00F059D2" w:rsidRDefault="00F059D2" w:rsidP="00F059D2">
      <w:pPr>
        <w:rPr>
          <w:sz w:val="24"/>
          <w:szCs w:val="24"/>
        </w:rPr>
      </w:pPr>
      <w:r w:rsidRPr="00F059D2">
        <w:rPr>
          <w:sz w:val="24"/>
          <w:szCs w:val="24"/>
        </w:rPr>
        <w:t>Note the color was introduced with HTML5. And new input types that are not supported by older web browsers, will behave simply as input text types.</w:t>
      </w:r>
    </w:p>
    <w:p w:rsidR="00633780" w:rsidRDefault="00633780" w:rsidP="00F059D2">
      <w:pPr>
        <w:rPr>
          <w:sz w:val="24"/>
          <w:szCs w:val="24"/>
        </w:rPr>
      </w:pPr>
      <w:r>
        <w:rPr>
          <w:noProof/>
        </w:rPr>
        <w:drawing>
          <wp:inline distT="0" distB="0" distL="0" distR="0" wp14:anchorId="56F73D17" wp14:editId="2039F1CB">
            <wp:extent cx="3510951" cy="138679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5309" cy="1392463"/>
                    </a:xfrm>
                    <a:prstGeom prst="rect">
                      <a:avLst/>
                    </a:prstGeom>
                  </pic:spPr>
                </pic:pic>
              </a:graphicData>
            </a:graphic>
          </wp:inline>
        </w:drawing>
      </w:r>
    </w:p>
    <w:p w:rsidR="00633780" w:rsidRDefault="00633780" w:rsidP="00F059D2">
      <w:pPr>
        <w:rPr>
          <w:sz w:val="24"/>
          <w:szCs w:val="24"/>
        </w:rPr>
      </w:pPr>
      <w:r>
        <w:rPr>
          <w:noProof/>
        </w:rPr>
        <w:drawing>
          <wp:inline distT="0" distB="0" distL="0" distR="0" wp14:anchorId="124BACFA" wp14:editId="374C1A22">
            <wp:extent cx="3536830" cy="15522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0128" cy="1558111"/>
                    </a:xfrm>
                    <a:prstGeom prst="rect">
                      <a:avLst/>
                    </a:prstGeom>
                  </pic:spPr>
                </pic:pic>
              </a:graphicData>
            </a:graphic>
          </wp:inline>
        </w:drawing>
      </w:r>
    </w:p>
    <w:p w:rsidR="00F059D2" w:rsidRDefault="00633780" w:rsidP="00F059D2">
      <w:pPr>
        <w:rPr>
          <w:sz w:val="24"/>
          <w:szCs w:val="24"/>
        </w:rPr>
      </w:pPr>
      <w:r>
        <w:rPr>
          <w:noProof/>
        </w:rPr>
        <w:lastRenderedPageBreak/>
        <w:drawing>
          <wp:inline distT="0" distB="0" distL="0" distR="0" wp14:anchorId="58ECB9D8" wp14:editId="425F2032">
            <wp:extent cx="3545457" cy="16971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5472" cy="1701941"/>
                    </a:xfrm>
                    <a:prstGeom prst="rect">
                      <a:avLst/>
                    </a:prstGeom>
                  </pic:spPr>
                </pic:pic>
              </a:graphicData>
            </a:graphic>
          </wp:inline>
        </w:drawing>
      </w:r>
    </w:p>
    <w:p w:rsidR="00504D13" w:rsidRDefault="00633780" w:rsidP="00F059D2">
      <w:pPr>
        <w:rPr>
          <w:sz w:val="24"/>
          <w:szCs w:val="24"/>
        </w:rPr>
      </w:pPr>
      <w:r>
        <w:rPr>
          <w:noProof/>
        </w:rPr>
        <w:drawing>
          <wp:inline distT="0" distB="0" distL="0" distR="0" wp14:anchorId="513C9BA3" wp14:editId="24EA5C8C">
            <wp:extent cx="3528204" cy="220598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9999" cy="2225864"/>
                    </a:xfrm>
                    <a:prstGeom prst="rect">
                      <a:avLst/>
                    </a:prstGeom>
                  </pic:spPr>
                </pic:pic>
              </a:graphicData>
            </a:graphic>
          </wp:inline>
        </w:drawing>
      </w:r>
    </w:p>
    <w:p w:rsidR="00504D13" w:rsidRDefault="00504D13" w:rsidP="00F059D2">
      <w:pPr>
        <w:rPr>
          <w:sz w:val="24"/>
          <w:szCs w:val="24"/>
        </w:rPr>
      </w:pPr>
      <w:proofErr w:type="spellStart"/>
      <w:r>
        <w:rPr>
          <w:sz w:val="24"/>
          <w:szCs w:val="24"/>
        </w:rPr>
        <w:t>Onchange</w:t>
      </w:r>
      <w:proofErr w:type="spellEnd"/>
      <w:r>
        <w:rPr>
          <w:sz w:val="24"/>
          <w:szCs w:val="24"/>
        </w:rPr>
        <w:t xml:space="preserve"> is an event-handler</w:t>
      </w:r>
    </w:p>
    <w:p w:rsidR="00C278B0" w:rsidRDefault="00C278B0" w:rsidP="00F059D2">
      <w:pPr>
        <w:rPr>
          <w:sz w:val="24"/>
          <w:szCs w:val="24"/>
        </w:rPr>
      </w:pPr>
    </w:p>
    <w:p w:rsidR="001A566D" w:rsidRDefault="001A566D" w:rsidP="00F059D2">
      <w:pPr>
        <w:rPr>
          <w:sz w:val="24"/>
          <w:szCs w:val="24"/>
        </w:rPr>
      </w:pPr>
    </w:p>
    <w:p w:rsidR="001A566D" w:rsidRDefault="001A566D" w:rsidP="00F059D2">
      <w:pPr>
        <w:rPr>
          <w:sz w:val="24"/>
          <w:szCs w:val="24"/>
        </w:rPr>
      </w:pPr>
    </w:p>
    <w:p w:rsidR="001A566D" w:rsidRDefault="001A566D" w:rsidP="00F059D2">
      <w:pPr>
        <w:rPr>
          <w:sz w:val="24"/>
          <w:szCs w:val="24"/>
        </w:rPr>
      </w:pPr>
    </w:p>
    <w:p w:rsidR="001A566D" w:rsidRDefault="001A566D" w:rsidP="00F059D2">
      <w:pPr>
        <w:rPr>
          <w:sz w:val="24"/>
          <w:szCs w:val="24"/>
        </w:rPr>
      </w:pPr>
    </w:p>
    <w:p w:rsidR="00504D13" w:rsidRDefault="00C278B0" w:rsidP="001A566D">
      <w:pPr>
        <w:jc w:val="center"/>
        <w:rPr>
          <w:sz w:val="24"/>
          <w:szCs w:val="24"/>
        </w:rPr>
      </w:pPr>
      <w:r>
        <w:rPr>
          <w:noProof/>
        </w:rPr>
        <w:lastRenderedPageBreak/>
        <w:drawing>
          <wp:inline distT="0" distB="0" distL="0" distR="0" wp14:anchorId="1D71ACFD" wp14:editId="434136A8">
            <wp:extent cx="4304581" cy="2678406"/>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1574" cy="2682757"/>
                    </a:xfrm>
                    <a:prstGeom prst="rect">
                      <a:avLst/>
                    </a:prstGeom>
                  </pic:spPr>
                </pic:pic>
              </a:graphicData>
            </a:graphic>
          </wp:inline>
        </w:drawing>
      </w:r>
    </w:p>
    <w:p w:rsidR="00504D13" w:rsidRDefault="00504D13" w:rsidP="00F059D2">
      <w:pPr>
        <w:rPr>
          <w:sz w:val="24"/>
          <w:szCs w:val="24"/>
        </w:rPr>
      </w:pPr>
    </w:p>
    <w:p w:rsidR="004F513A" w:rsidRDefault="004F513A" w:rsidP="004F513A">
      <w:pPr>
        <w:shd w:val="clear" w:color="auto" w:fill="FFFFFF"/>
        <w:spacing w:line="240" w:lineRule="auto"/>
        <w:jc w:val="both"/>
        <w:rPr>
          <w:rFonts w:ascii="Arial" w:eastAsia="Times New Roman" w:hAnsi="Arial" w:cs="Arial"/>
          <w:color w:val="373A3C"/>
          <w:sz w:val="21"/>
          <w:szCs w:val="21"/>
        </w:rPr>
      </w:pPr>
      <w:r w:rsidRPr="004F513A">
        <w:rPr>
          <w:rFonts w:ascii="Arial" w:eastAsia="Times New Roman" w:hAnsi="Arial" w:cs="Arial"/>
          <w:color w:val="373A3C"/>
          <w:sz w:val="21"/>
          <w:szCs w:val="21"/>
        </w:rPr>
        <w:t>First, the canvas element is stored in variabl</w:t>
      </w:r>
      <w:r>
        <w:rPr>
          <w:rFonts w:ascii="Arial" w:eastAsia="Times New Roman" w:hAnsi="Arial" w:cs="Arial"/>
          <w:color w:val="373A3C"/>
          <w:sz w:val="21"/>
          <w:szCs w:val="21"/>
        </w:rPr>
        <w:t>e dd1, as you have seen before.</w:t>
      </w:r>
    </w:p>
    <w:p w:rsidR="004F513A" w:rsidRPr="004F513A" w:rsidRDefault="004F513A" w:rsidP="004F513A">
      <w:pPr>
        <w:shd w:val="clear" w:color="auto" w:fill="FFFFFF"/>
        <w:spacing w:line="240" w:lineRule="auto"/>
        <w:jc w:val="both"/>
        <w:rPr>
          <w:rFonts w:ascii="Arial" w:eastAsia="Times New Roman" w:hAnsi="Arial" w:cs="Arial"/>
          <w:color w:val="373A3C"/>
          <w:sz w:val="21"/>
          <w:szCs w:val="21"/>
        </w:rPr>
      </w:pPr>
    </w:p>
    <w:p w:rsidR="004F513A" w:rsidRPr="004F513A" w:rsidRDefault="004F513A" w:rsidP="004F513A">
      <w:pPr>
        <w:shd w:val="clear" w:color="auto" w:fill="FFFFFF"/>
        <w:spacing w:line="240" w:lineRule="auto"/>
        <w:jc w:val="both"/>
        <w:rPr>
          <w:rFonts w:ascii="Arial" w:eastAsia="Times New Roman" w:hAnsi="Arial" w:cs="Arial"/>
          <w:color w:val="373A3C"/>
          <w:sz w:val="21"/>
          <w:szCs w:val="21"/>
        </w:rPr>
      </w:pPr>
      <w:r w:rsidRPr="004F513A">
        <w:rPr>
          <w:rFonts w:ascii="Arial" w:eastAsia="Times New Roman" w:hAnsi="Arial" w:cs="Arial"/>
          <w:color w:val="373A3C"/>
          <w:sz w:val="21"/>
          <w:szCs w:val="21"/>
        </w:rPr>
        <w:t>Then, the color picker element is stored in the color input variable, using the same technique to find the element in the document. As before, you can choose any name you want for your variable names, but the IDs given in the strings must match those IDs given in the HTML elements. The value of the color chooser is accessed using the .value attribute, or field of the color chooser, HTML element stored in the variable color input. Next we use the .style attribute to set the background color of the canvas to whatever color the color picker is currently set to.</w:t>
      </w:r>
    </w:p>
    <w:p w:rsidR="004F513A" w:rsidRPr="004F513A" w:rsidRDefault="004F513A" w:rsidP="004F513A">
      <w:pPr>
        <w:shd w:val="clear" w:color="auto" w:fill="FFFFFF"/>
        <w:spacing w:line="240" w:lineRule="auto"/>
        <w:jc w:val="both"/>
        <w:rPr>
          <w:rFonts w:ascii="Arial" w:eastAsia="Times New Roman" w:hAnsi="Arial" w:cs="Arial"/>
          <w:color w:val="373A3C"/>
          <w:sz w:val="21"/>
          <w:szCs w:val="21"/>
        </w:rPr>
      </w:pPr>
    </w:p>
    <w:p w:rsidR="00496B51" w:rsidRDefault="004F513A" w:rsidP="004F513A">
      <w:pPr>
        <w:shd w:val="clear" w:color="auto" w:fill="FFFFFF"/>
        <w:spacing w:line="240" w:lineRule="auto"/>
        <w:jc w:val="both"/>
        <w:rPr>
          <w:rFonts w:ascii="Arial" w:eastAsia="Times New Roman" w:hAnsi="Arial" w:cs="Arial"/>
          <w:color w:val="373A3C"/>
          <w:sz w:val="21"/>
          <w:szCs w:val="21"/>
        </w:rPr>
      </w:pPr>
      <w:r w:rsidRPr="004F513A">
        <w:rPr>
          <w:rFonts w:ascii="Arial" w:eastAsia="Times New Roman" w:hAnsi="Arial" w:cs="Arial"/>
          <w:color w:val="373A3C"/>
          <w:sz w:val="21"/>
          <w:szCs w:val="21"/>
        </w:rPr>
        <w:t>The basics are the same here as they are with a button input. Connect JavaScript code to an event using the HTML input element in the appropriate event handler.</w:t>
      </w:r>
    </w:p>
    <w:p w:rsidR="00496B51" w:rsidRDefault="00496B51">
      <w:pPr>
        <w:rPr>
          <w:rFonts w:ascii="Arial" w:eastAsia="Times New Roman" w:hAnsi="Arial" w:cs="Arial"/>
          <w:color w:val="373A3C"/>
          <w:sz w:val="21"/>
          <w:szCs w:val="21"/>
        </w:rPr>
      </w:pPr>
      <w:r>
        <w:rPr>
          <w:rFonts w:ascii="Arial" w:eastAsia="Times New Roman" w:hAnsi="Arial" w:cs="Arial"/>
          <w:color w:val="373A3C"/>
          <w:sz w:val="21"/>
          <w:szCs w:val="21"/>
        </w:rPr>
        <w:br w:type="page"/>
      </w:r>
    </w:p>
    <w:p w:rsidR="004F513A" w:rsidRDefault="004F513A" w:rsidP="004F513A">
      <w:pPr>
        <w:shd w:val="clear" w:color="auto" w:fill="FFFFFF"/>
        <w:spacing w:line="240" w:lineRule="auto"/>
        <w:jc w:val="both"/>
        <w:rPr>
          <w:rFonts w:ascii="Arial" w:eastAsia="Times New Roman" w:hAnsi="Arial" w:cs="Arial"/>
          <w:color w:val="373A3C"/>
          <w:sz w:val="21"/>
          <w:szCs w:val="21"/>
        </w:rPr>
      </w:pPr>
    </w:p>
    <w:p w:rsidR="00496B51" w:rsidRDefault="00496B51" w:rsidP="00496B51">
      <w:pPr>
        <w:shd w:val="clear" w:color="auto" w:fill="FFFFFF"/>
        <w:spacing w:line="240" w:lineRule="auto"/>
        <w:jc w:val="center"/>
        <w:rPr>
          <w:rFonts w:ascii="Arial" w:eastAsia="Times New Roman" w:hAnsi="Arial" w:cs="Arial"/>
          <w:b/>
          <w:color w:val="373A3C"/>
          <w:sz w:val="32"/>
          <w:szCs w:val="21"/>
        </w:rPr>
      </w:pPr>
      <w:r w:rsidRPr="00496B51">
        <w:rPr>
          <w:rFonts w:ascii="Arial" w:eastAsia="Times New Roman" w:hAnsi="Arial" w:cs="Arial"/>
          <w:b/>
          <w:color w:val="373A3C"/>
          <w:sz w:val="32"/>
          <w:szCs w:val="21"/>
        </w:rPr>
        <w:t>Slider Input</w:t>
      </w:r>
    </w:p>
    <w:p w:rsidR="00496B51" w:rsidRDefault="00496B51" w:rsidP="00496B51">
      <w:pPr>
        <w:shd w:val="clear" w:color="auto" w:fill="FFFFFF"/>
        <w:spacing w:line="240" w:lineRule="auto"/>
        <w:rPr>
          <w:rFonts w:ascii="Arial" w:eastAsia="Times New Roman" w:hAnsi="Arial" w:cs="Arial"/>
          <w:color w:val="373A3C"/>
          <w:sz w:val="24"/>
          <w:szCs w:val="21"/>
        </w:rPr>
      </w:pPr>
      <w:r>
        <w:rPr>
          <w:noProof/>
        </w:rPr>
        <w:drawing>
          <wp:inline distT="0" distB="0" distL="0" distR="0" wp14:anchorId="0B1E1A9B" wp14:editId="2F23D1B6">
            <wp:extent cx="3524250" cy="113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4250" cy="1133475"/>
                    </a:xfrm>
                    <a:prstGeom prst="rect">
                      <a:avLst/>
                    </a:prstGeom>
                  </pic:spPr>
                </pic:pic>
              </a:graphicData>
            </a:graphic>
          </wp:inline>
        </w:drawing>
      </w:r>
    </w:p>
    <w:p w:rsidR="00496B51" w:rsidRDefault="00496B51" w:rsidP="00496B51">
      <w:pPr>
        <w:shd w:val="clear" w:color="auto" w:fill="FFFFFF"/>
        <w:spacing w:line="240" w:lineRule="auto"/>
        <w:rPr>
          <w:rFonts w:ascii="Arial" w:eastAsia="Times New Roman" w:hAnsi="Arial" w:cs="Arial"/>
          <w:color w:val="373A3C"/>
          <w:sz w:val="24"/>
          <w:szCs w:val="21"/>
        </w:rPr>
      </w:pPr>
      <w:r>
        <w:rPr>
          <w:noProof/>
        </w:rPr>
        <w:drawing>
          <wp:inline distT="0" distB="0" distL="0" distR="0" wp14:anchorId="4A8E8809" wp14:editId="55E2DEF3">
            <wp:extent cx="3495675" cy="1295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5675" cy="1295400"/>
                    </a:xfrm>
                    <a:prstGeom prst="rect">
                      <a:avLst/>
                    </a:prstGeom>
                  </pic:spPr>
                </pic:pic>
              </a:graphicData>
            </a:graphic>
          </wp:inline>
        </w:drawing>
      </w:r>
    </w:p>
    <w:p w:rsidR="00496B51" w:rsidRDefault="00496B51" w:rsidP="00496B51">
      <w:pPr>
        <w:shd w:val="clear" w:color="auto" w:fill="FFFFFF"/>
        <w:spacing w:line="240" w:lineRule="auto"/>
        <w:rPr>
          <w:rFonts w:ascii="Arial" w:eastAsia="Times New Roman" w:hAnsi="Arial" w:cs="Arial"/>
          <w:color w:val="373A3C"/>
          <w:sz w:val="24"/>
          <w:szCs w:val="21"/>
        </w:rPr>
      </w:pPr>
      <w:r>
        <w:rPr>
          <w:noProof/>
        </w:rPr>
        <w:drawing>
          <wp:inline distT="0" distB="0" distL="0" distR="0" wp14:anchorId="02254C4F" wp14:editId="5532A30A">
            <wp:extent cx="3495675" cy="1428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675" cy="1428750"/>
                    </a:xfrm>
                    <a:prstGeom prst="rect">
                      <a:avLst/>
                    </a:prstGeom>
                  </pic:spPr>
                </pic:pic>
              </a:graphicData>
            </a:graphic>
          </wp:inline>
        </w:drawing>
      </w:r>
    </w:p>
    <w:p w:rsidR="00496B51" w:rsidRDefault="00496B51" w:rsidP="00496B51">
      <w:pPr>
        <w:shd w:val="clear" w:color="auto" w:fill="FFFFFF"/>
        <w:spacing w:line="240" w:lineRule="auto"/>
        <w:rPr>
          <w:rFonts w:ascii="Arial" w:eastAsia="Times New Roman" w:hAnsi="Arial" w:cs="Arial"/>
          <w:color w:val="373A3C"/>
          <w:sz w:val="24"/>
          <w:szCs w:val="21"/>
        </w:rPr>
      </w:pPr>
      <w:r>
        <w:rPr>
          <w:noProof/>
        </w:rPr>
        <w:drawing>
          <wp:inline distT="0" distB="0" distL="0" distR="0" wp14:anchorId="2E288BA0" wp14:editId="76D4F10A">
            <wp:extent cx="3571875" cy="1647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1875" cy="1647825"/>
                    </a:xfrm>
                    <a:prstGeom prst="rect">
                      <a:avLst/>
                    </a:prstGeom>
                  </pic:spPr>
                </pic:pic>
              </a:graphicData>
            </a:graphic>
          </wp:inline>
        </w:drawing>
      </w:r>
    </w:p>
    <w:p w:rsidR="00496B51" w:rsidRDefault="00496B51" w:rsidP="00496B51">
      <w:pPr>
        <w:shd w:val="clear" w:color="auto" w:fill="FFFFFF"/>
        <w:spacing w:line="240" w:lineRule="auto"/>
        <w:rPr>
          <w:rFonts w:ascii="Arial" w:eastAsia="Times New Roman" w:hAnsi="Arial" w:cs="Arial"/>
          <w:color w:val="373A3C"/>
          <w:sz w:val="24"/>
          <w:szCs w:val="21"/>
        </w:rPr>
      </w:pPr>
      <w:r>
        <w:rPr>
          <w:noProof/>
        </w:rPr>
        <w:lastRenderedPageBreak/>
        <w:drawing>
          <wp:inline distT="0" distB="0" distL="0" distR="0" wp14:anchorId="4A077D57" wp14:editId="336D5997">
            <wp:extent cx="3429000" cy="1771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000" cy="1771650"/>
                    </a:xfrm>
                    <a:prstGeom prst="rect">
                      <a:avLst/>
                    </a:prstGeom>
                  </pic:spPr>
                </pic:pic>
              </a:graphicData>
            </a:graphic>
          </wp:inline>
        </w:drawing>
      </w:r>
    </w:p>
    <w:p w:rsidR="00496B51" w:rsidRDefault="00496B51" w:rsidP="00496B51">
      <w:pPr>
        <w:shd w:val="clear" w:color="auto" w:fill="FFFFFF"/>
        <w:spacing w:line="240" w:lineRule="auto"/>
        <w:rPr>
          <w:rFonts w:ascii="Arial" w:eastAsia="Times New Roman" w:hAnsi="Arial" w:cs="Arial"/>
          <w:color w:val="373A3C"/>
          <w:sz w:val="24"/>
          <w:szCs w:val="21"/>
        </w:rPr>
      </w:pPr>
      <w:r>
        <w:rPr>
          <w:noProof/>
        </w:rPr>
        <w:drawing>
          <wp:inline distT="0" distB="0" distL="0" distR="0" wp14:anchorId="0CA0F8D4" wp14:editId="5998D74C">
            <wp:extent cx="3581400" cy="1952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1952625"/>
                    </a:xfrm>
                    <a:prstGeom prst="rect">
                      <a:avLst/>
                    </a:prstGeom>
                  </pic:spPr>
                </pic:pic>
              </a:graphicData>
            </a:graphic>
          </wp:inline>
        </w:drawing>
      </w:r>
    </w:p>
    <w:p w:rsidR="0087257C" w:rsidRDefault="0087257C" w:rsidP="00496B51">
      <w:pPr>
        <w:shd w:val="clear" w:color="auto" w:fill="FFFFFF"/>
        <w:spacing w:line="240" w:lineRule="auto"/>
        <w:rPr>
          <w:rFonts w:ascii="Arial" w:eastAsia="Times New Roman" w:hAnsi="Arial" w:cs="Arial"/>
          <w:color w:val="373A3C"/>
          <w:sz w:val="24"/>
          <w:szCs w:val="21"/>
        </w:rPr>
      </w:pPr>
    </w:p>
    <w:p w:rsidR="0087257C" w:rsidRDefault="0087257C" w:rsidP="00496B51">
      <w:pPr>
        <w:shd w:val="clear" w:color="auto" w:fill="FFFFFF"/>
        <w:spacing w:line="240" w:lineRule="auto"/>
        <w:rPr>
          <w:rFonts w:ascii="Arial" w:eastAsia="Times New Roman" w:hAnsi="Arial" w:cs="Arial"/>
          <w:color w:val="373A3C"/>
          <w:sz w:val="24"/>
          <w:szCs w:val="21"/>
        </w:rPr>
      </w:pPr>
    </w:p>
    <w:p w:rsidR="0087257C" w:rsidRDefault="0087257C" w:rsidP="00496B51">
      <w:pPr>
        <w:shd w:val="clear" w:color="auto" w:fill="FFFFFF"/>
        <w:spacing w:line="240" w:lineRule="auto"/>
        <w:rPr>
          <w:rFonts w:ascii="Arial" w:eastAsia="Times New Roman" w:hAnsi="Arial" w:cs="Arial"/>
          <w:color w:val="373A3C"/>
          <w:sz w:val="24"/>
          <w:szCs w:val="21"/>
        </w:rPr>
      </w:pPr>
      <w:r>
        <w:rPr>
          <w:noProof/>
        </w:rPr>
        <w:drawing>
          <wp:inline distT="0" distB="0" distL="0" distR="0" wp14:anchorId="5C445403" wp14:editId="43705CCC">
            <wp:extent cx="3438525" cy="2152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525" cy="2152650"/>
                    </a:xfrm>
                    <a:prstGeom prst="rect">
                      <a:avLst/>
                    </a:prstGeom>
                  </pic:spPr>
                </pic:pic>
              </a:graphicData>
            </a:graphic>
          </wp:inline>
        </w:drawing>
      </w:r>
    </w:p>
    <w:p w:rsidR="00B91FB6" w:rsidRDefault="00B91FB6" w:rsidP="00496B51">
      <w:pPr>
        <w:shd w:val="clear" w:color="auto" w:fill="FFFFFF"/>
        <w:spacing w:line="240" w:lineRule="auto"/>
        <w:rPr>
          <w:rFonts w:ascii="Arial" w:eastAsia="Times New Roman" w:hAnsi="Arial" w:cs="Arial"/>
          <w:color w:val="373A3C"/>
          <w:sz w:val="24"/>
          <w:szCs w:val="21"/>
        </w:rPr>
      </w:pPr>
    </w:p>
    <w:p w:rsidR="00B91FB6" w:rsidRDefault="00B91FB6" w:rsidP="00496B51">
      <w:pPr>
        <w:shd w:val="clear" w:color="auto" w:fill="FFFFFF"/>
        <w:spacing w:line="240" w:lineRule="auto"/>
        <w:rPr>
          <w:rFonts w:ascii="Arial" w:eastAsia="Times New Roman" w:hAnsi="Arial" w:cs="Arial"/>
          <w:color w:val="373A3C"/>
          <w:sz w:val="24"/>
          <w:szCs w:val="21"/>
        </w:rPr>
      </w:pPr>
      <w:r>
        <w:rPr>
          <w:noProof/>
        </w:rPr>
        <w:lastRenderedPageBreak/>
        <w:drawing>
          <wp:inline distT="0" distB="0" distL="0" distR="0" wp14:anchorId="603DADEA" wp14:editId="67C2BCBA">
            <wp:extent cx="4494362" cy="2810897"/>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0579" cy="2814786"/>
                    </a:xfrm>
                    <a:prstGeom prst="rect">
                      <a:avLst/>
                    </a:prstGeom>
                  </pic:spPr>
                </pic:pic>
              </a:graphicData>
            </a:graphic>
          </wp:inline>
        </w:drawing>
      </w:r>
    </w:p>
    <w:p w:rsidR="00496B51" w:rsidRDefault="00496B51" w:rsidP="00496B51">
      <w:pPr>
        <w:shd w:val="clear" w:color="auto" w:fill="FFFFFF"/>
        <w:spacing w:line="240" w:lineRule="auto"/>
        <w:rPr>
          <w:rFonts w:ascii="Arial" w:eastAsia="Times New Roman" w:hAnsi="Arial" w:cs="Arial"/>
          <w:color w:val="373A3C"/>
          <w:sz w:val="24"/>
          <w:szCs w:val="21"/>
        </w:rPr>
      </w:pPr>
    </w:p>
    <w:p w:rsidR="00F04BD5" w:rsidRDefault="00B163EB" w:rsidP="00B163EB">
      <w:pPr>
        <w:shd w:val="clear" w:color="auto" w:fill="FFFFFF"/>
        <w:spacing w:line="240" w:lineRule="auto"/>
        <w:rPr>
          <w:rFonts w:ascii="Arial" w:eastAsia="Times New Roman" w:hAnsi="Arial" w:cs="Arial"/>
          <w:color w:val="373A3C"/>
          <w:sz w:val="24"/>
          <w:szCs w:val="21"/>
        </w:rPr>
      </w:pPr>
      <w:r w:rsidRPr="00B163EB">
        <w:rPr>
          <w:rFonts w:ascii="Arial" w:eastAsia="Times New Roman" w:hAnsi="Arial" w:cs="Arial"/>
          <w:color w:val="373A3C"/>
          <w:sz w:val="24"/>
          <w:szCs w:val="21"/>
        </w:rPr>
        <w:t xml:space="preserve">As before, we store our reference to the canvas in a variable. </w:t>
      </w:r>
    </w:p>
    <w:p w:rsidR="00B163EB" w:rsidRPr="00B163EB" w:rsidRDefault="00B163EB" w:rsidP="00B163EB">
      <w:pPr>
        <w:shd w:val="clear" w:color="auto" w:fill="FFFFFF"/>
        <w:spacing w:line="240" w:lineRule="auto"/>
        <w:rPr>
          <w:rFonts w:ascii="Arial" w:eastAsia="Times New Roman" w:hAnsi="Arial" w:cs="Arial"/>
          <w:color w:val="373A3C"/>
          <w:sz w:val="24"/>
          <w:szCs w:val="21"/>
        </w:rPr>
      </w:pPr>
      <w:r w:rsidRPr="00B163EB">
        <w:rPr>
          <w:rFonts w:ascii="Arial" w:eastAsia="Times New Roman" w:hAnsi="Arial" w:cs="Arial"/>
          <w:color w:val="373A3C"/>
          <w:sz w:val="24"/>
          <w:szCs w:val="21"/>
        </w:rPr>
        <w:t xml:space="preserve">Then, we use the ID for the slider element to create a variable </w:t>
      </w:r>
      <w:proofErr w:type="spellStart"/>
      <w:r w:rsidRPr="00B163EB">
        <w:rPr>
          <w:rFonts w:ascii="Arial" w:eastAsia="Times New Roman" w:hAnsi="Arial" w:cs="Arial"/>
          <w:color w:val="373A3C"/>
          <w:sz w:val="24"/>
          <w:szCs w:val="21"/>
        </w:rPr>
        <w:t>sizeinput</w:t>
      </w:r>
      <w:proofErr w:type="spellEnd"/>
      <w:r w:rsidRPr="00B163EB">
        <w:rPr>
          <w:rFonts w:ascii="Arial" w:eastAsia="Times New Roman" w:hAnsi="Arial" w:cs="Arial"/>
          <w:color w:val="373A3C"/>
          <w:sz w:val="24"/>
          <w:szCs w:val="21"/>
        </w:rPr>
        <w:t xml:space="preserve"> representing the slider.</w:t>
      </w:r>
    </w:p>
    <w:p w:rsidR="00B163EB" w:rsidRPr="00B163EB" w:rsidRDefault="00B163EB" w:rsidP="00B163EB">
      <w:pPr>
        <w:shd w:val="clear" w:color="auto" w:fill="FFFFFF"/>
        <w:spacing w:line="240" w:lineRule="auto"/>
        <w:rPr>
          <w:rFonts w:ascii="Arial" w:eastAsia="Times New Roman" w:hAnsi="Arial" w:cs="Arial"/>
          <w:color w:val="373A3C"/>
          <w:sz w:val="24"/>
          <w:szCs w:val="21"/>
        </w:rPr>
      </w:pPr>
    </w:p>
    <w:p w:rsidR="009D4CB8" w:rsidRDefault="00B163EB" w:rsidP="00B163EB">
      <w:pPr>
        <w:shd w:val="clear" w:color="auto" w:fill="FFFFFF"/>
        <w:spacing w:line="240" w:lineRule="auto"/>
        <w:rPr>
          <w:rFonts w:ascii="Arial" w:eastAsia="Times New Roman" w:hAnsi="Arial" w:cs="Arial"/>
          <w:color w:val="373A3C"/>
          <w:sz w:val="24"/>
          <w:szCs w:val="21"/>
        </w:rPr>
      </w:pPr>
      <w:r w:rsidRPr="00B163EB">
        <w:rPr>
          <w:rFonts w:ascii="Arial" w:eastAsia="Times New Roman" w:hAnsi="Arial" w:cs="Arial"/>
          <w:color w:val="373A3C"/>
          <w:sz w:val="24"/>
          <w:szCs w:val="21"/>
        </w:rPr>
        <w:t xml:space="preserve">We get the value of the slider element and store it in the variable size. </w:t>
      </w:r>
    </w:p>
    <w:p w:rsidR="009D4CB8" w:rsidRDefault="00B163EB" w:rsidP="00B163EB">
      <w:pPr>
        <w:shd w:val="clear" w:color="auto" w:fill="FFFFFF"/>
        <w:spacing w:line="240" w:lineRule="auto"/>
        <w:rPr>
          <w:rFonts w:ascii="Arial" w:eastAsia="Times New Roman" w:hAnsi="Arial" w:cs="Arial"/>
          <w:color w:val="373A3C"/>
          <w:sz w:val="24"/>
          <w:szCs w:val="21"/>
        </w:rPr>
      </w:pPr>
      <w:r w:rsidRPr="00B163EB">
        <w:rPr>
          <w:rFonts w:ascii="Arial" w:eastAsia="Times New Roman" w:hAnsi="Arial" w:cs="Arial"/>
          <w:color w:val="373A3C"/>
          <w:sz w:val="24"/>
          <w:szCs w:val="21"/>
        </w:rPr>
        <w:t>As you have seen before, we need to get the context of the canvas in order to draw</w:t>
      </w:r>
      <w:bookmarkStart w:id="0" w:name="_GoBack"/>
      <w:bookmarkEnd w:id="0"/>
      <w:r w:rsidRPr="00B163EB">
        <w:rPr>
          <w:rFonts w:ascii="Arial" w:eastAsia="Times New Roman" w:hAnsi="Arial" w:cs="Arial"/>
          <w:color w:val="373A3C"/>
          <w:sz w:val="24"/>
          <w:szCs w:val="21"/>
        </w:rPr>
        <w:t xml:space="preserve"> in it. </w:t>
      </w:r>
    </w:p>
    <w:p w:rsidR="009D4CB8" w:rsidRDefault="009D4CB8" w:rsidP="00B163EB">
      <w:pPr>
        <w:shd w:val="clear" w:color="auto" w:fill="FFFFFF"/>
        <w:spacing w:line="240" w:lineRule="auto"/>
        <w:rPr>
          <w:rFonts w:ascii="Arial" w:eastAsia="Times New Roman" w:hAnsi="Arial" w:cs="Arial"/>
          <w:color w:val="373A3C"/>
          <w:sz w:val="24"/>
          <w:szCs w:val="21"/>
        </w:rPr>
      </w:pPr>
    </w:p>
    <w:p w:rsidR="00B163EB" w:rsidRPr="00B163EB" w:rsidRDefault="00B163EB" w:rsidP="00B163EB">
      <w:pPr>
        <w:shd w:val="clear" w:color="auto" w:fill="FFFFFF"/>
        <w:spacing w:line="240" w:lineRule="auto"/>
        <w:rPr>
          <w:rFonts w:ascii="Arial" w:eastAsia="Times New Roman" w:hAnsi="Arial" w:cs="Arial"/>
          <w:color w:val="373A3C"/>
          <w:sz w:val="24"/>
          <w:szCs w:val="21"/>
        </w:rPr>
      </w:pPr>
      <w:r w:rsidRPr="00B163EB">
        <w:rPr>
          <w:rFonts w:ascii="Arial" w:eastAsia="Times New Roman" w:hAnsi="Arial" w:cs="Arial"/>
          <w:color w:val="373A3C"/>
          <w:sz w:val="24"/>
          <w:szCs w:val="21"/>
        </w:rPr>
        <w:t>Finally, we use the size input from the slider to draw a yellow rectangle starting at the coordinates 10, 10, whose side lengths are determined by the size variable. Let's see what this code does.</w:t>
      </w:r>
    </w:p>
    <w:p w:rsidR="00B163EB" w:rsidRPr="00B163EB" w:rsidRDefault="00B163EB" w:rsidP="00B163EB">
      <w:pPr>
        <w:shd w:val="clear" w:color="auto" w:fill="FFFFFF"/>
        <w:spacing w:line="240" w:lineRule="auto"/>
        <w:rPr>
          <w:rFonts w:ascii="Arial" w:eastAsia="Times New Roman" w:hAnsi="Arial" w:cs="Arial"/>
          <w:color w:val="373A3C"/>
          <w:sz w:val="24"/>
          <w:szCs w:val="21"/>
        </w:rPr>
      </w:pPr>
    </w:p>
    <w:p w:rsidR="00B163EB" w:rsidRPr="00B163EB" w:rsidRDefault="00B163EB" w:rsidP="00B163EB">
      <w:pPr>
        <w:shd w:val="clear" w:color="auto" w:fill="FFFFFF"/>
        <w:spacing w:line="240" w:lineRule="auto"/>
        <w:rPr>
          <w:rFonts w:ascii="Arial" w:eastAsia="Times New Roman" w:hAnsi="Arial" w:cs="Arial"/>
          <w:color w:val="373A3C"/>
          <w:sz w:val="24"/>
          <w:szCs w:val="21"/>
        </w:rPr>
      </w:pPr>
      <w:proofErr w:type="spellStart"/>
      <w:r w:rsidRPr="00B163EB">
        <w:rPr>
          <w:rFonts w:ascii="Arial" w:eastAsia="Times New Roman" w:hAnsi="Arial" w:cs="Arial"/>
          <w:color w:val="373A3C"/>
          <w:sz w:val="24"/>
          <w:szCs w:val="21"/>
        </w:rPr>
        <w:t>Hm</w:t>
      </w:r>
      <w:proofErr w:type="spellEnd"/>
      <w:r w:rsidRPr="00B163EB">
        <w:rPr>
          <w:rFonts w:ascii="Arial" w:eastAsia="Times New Roman" w:hAnsi="Arial" w:cs="Arial"/>
          <w:color w:val="373A3C"/>
          <w:sz w:val="24"/>
          <w:szCs w:val="21"/>
        </w:rPr>
        <w:t xml:space="preserve">, the square can be made larger with a slider but it doesn't seem to get smaller. This is because each time the </w:t>
      </w:r>
      <w:proofErr w:type="spellStart"/>
      <w:r w:rsidRPr="00B163EB">
        <w:rPr>
          <w:rFonts w:ascii="Arial" w:eastAsia="Times New Roman" w:hAnsi="Arial" w:cs="Arial"/>
          <w:color w:val="373A3C"/>
          <w:sz w:val="24"/>
          <w:szCs w:val="21"/>
        </w:rPr>
        <w:t>oninput</w:t>
      </w:r>
      <w:proofErr w:type="spellEnd"/>
      <w:r w:rsidRPr="00B163EB">
        <w:rPr>
          <w:rFonts w:ascii="Arial" w:eastAsia="Times New Roman" w:hAnsi="Arial" w:cs="Arial"/>
          <w:color w:val="373A3C"/>
          <w:sz w:val="24"/>
          <w:szCs w:val="21"/>
        </w:rPr>
        <w:t xml:space="preserve"> event handler calls the </w:t>
      </w:r>
      <w:proofErr w:type="spellStart"/>
      <w:r w:rsidRPr="00B163EB">
        <w:rPr>
          <w:rFonts w:ascii="Arial" w:eastAsia="Times New Roman" w:hAnsi="Arial" w:cs="Arial"/>
          <w:color w:val="373A3C"/>
          <w:sz w:val="24"/>
          <w:szCs w:val="21"/>
        </w:rPr>
        <w:t>dosquare</w:t>
      </w:r>
      <w:proofErr w:type="spellEnd"/>
      <w:r w:rsidRPr="00B163EB">
        <w:rPr>
          <w:rFonts w:ascii="Arial" w:eastAsia="Times New Roman" w:hAnsi="Arial" w:cs="Arial"/>
          <w:color w:val="373A3C"/>
          <w:sz w:val="24"/>
          <w:szCs w:val="21"/>
        </w:rPr>
        <w:t xml:space="preserve"> function, it draws another square, one on top of the other. But the old ones are not cleared.</w:t>
      </w:r>
    </w:p>
    <w:p w:rsidR="00B163EB" w:rsidRPr="00B163EB" w:rsidRDefault="00B163EB" w:rsidP="00B163EB">
      <w:pPr>
        <w:shd w:val="clear" w:color="auto" w:fill="FFFFFF"/>
        <w:spacing w:line="240" w:lineRule="auto"/>
        <w:rPr>
          <w:rFonts w:ascii="Arial" w:eastAsia="Times New Roman" w:hAnsi="Arial" w:cs="Arial"/>
          <w:color w:val="373A3C"/>
          <w:sz w:val="24"/>
          <w:szCs w:val="21"/>
        </w:rPr>
      </w:pPr>
    </w:p>
    <w:p w:rsidR="00B163EB" w:rsidRPr="00B163EB" w:rsidRDefault="00B163EB" w:rsidP="00B163EB">
      <w:pPr>
        <w:shd w:val="clear" w:color="auto" w:fill="FFFFFF"/>
        <w:spacing w:line="240" w:lineRule="auto"/>
        <w:rPr>
          <w:rFonts w:ascii="Arial" w:eastAsia="Times New Roman" w:hAnsi="Arial" w:cs="Arial"/>
          <w:color w:val="373A3C"/>
          <w:sz w:val="24"/>
          <w:szCs w:val="21"/>
        </w:rPr>
      </w:pPr>
      <w:r w:rsidRPr="00B163EB">
        <w:rPr>
          <w:rFonts w:ascii="Arial" w:eastAsia="Times New Roman" w:hAnsi="Arial" w:cs="Arial"/>
          <w:color w:val="373A3C"/>
          <w:sz w:val="24"/>
          <w:szCs w:val="21"/>
        </w:rPr>
        <w:t>Luckily, there is an attribute for the context that can clear our previous drawing. .</w:t>
      </w:r>
      <w:proofErr w:type="spellStart"/>
      <w:r w:rsidRPr="00B163EB">
        <w:rPr>
          <w:rFonts w:ascii="Arial" w:eastAsia="Times New Roman" w:hAnsi="Arial" w:cs="Arial"/>
          <w:color w:val="373A3C"/>
          <w:sz w:val="24"/>
          <w:szCs w:val="21"/>
        </w:rPr>
        <w:t>clearRect</w:t>
      </w:r>
      <w:proofErr w:type="spellEnd"/>
      <w:r w:rsidRPr="00B163EB">
        <w:rPr>
          <w:rFonts w:ascii="Arial" w:eastAsia="Times New Roman" w:hAnsi="Arial" w:cs="Arial"/>
          <w:color w:val="373A3C"/>
          <w:sz w:val="24"/>
          <w:szCs w:val="21"/>
        </w:rPr>
        <w:t xml:space="preserve"> will clear a rectangle, given four parameters. Two for the top left coordinate of the rectangle and then its width and height. For simplicity here, we will clear the entire canvas each time </w:t>
      </w:r>
      <w:proofErr w:type="spellStart"/>
      <w:r w:rsidRPr="00B163EB">
        <w:rPr>
          <w:rFonts w:ascii="Arial" w:eastAsia="Times New Roman" w:hAnsi="Arial" w:cs="Arial"/>
          <w:color w:val="373A3C"/>
          <w:sz w:val="24"/>
          <w:szCs w:val="21"/>
        </w:rPr>
        <w:t>dosquare</w:t>
      </w:r>
      <w:proofErr w:type="spellEnd"/>
      <w:r w:rsidRPr="00B163EB">
        <w:rPr>
          <w:rFonts w:ascii="Arial" w:eastAsia="Times New Roman" w:hAnsi="Arial" w:cs="Arial"/>
          <w:color w:val="373A3C"/>
          <w:sz w:val="24"/>
          <w:szCs w:val="21"/>
        </w:rPr>
        <w:t xml:space="preserve"> is called. That's better. Now the square resizes with the user input from the slider.</w:t>
      </w:r>
    </w:p>
    <w:p w:rsidR="00B163EB" w:rsidRPr="00B163EB" w:rsidRDefault="00B163EB" w:rsidP="00B163EB">
      <w:pPr>
        <w:shd w:val="clear" w:color="auto" w:fill="FFFFFF"/>
        <w:spacing w:line="240" w:lineRule="auto"/>
        <w:rPr>
          <w:rFonts w:ascii="Arial" w:eastAsia="Times New Roman" w:hAnsi="Arial" w:cs="Arial"/>
          <w:color w:val="373A3C"/>
          <w:sz w:val="24"/>
          <w:szCs w:val="21"/>
        </w:rPr>
      </w:pPr>
    </w:p>
    <w:p w:rsidR="00496B51" w:rsidRDefault="00B163EB" w:rsidP="00B163EB">
      <w:pPr>
        <w:shd w:val="clear" w:color="auto" w:fill="FFFFFF"/>
        <w:spacing w:line="240" w:lineRule="auto"/>
        <w:rPr>
          <w:rFonts w:ascii="Arial" w:eastAsia="Times New Roman" w:hAnsi="Arial" w:cs="Arial"/>
          <w:color w:val="373A3C"/>
          <w:sz w:val="24"/>
          <w:szCs w:val="21"/>
        </w:rPr>
      </w:pPr>
      <w:r w:rsidRPr="00B163EB">
        <w:rPr>
          <w:rFonts w:ascii="Arial" w:eastAsia="Times New Roman" w:hAnsi="Arial" w:cs="Arial"/>
          <w:color w:val="373A3C"/>
          <w:sz w:val="24"/>
          <w:szCs w:val="21"/>
        </w:rPr>
        <w:lastRenderedPageBreak/>
        <w:t xml:space="preserve">Now you know how to use new types of input, the color chooser, and the slider. And you know new types of events to use with them, </w:t>
      </w:r>
      <w:proofErr w:type="spellStart"/>
      <w:r w:rsidRPr="00B163EB">
        <w:rPr>
          <w:rFonts w:ascii="Arial" w:eastAsia="Times New Roman" w:hAnsi="Arial" w:cs="Arial"/>
          <w:color w:val="373A3C"/>
          <w:sz w:val="24"/>
          <w:szCs w:val="21"/>
        </w:rPr>
        <w:t>onchange</w:t>
      </w:r>
      <w:proofErr w:type="spellEnd"/>
      <w:r w:rsidRPr="00B163EB">
        <w:rPr>
          <w:rFonts w:ascii="Arial" w:eastAsia="Times New Roman" w:hAnsi="Arial" w:cs="Arial"/>
          <w:color w:val="373A3C"/>
          <w:sz w:val="24"/>
          <w:szCs w:val="21"/>
        </w:rPr>
        <w:t xml:space="preserve"> and </w:t>
      </w:r>
      <w:proofErr w:type="spellStart"/>
      <w:r w:rsidRPr="00B163EB">
        <w:rPr>
          <w:rFonts w:ascii="Arial" w:eastAsia="Times New Roman" w:hAnsi="Arial" w:cs="Arial"/>
          <w:color w:val="373A3C"/>
          <w:sz w:val="24"/>
          <w:szCs w:val="21"/>
        </w:rPr>
        <w:t>oninput</w:t>
      </w:r>
      <w:proofErr w:type="spellEnd"/>
      <w:r w:rsidRPr="00B163EB">
        <w:rPr>
          <w:rFonts w:ascii="Arial" w:eastAsia="Times New Roman" w:hAnsi="Arial" w:cs="Arial"/>
          <w:color w:val="373A3C"/>
          <w:sz w:val="24"/>
          <w:szCs w:val="21"/>
        </w:rPr>
        <w:t>. Have fun as you continue to make interactive web pages.</w:t>
      </w:r>
    </w:p>
    <w:p w:rsidR="001F7E6A" w:rsidRDefault="001F7E6A" w:rsidP="00B163EB">
      <w:pPr>
        <w:shd w:val="clear" w:color="auto" w:fill="FFFFFF"/>
        <w:spacing w:line="240" w:lineRule="auto"/>
        <w:rPr>
          <w:rFonts w:ascii="Arial" w:eastAsia="Times New Roman" w:hAnsi="Arial" w:cs="Arial"/>
          <w:color w:val="373A3C"/>
          <w:sz w:val="24"/>
          <w:szCs w:val="21"/>
        </w:rPr>
      </w:pPr>
    </w:p>
    <w:p w:rsidR="001F7E6A" w:rsidRDefault="001F7E6A" w:rsidP="00B163EB">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Default="00496B51" w:rsidP="00496B51">
      <w:pPr>
        <w:shd w:val="clear" w:color="auto" w:fill="FFFFFF"/>
        <w:spacing w:line="240" w:lineRule="auto"/>
        <w:rPr>
          <w:rFonts w:ascii="Arial" w:eastAsia="Times New Roman" w:hAnsi="Arial" w:cs="Arial"/>
          <w:color w:val="373A3C"/>
          <w:sz w:val="24"/>
          <w:szCs w:val="21"/>
        </w:rPr>
      </w:pPr>
    </w:p>
    <w:p w:rsidR="00496B51" w:rsidRPr="00496B51" w:rsidRDefault="00496B51" w:rsidP="00496B51">
      <w:pPr>
        <w:shd w:val="clear" w:color="auto" w:fill="FFFFFF"/>
        <w:spacing w:line="240" w:lineRule="auto"/>
        <w:rPr>
          <w:rFonts w:ascii="Arial" w:eastAsia="Times New Roman" w:hAnsi="Arial" w:cs="Arial"/>
          <w:color w:val="373A3C"/>
          <w:sz w:val="24"/>
          <w:szCs w:val="21"/>
        </w:rPr>
      </w:pPr>
    </w:p>
    <w:p w:rsidR="00D27225" w:rsidRDefault="00D27225" w:rsidP="00D27225">
      <w:pPr>
        <w:shd w:val="clear" w:color="auto" w:fill="FFFFFF"/>
        <w:spacing w:line="240" w:lineRule="auto"/>
        <w:jc w:val="both"/>
        <w:rPr>
          <w:rFonts w:ascii="Arial" w:eastAsia="Times New Roman" w:hAnsi="Arial" w:cs="Arial"/>
          <w:color w:val="373A3C"/>
          <w:sz w:val="21"/>
          <w:szCs w:val="21"/>
        </w:rPr>
      </w:pPr>
    </w:p>
    <w:p w:rsidR="00D27225" w:rsidRPr="00DA5791" w:rsidRDefault="00D27225" w:rsidP="00D27225">
      <w:pPr>
        <w:shd w:val="clear" w:color="auto" w:fill="FFFFFF"/>
        <w:spacing w:line="240" w:lineRule="auto"/>
        <w:jc w:val="both"/>
        <w:rPr>
          <w:rFonts w:ascii="Arial" w:eastAsia="Times New Roman" w:hAnsi="Arial" w:cs="Arial"/>
          <w:color w:val="373A3C"/>
          <w:sz w:val="21"/>
          <w:szCs w:val="21"/>
        </w:rPr>
      </w:pPr>
    </w:p>
    <w:p w:rsidR="00E5781C" w:rsidRPr="00F059D2" w:rsidRDefault="00E5781C" w:rsidP="00F059D2">
      <w:pPr>
        <w:rPr>
          <w:sz w:val="24"/>
          <w:szCs w:val="24"/>
        </w:rPr>
      </w:pPr>
    </w:p>
    <w:sectPr w:rsidR="00E5781C" w:rsidRPr="00F059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Light"/>
    <w:panose1 w:val="020F0502020204030204"/>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EC7"/>
    <w:rsid w:val="001A566D"/>
    <w:rsid w:val="001F7E6A"/>
    <w:rsid w:val="00422EC7"/>
    <w:rsid w:val="00496B51"/>
    <w:rsid w:val="004F513A"/>
    <w:rsid w:val="00504D13"/>
    <w:rsid w:val="00633780"/>
    <w:rsid w:val="006E72EB"/>
    <w:rsid w:val="0087257C"/>
    <w:rsid w:val="009B455E"/>
    <w:rsid w:val="009D4CB8"/>
    <w:rsid w:val="00A479A2"/>
    <w:rsid w:val="00B163EB"/>
    <w:rsid w:val="00B91FB6"/>
    <w:rsid w:val="00C278B0"/>
    <w:rsid w:val="00CB02C1"/>
    <w:rsid w:val="00D27225"/>
    <w:rsid w:val="00DA5791"/>
    <w:rsid w:val="00E518EC"/>
    <w:rsid w:val="00E5781C"/>
    <w:rsid w:val="00E675BD"/>
    <w:rsid w:val="00EC1F8D"/>
    <w:rsid w:val="00F04BD5"/>
    <w:rsid w:val="00F05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F0B26E-79B0-4B54-8C53-CC4AAD227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r-only">
    <w:name w:val="sr-only"/>
    <w:basedOn w:val="DefaultParagraphFont"/>
    <w:rsid w:val="00DA5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860902">
      <w:bodyDiv w:val="1"/>
      <w:marLeft w:val="0"/>
      <w:marRight w:val="0"/>
      <w:marTop w:val="0"/>
      <w:marBottom w:val="0"/>
      <w:divBdr>
        <w:top w:val="none" w:sz="0" w:space="0" w:color="auto"/>
        <w:left w:val="none" w:sz="0" w:space="0" w:color="auto"/>
        <w:bottom w:val="none" w:sz="0" w:space="0" w:color="auto"/>
        <w:right w:val="none" w:sz="0" w:space="0" w:color="auto"/>
      </w:divBdr>
      <w:divsChild>
        <w:div w:id="2036805215">
          <w:marLeft w:val="0"/>
          <w:marRight w:val="0"/>
          <w:marTop w:val="0"/>
          <w:marBottom w:val="0"/>
          <w:divBdr>
            <w:top w:val="none" w:sz="0" w:space="0" w:color="auto"/>
            <w:left w:val="none" w:sz="0" w:space="0" w:color="auto"/>
            <w:bottom w:val="none" w:sz="0" w:space="0" w:color="auto"/>
            <w:right w:val="none" w:sz="0" w:space="0" w:color="auto"/>
          </w:divBdr>
        </w:div>
        <w:div w:id="398792837">
          <w:marLeft w:val="0"/>
          <w:marRight w:val="0"/>
          <w:marTop w:val="0"/>
          <w:marBottom w:val="0"/>
          <w:divBdr>
            <w:top w:val="none" w:sz="0" w:space="0" w:color="auto"/>
            <w:left w:val="none" w:sz="0" w:space="0" w:color="auto"/>
            <w:bottom w:val="none" w:sz="0" w:space="0" w:color="auto"/>
            <w:right w:val="none" w:sz="0" w:space="0" w:color="auto"/>
          </w:divBdr>
        </w:div>
        <w:div w:id="959452003">
          <w:marLeft w:val="0"/>
          <w:marRight w:val="0"/>
          <w:marTop w:val="0"/>
          <w:marBottom w:val="0"/>
          <w:divBdr>
            <w:top w:val="none" w:sz="0" w:space="0" w:color="auto"/>
            <w:left w:val="none" w:sz="0" w:space="0" w:color="auto"/>
            <w:bottom w:val="none" w:sz="0" w:space="0" w:color="auto"/>
            <w:right w:val="none" w:sz="0" w:space="0" w:color="auto"/>
          </w:divBdr>
        </w:div>
      </w:divsChild>
    </w:div>
    <w:div w:id="1304313654">
      <w:bodyDiv w:val="1"/>
      <w:marLeft w:val="0"/>
      <w:marRight w:val="0"/>
      <w:marTop w:val="0"/>
      <w:marBottom w:val="0"/>
      <w:divBdr>
        <w:top w:val="none" w:sz="0" w:space="0" w:color="auto"/>
        <w:left w:val="none" w:sz="0" w:space="0" w:color="auto"/>
        <w:bottom w:val="none" w:sz="0" w:space="0" w:color="auto"/>
        <w:right w:val="none" w:sz="0" w:space="0" w:color="auto"/>
      </w:divBdr>
      <w:divsChild>
        <w:div w:id="649213845">
          <w:marLeft w:val="0"/>
          <w:marRight w:val="0"/>
          <w:marTop w:val="0"/>
          <w:marBottom w:val="225"/>
          <w:divBdr>
            <w:top w:val="none" w:sz="0" w:space="0" w:color="auto"/>
            <w:left w:val="none" w:sz="0" w:space="0" w:color="auto"/>
            <w:bottom w:val="none" w:sz="0" w:space="0" w:color="auto"/>
            <w:right w:val="none" w:sz="0" w:space="0" w:color="auto"/>
          </w:divBdr>
          <w:divsChild>
            <w:div w:id="792754068">
              <w:marLeft w:val="0"/>
              <w:marRight w:val="0"/>
              <w:marTop w:val="0"/>
              <w:marBottom w:val="0"/>
              <w:divBdr>
                <w:top w:val="none" w:sz="0" w:space="0" w:color="auto"/>
                <w:left w:val="none" w:sz="0" w:space="0" w:color="auto"/>
                <w:bottom w:val="none" w:sz="0" w:space="0" w:color="auto"/>
                <w:right w:val="none" w:sz="0" w:space="0" w:color="auto"/>
              </w:divBdr>
              <w:divsChild>
                <w:div w:id="885876037">
                  <w:marLeft w:val="0"/>
                  <w:marRight w:val="0"/>
                  <w:marTop w:val="0"/>
                  <w:marBottom w:val="0"/>
                  <w:divBdr>
                    <w:top w:val="none" w:sz="0" w:space="0" w:color="auto"/>
                    <w:left w:val="none" w:sz="0" w:space="0" w:color="auto"/>
                    <w:bottom w:val="none" w:sz="0" w:space="0" w:color="auto"/>
                    <w:right w:val="none" w:sz="0" w:space="0" w:color="auto"/>
                  </w:divBdr>
                  <w:divsChild>
                    <w:div w:id="6768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5666">
          <w:marLeft w:val="0"/>
          <w:marRight w:val="0"/>
          <w:marTop w:val="0"/>
          <w:marBottom w:val="225"/>
          <w:divBdr>
            <w:top w:val="none" w:sz="0" w:space="0" w:color="auto"/>
            <w:left w:val="none" w:sz="0" w:space="0" w:color="auto"/>
            <w:bottom w:val="none" w:sz="0" w:space="0" w:color="auto"/>
            <w:right w:val="none" w:sz="0" w:space="0" w:color="auto"/>
          </w:divBdr>
          <w:divsChild>
            <w:div w:id="290988103">
              <w:marLeft w:val="0"/>
              <w:marRight w:val="0"/>
              <w:marTop w:val="0"/>
              <w:marBottom w:val="0"/>
              <w:divBdr>
                <w:top w:val="none" w:sz="0" w:space="0" w:color="auto"/>
                <w:left w:val="none" w:sz="0" w:space="0" w:color="auto"/>
                <w:bottom w:val="none" w:sz="0" w:space="0" w:color="auto"/>
                <w:right w:val="none" w:sz="0" w:space="0" w:color="auto"/>
              </w:divBdr>
              <w:divsChild>
                <w:div w:id="874122625">
                  <w:marLeft w:val="0"/>
                  <w:marRight w:val="0"/>
                  <w:marTop w:val="0"/>
                  <w:marBottom w:val="0"/>
                  <w:divBdr>
                    <w:top w:val="none" w:sz="0" w:space="0" w:color="auto"/>
                    <w:left w:val="none" w:sz="0" w:space="0" w:color="auto"/>
                    <w:bottom w:val="none" w:sz="0" w:space="0" w:color="auto"/>
                    <w:right w:val="none" w:sz="0" w:space="0" w:color="auto"/>
                  </w:divBdr>
                  <w:divsChild>
                    <w:div w:id="1734542992">
                      <w:marLeft w:val="0"/>
                      <w:marRight w:val="0"/>
                      <w:marTop w:val="0"/>
                      <w:marBottom w:val="0"/>
                      <w:divBdr>
                        <w:top w:val="none" w:sz="0" w:space="0" w:color="auto"/>
                        <w:left w:val="none" w:sz="0" w:space="0" w:color="auto"/>
                        <w:bottom w:val="none" w:sz="0" w:space="0" w:color="auto"/>
                        <w:right w:val="none" w:sz="0" w:space="0" w:color="auto"/>
                      </w:divBdr>
                    </w:div>
                    <w:div w:id="1025983331">
                      <w:marLeft w:val="0"/>
                      <w:marRight w:val="0"/>
                      <w:marTop w:val="0"/>
                      <w:marBottom w:val="0"/>
                      <w:divBdr>
                        <w:top w:val="none" w:sz="0" w:space="0" w:color="auto"/>
                        <w:left w:val="none" w:sz="0" w:space="0" w:color="auto"/>
                        <w:bottom w:val="none" w:sz="0" w:space="0" w:color="auto"/>
                        <w:right w:val="none" w:sz="0" w:space="0" w:color="auto"/>
                      </w:divBdr>
                    </w:div>
                    <w:div w:id="907692344">
                      <w:marLeft w:val="0"/>
                      <w:marRight w:val="0"/>
                      <w:marTop w:val="0"/>
                      <w:marBottom w:val="0"/>
                      <w:divBdr>
                        <w:top w:val="none" w:sz="0" w:space="0" w:color="auto"/>
                        <w:left w:val="none" w:sz="0" w:space="0" w:color="auto"/>
                        <w:bottom w:val="none" w:sz="0" w:space="0" w:color="auto"/>
                        <w:right w:val="none" w:sz="0" w:space="0" w:color="auto"/>
                      </w:divBdr>
                    </w:div>
                    <w:div w:id="61026303">
                      <w:marLeft w:val="0"/>
                      <w:marRight w:val="0"/>
                      <w:marTop w:val="0"/>
                      <w:marBottom w:val="0"/>
                      <w:divBdr>
                        <w:top w:val="none" w:sz="0" w:space="0" w:color="auto"/>
                        <w:left w:val="none" w:sz="0" w:space="0" w:color="auto"/>
                        <w:bottom w:val="none" w:sz="0" w:space="0" w:color="auto"/>
                        <w:right w:val="none" w:sz="0" w:space="0" w:color="auto"/>
                      </w:divBdr>
                    </w:div>
                    <w:div w:id="1900435864">
                      <w:marLeft w:val="0"/>
                      <w:marRight w:val="0"/>
                      <w:marTop w:val="0"/>
                      <w:marBottom w:val="0"/>
                      <w:divBdr>
                        <w:top w:val="none" w:sz="0" w:space="0" w:color="auto"/>
                        <w:left w:val="none" w:sz="0" w:space="0" w:color="auto"/>
                        <w:bottom w:val="none" w:sz="0" w:space="0" w:color="auto"/>
                        <w:right w:val="none" w:sz="0" w:space="0" w:color="auto"/>
                      </w:divBdr>
                    </w:div>
                    <w:div w:id="1240210263">
                      <w:marLeft w:val="0"/>
                      <w:marRight w:val="0"/>
                      <w:marTop w:val="0"/>
                      <w:marBottom w:val="0"/>
                      <w:divBdr>
                        <w:top w:val="none" w:sz="0" w:space="0" w:color="auto"/>
                        <w:left w:val="none" w:sz="0" w:space="0" w:color="auto"/>
                        <w:bottom w:val="none" w:sz="0" w:space="0" w:color="auto"/>
                        <w:right w:val="none" w:sz="0" w:space="0" w:color="auto"/>
                      </w:divBdr>
                    </w:div>
                    <w:div w:id="1718697117">
                      <w:marLeft w:val="0"/>
                      <w:marRight w:val="0"/>
                      <w:marTop w:val="0"/>
                      <w:marBottom w:val="0"/>
                      <w:divBdr>
                        <w:top w:val="none" w:sz="0" w:space="0" w:color="auto"/>
                        <w:left w:val="none" w:sz="0" w:space="0" w:color="auto"/>
                        <w:bottom w:val="none" w:sz="0" w:space="0" w:color="auto"/>
                        <w:right w:val="none" w:sz="0" w:space="0" w:color="auto"/>
                      </w:divBdr>
                    </w:div>
                    <w:div w:id="16939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7</Pages>
  <Words>367</Words>
  <Characters>2093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Khan</dc:creator>
  <cp:keywords/>
  <dc:description/>
  <cp:lastModifiedBy>Arif Khan</cp:lastModifiedBy>
  <cp:revision>19</cp:revision>
  <dcterms:created xsi:type="dcterms:W3CDTF">2020-10-07T17:34:00Z</dcterms:created>
  <dcterms:modified xsi:type="dcterms:W3CDTF">2020-10-07T18:50:00Z</dcterms:modified>
</cp:coreProperties>
</file>